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1" w:rsidRDefault="00E57F71" w:rsidP="00E57F71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7F71" w:rsidRPr="00E50F3A" w:rsidRDefault="00E57F71" w:rsidP="00E57F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50F3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E57F71" w:rsidRPr="00E50F3A" w:rsidRDefault="00E57F71" w:rsidP="00E57F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E57F71" w:rsidRPr="00E50F3A" w:rsidRDefault="00E57F71" w:rsidP="00E57F7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E50F3A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F71" w:rsidRPr="00456789" w:rsidRDefault="00E57F71" w:rsidP="00E57F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789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__________</w:t>
      </w:r>
      <w:r w:rsidRPr="00456789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_____</w:t>
      </w:r>
    </w:p>
    <w:p w:rsidR="00E57F71" w:rsidRPr="00E50F3A" w:rsidRDefault="00E57F71" w:rsidP="00E57F71">
      <w:pPr>
        <w:widowControl/>
        <w:rPr>
          <w:rFonts w:ascii="Times New Roman" w:hAnsi="Times New Roman"/>
          <w:sz w:val="28"/>
          <w:szCs w:val="28"/>
        </w:rPr>
      </w:pPr>
    </w:p>
    <w:p w:rsidR="00E57F71" w:rsidRPr="00E50F3A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E50F3A">
        <w:rPr>
          <w:rFonts w:ascii="Times New Roman" w:hAnsi="Times New Roman"/>
          <w:b/>
          <w:sz w:val="28"/>
          <w:szCs w:val="28"/>
        </w:rPr>
        <w:t>О Порядке предоставления и расходования</w:t>
      </w:r>
    </w:p>
    <w:p w:rsidR="00E57F71" w:rsidRPr="00E50F3A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E50F3A">
        <w:rPr>
          <w:rFonts w:ascii="Times New Roman" w:hAnsi="Times New Roman"/>
          <w:b/>
          <w:sz w:val="28"/>
          <w:szCs w:val="28"/>
        </w:rPr>
        <w:t>субсидии, предоставляемой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E50F3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57F71" w:rsidRPr="008236BE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236BE">
        <w:rPr>
          <w:rFonts w:ascii="Times New Roman" w:hAnsi="Times New Roman"/>
          <w:b/>
          <w:sz w:val="28"/>
          <w:szCs w:val="28"/>
        </w:rPr>
        <w:t xml:space="preserve">финансовое обеспечение затрат на устройство </w:t>
      </w:r>
    </w:p>
    <w:p w:rsidR="00E57F71" w:rsidRPr="008236BE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8236BE">
        <w:rPr>
          <w:rFonts w:ascii="Times New Roman" w:hAnsi="Times New Roman"/>
          <w:b/>
          <w:sz w:val="28"/>
          <w:szCs w:val="28"/>
        </w:rPr>
        <w:t>новых и реконструкцию имеющихся дворовых</w:t>
      </w:r>
    </w:p>
    <w:p w:rsidR="00E57F71" w:rsidRPr="005A2CDB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8236BE">
        <w:rPr>
          <w:rFonts w:ascii="Times New Roman" w:hAnsi="Times New Roman"/>
          <w:b/>
          <w:sz w:val="28"/>
          <w:szCs w:val="28"/>
        </w:rPr>
        <w:t xml:space="preserve">спортивных площадок </w:t>
      </w:r>
    </w:p>
    <w:p w:rsidR="00E57F71" w:rsidRPr="00E50F3A" w:rsidRDefault="00E57F71" w:rsidP="00E57F71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E57F71" w:rsidRPr="00481DE7" w:rsidRDefault="00E57F71" w:rsidP="00E57F71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Pr="00E50F3A">
        <w:rPr>
          <w:rFonts w:ascii="Times New Roman" w:hAnsi="Times New Roman"/>
          <w:sz w:val="28"/>
          <w:szCs w:val="28"/>
        </w:rPr>
        <w:t xml:space="preserve"> </w:t>
      </w:r>
      <w:r w:rsidRPr="00616C48">
        <w:rPr>
          <w:rFonts w:ascii="Times New Roman" w:hAnsi="Times New Roman"/>
          <w:sz w:val="28"/>
          <w:szCs w:val="28"/>
        </w:rPr>
        <w:t>78 Бюджетного к</w:t>
      </w:r>
      <w:r>
        <w:rPr>
          <w:rFonts w:ascii="Times New Roman" w:hAnsi="Times New Roman"/>
          <w:sz w:val="28"/>
          <w:szCs w:val="28"/>
        </w:rPr>
        <w:t>одекса Российской Федерации,  Уставом</w:t>
      </w:r>
      <w:r w:rsidRPr="00616C48">
        <w:rPr>
          <w:rFonts w:ascii="Times New Roman" w:hAnsi="Times New Roman"/>
          <w:sz w:val="28"/>
          <w:szCs w:val="28"/>
        </w:rPr>
        <w:t xml:space="preserve"> Гагаринского городского </w:t>
      </w:r>
      <w:r w:rsidRPr="00481DE7">
        <w:rPr>
          <w:rFonts w:ascii="Times New Roman" w:hAnsi="Times New Roman"/>
          <w:sz w:val="28"/>
          <w:szCs w:val="28"/>
        </w:rPr>
        <w:t>поселения Гагаринского района Смоленской обл</w:t>
      </w:r>
      <w:r>
        <w:rPr>
          <w:rFonts w:ascii="Times New Roman" w:hAnsi="Times New Roman"/>
          <w:sz w:val="28"/>
          <w:szCs w:val="28"/>
        </w:rPr>
        <w:t>асти,  р</w:t>
      </w:r>
      <w:r w:rsidRPr="00481DE7">
        <w:rPr>
          <w:rFonts w:ascii="Times New Roman" w:hAnsi="Times New Roman"/>
          <w:sz w:val="28"/>
          <w:szCs w:val="28"/>
        </w:rPr>
        <w:t xml:space="preserve">ешением </w:t>
      </w:r>
      <w:r w:rsidRPr="000A696A">
        <w:rPr>
          <w:rFonts w:ascii="Times New Roman" w:hAnsi="Times New Roman"/>
          <w:sz w:val="28"/>
          <w:szCs w:val="28"/>
        </w:rPr>
        <w:t xml:space="preserve">Совета депутатов города Гагарин Смоленской области от </w:t>
      </w:r>
      <w:proofErr w:type="spellStart"/>
      <w:proofErr w:type="gramStart"/>
      <w:r w:rsidRPr="00C7366E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C7366E">
        <w:rPr>
          <w:rFonts w:ascii="Times New Roman" w:hAnsi="Times New Roman"/>
          <w:sz w:val="28"/>
          <w:szCs w:val="28"/>
        </w:rPr>
        <w:t xml:space="preserve"> 07.12.</w:t>
      </w:r>
      <w:r w:rsidRPr="00A360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A3606E">
        <w:rPr>
          <w:rFonts w:ascii="Times New Roman" w:hAnsi="Times New Roman"/>
          <w:sz w:val="28"/>
          <w:szCs w:val="28"/>
        </w:rPr>
        <w:t xml:space="preserve"> № 320 «О бюджете Гагаринского городского поселения Гагаринского района Смоленской области  на 2021 год и на плановый период 2022 и 2023 годов», в целях реализации полномочий, предусмотренных ст. 14 Федерального закона от 06.10.2003 № 131-ФЗ «</w:t>
      </w:r>
      <w:proofErr w:type="gramStart"/>
      <w:r w:rsidRPr="00A3606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0A6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положений некоторых актов Правительства Российской Федерации», </w:t>
      </w:r>
      <w:r w:rsidRPr="000A696A">
        <w:rPr>
          <w:rFonts w:ascii="Times New Roman" w:hAnsi="Times New Roman"/>
          <w:sz w:val="28"/>
          <w:szCs w:val="28"/>
        </w:rPr>
        <w:t>Администрация муниципального образования «Гагаринский</w:t>
      </w:r>
      <w:r w:rsidRPr="00481DE7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E57F71" w:rsidRPr="00481DE7" w:rsidRDefault="00E57F71" w:rsidP="00E57F71">
      <w:pPr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481DE7">
        <w:rPr>
          <w:rFonts w:ascii="Times New Roman" w:hAnsi="Times New Roman"/>
          <w:b/>
          <w:sz w:val="28"/>
          <w:szCs w:val="28"/>
        </w:rPr>
        <w:t>ПОСТАНОВЛЯЕТ:</w:t>
      </w:r>
    </w:p>
    <w:p w:rsidR="00E57F71" w:rsidRPr="00481DE7" w:rsidRDefault="00E57F71" w:rsidP="00E57F71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E57F71" w:rsidRPr="00481DE7" w:rsidRDefault="00E57F71" w:rsidP="00E57F71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81DE7">
        <w:rPr>
          <w:rFonts w:ascii="Times New Roman" w:hAnsi="Times New Roman"/>
          <w:sz w:val="28"/>
          <w:szCs w:val="28"/>
        </w:rPr>
        <w:t>1. Утвердить Порядок предоставления и расходования субсидии, предоставляемой в 20</w:t>
      </w:r>
      <w:r>
        <w:rPr>
          <w:rFonts w:ascii="Times New Roman" w:hAnsi="Times New Roman"/>
          <w:sz w:val="28"/>
          <w:szCs w:val="28"/>
        </w:rPr>
        <w:t>21</w:t>
      </w:r>
      <w:r w:rsidRPr="00481DE7">
        <w:rPr>
          <w:rFonts w:ascii="Times New Roman" w:hAnsi="Times New Roman"/>
          <w:sz w:val="28"/>
          <w:szCs w:val="28"/>
        </w:rPr>
        <w:t xml:space="preserve"> году на финансовое обеспечение затрат на устройство новых и реконструкци</w:t>
      </w:r>
      <w:r>
        <w:rPr>
          <w:rFonts w:ascii="Times New Roman" w:hAnsi="Times New Roman"/>
          <w:sz w:val="28"/>
          <w:szCs w:val="28"/>
        </w:rPr>
        <w:t xml:space="preserve">ю имеющихся дворовых спортивных </w:t>
      </w:r>
      <w:r w:rsidRPr="00481DE7">
        <w:rPr>
          <w:rFonts w:ascii="Times New Roman" w:hAnsi="Times New Roman"/>
          <w:sz w:val="28"/>
          <w:szCs w:val="28"/>
        </w:rPr>
        <w:t>площадок (прилагается).</w:t>
      </w:r>
    </w:p>
    <w:p w:rsidR="00E57F71" w:rsidRPr="00E50F3A" w:rsidRDefault="00E57F71" w:rsidP="00E57F71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481DE7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F71" w:rsidRPr="00E50F3A" w:rsidRDefault="00E57F71" w:rsidP="00E57F71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50F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3A">
        <w:rPr>
          <w:rFonts w:ascii="Times New Roman" w:hAnsi="Times New Roman"/>
          <w:sz w:val="28"/>
          <w:szCs w:val="28"/>
        </w:rPr>
        <w:t>Контроль исполнения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</w:t>
      </w:r>
      <w:r w:rsidRPr="00E50F3A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</w:t>
      </w:r>
      <w:r w:rsidRPr="00E50F3A"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А. А. Жигалова</w:t>
      </w:r>
      <w:r w:rsidRPr="00E50F3A">
        <w:rPr>
          <w:rFonts w:ascii="Times New Roman" w:hAnsi="Times New Roman"/>
          <w:sz w:val="28"/>
          <w:szCs w:val="28"/>
        </w:rPr>
        <w:t>.</w:t>
      </w:r>
    </w:p>
    <w:p w:rsidR="00E57F71" w:rsidRPr="00E50F3A" w:rsidRDefault="00E57F71" w:rsidP="00E57F71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E57F71" w:rsidRDefault="00E57F71" w:rsidP="00E57F71">
      <w:pPr>
        <w:widowControl/>
        <w:ind w:firstLine="720"/>
        <w:rPr>
          <w:rFonts w:ascii="Times New Roman" w:hAnsi="Times New Roman"/>
          <w:sz w:val="28"/>
          <w:szCs w:val="28"/>
        </w:rPr>
      </w:pPr>
      <w:r w:rsidRPr="00E50F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E57F71" w:rsidRPr="00E50F3A" w:rsidRDefault="00E57F71" w:rsidP="00E57F71">
      <w:pPr>
        <w:widowControl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Р. В. Журавлев</w:t>
      </w:r>
      <w:bookmarkStart w:id="0" w:name="_GoBack"/>
      <w:bookmarkEnd w:id="0"/>
    </w:p>
    <w:sectPr w:rsidR="00E57F71" w:rsidRPr="00E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1"/>
    <w:rsid w:val="00034648"/>
    <w:rsid w:val="00042ED5"/>
    <w:rsid w:val="00E5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2021-07-22T09:00:00Z</dcterms:created>
  <dcterms:modified xsi:type="dcterms:W3CDTF">2021-07-22T09:02:00Z</dcterms:modified>
</cp:coreProperties>
</file>