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6" w:rsidRPr="008F67CB" w:rsidRDefault="00F42E46" w:rsidP="00F42E46">
      <w:pPr>
        <w:jc w:val="center"/>
        <w:rPr>
          <w:b/>
          <w:sz w:val="28"/>
          <w:szCs w:val="28"/>
        </w:rPr>
      </w:pPr>
      <w:r w:rsidRPr="008F67CB">
        <w:rPr>
          <w:b/>
          <w:bCs/>
          <w:sz w:val="28"/>
          <w:szCs w:val="28"/>
        </w:rPr>
        <w:t>АДМИНИСТРАЦИЯ МУНИЦИПАЛЬНОГО ОБРАЗОВАНИЯ</w:t>
      </w:r>
    </w:p>
    <w:p w:rsidR="00F42E46" w:rsidRPr="008F67CB" w:rsidRDefault="00F42E46" w:rsidP="00F42E46">
      <w:pPr>
        <w:jc w:val="center"/>
        <w:rPr>
          <w:b/>
          <w:sz w:val="28"/>
          <w:szCs w:val="28"/>
        </w:rPr>
      </w:pPr>
      <w:r w:rsidRPr="008F67CB">
        <w:rPr>
          <w:b/>
          <w:bCs/>
          <w:sz w:val="28"/>
          <w:szCs w:val="28"/>
        </w:rPr>
        <w:t>«ГАГАРИНСКИЙ РАЙОН» СМОЛЕНСКОЙ ОБЛАСТИ</w:t>
      </w:r>
    </w:p>
    <w:p w:rsidR="00F42E46" w:rsidRPr="008F67CB" w:rsidRDefault="00F42E46" w:rsidP="00F42E46">
      <w:pPr>
        <w:jc w:val="center"/>
        <w:rPr>
          <w:b/>
          <w:sz w:val="28"/>
          <w:szCs w:val="28"/>
        </w:rPr>
      </w:pPr>
    </w:p>
    <w:p w:rsidR="00F42E46" w:rsidRPr="008F67CB" w:rsidRDefault="00F42E46" w:rsidP="00F42E46">
      <w:pPr>
        <w:jc w:val="center"/>
        <w:rPr>
          <w:b/>
          <w:sz w:val="28"/>
          <w:szCs w:val="28"/>
        </w:rPr>
      </w:pPr>
      <w:r w:rsidRPr="008F67CB">
        <w:rPr>
          <w:b/>
          <w:bCs/>
          <w:sz w:val="28"/>
          <w:szCs w:val="28"/>
        </w:rPr>
        <w:t>ПОСТАНОВЛЕНИЕ</w:t>
      </w:r>
    </w:p>
    <w:p w:rsidR="00F42E46" w:rsidRDefault="00F42E46" w:rsidP="00F42E46">
      <w:pPr>
        <w:jc w:val="center"/>
        <w:rPr>
          <w:b/>
          <w:bCs/>
          <w:sz w:val="28"/>
          <w:szCs w:val="28"/>
        </w:rPr>
      </w:pPr>
    </w:p>
    <w:p w:rsidR="00F42E46" w:rsidRPr="008F67CB" w:rsidRDefault="00F42E46" w:rsidP="00F42E46">
      <w:pPr>
        <w:jc w:val="center"/>
        <w:rPr>
          <w:b/>
          <w:sz w:val="28"/>
          <w:szCs w:val="28"/>
        </w:rPr>
      </w:pPr>
      <w:r w:rsidRPr="008F67C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  <w:u w:val="single"/>
        </w:rPr>
        <w:t>06.12.2018</w:t>
      </w:r>
      <w:r w:rsidRPr="008F67CB">
        <w:rPr>
          <w:b/>
          <w:bCs/>
          <w:sz w:val="28"/>
          <w:szCs w:val="28"/>
        </w:rPr>
        <w:t>__ № _</w:t>
      </w:r>
      <w:r>
        <w:rPr>
          <w:b/>
          <w:bCs/>
          <w:sz w:val="28"/>
          <w:szCs w:val="28"/>
          <w:u w:val="single"/>
        </w:rPr>
        <w:t>1933</w:t>
      </w:r>
      <w:r w:rsidRPr="008F67CB">
        <w:rPr>
          <w:b/>
          <w:bCs/>
          <w:sz w:val="28"/>
          <w:szCs w:val="28"/>
        </w:rPr>
        <w:t>_</w:t>
      </w:r>
    </w:p>
    <w:p w:rsidR="00F42E46" w:rsidRPr="008F67CB" w:rsidRDefault="00F42E46" w:rsidP="00F42E46">
      <w:pPr>
        <w:rPr>
          <w:sz w:val="28"/>
          <w:szCs w:val="28"/>
        </w:rPr>
      </w:pPr>
    </w:p>
    <w:p w:rsidR="00F42E46" w:rsidRPr="008F67CB" w:rsidRDefault="00F42E46" w:rsidP="00F42E46">
      <w:pPr>
        <w:pStyle w:val="a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42E46" w:rsidRDefault="00F42E46" w:rsidP="00F42E46">
      <w:pPr>
        <w:tabs>
          <w:tab w:val="left" w:pos="1387"/>
          <w:tab w:val="left" w:pos="3989"/>
        </w:tabs>
        <w:jc w:val="both"/>
        <w:rPr>
          <w:b/>
          <w:color w:val="000000"/>
          <w:spacing w:val="-14"/>
          <w:sz w:val="28"/>
          <w:szCs w:val="28"/>
        </w:rPr>
      </w:pPr>
      <w:r w:rsidRPr="00F20AAF">
        <w:rPr>
          <w:b/>
          <w:color w:val="000000"/>
          <w:spacing w:val="-14"/>
          <w:sz w:val="28"/>
          <w:szCs w:val="28"/>
        </w:rPr>
        <w:t xml:space="preserve">Об утверждении Порядка формирования </w:t>
      </w:r>
    </w:p>
    <w:p w:rsidR="00F42E46" w:rsidRDefault="00F42E46" w:rsidP="00F42E46">
      <w:pPr>
        <w:tabs>
          <w:tab w:val="left" w:pos="1387"/>
          <w:tab w:val="left" w:pos="3989"/>
        </w:tabs>
        <w:jc w:val="both"/>
        <w:rPr>
          <w:b/>
          <w:color w:val="000000"/>
          <w:spacing w:val="-14"/>
          <w:sz w:val="28"/>
          <w:szCs w:val="28"/>
        </w:rPr>
      </w:pPr>
      <w:r w:rsidRPr="00F20AAF">
        <w:rPr>
          <w:b/>
          <w:color w:val="000000"/>
          <w:spacing w:val="-14"/>
          <w:sz w:val="28"/>
          <w:szCs w:val="28"/>
        </w:rPr>
        <w:t xml:space="preserve">резерва управленческих кадров </w:t>
      </w:r>
    </w:p>
    <w:p w:rsidR="00F42E46" w:rsidRDefault="00F42E46" w:rsidP="00F42E46">
      <w:pPr>
        <w:tabs>
          <w:tab w:val="left" w:pos="1387"/>
          <w:tab w:val="left" w:pos="3989"/>
        </w:tabs>
        <w:jc w:val="both"/>
        <w:rPr>
          <w:b/>
          <w:color w:val="000000"/>
          <w:spacing w:val="-14"/>
          <w:sz w:val="28"/>
          <w:szCs w:val="28"/>
        </w:rPr>
      </w:pPr>
      <w:r w:rsidRPr="00F20AAF">
        <w:rPr>
          <w:b/>
          <w:color w:val="000000"/>
          <w:spacing w:val="-14"/>
          <w:sz w:val="28"/>
          <w:szCs w:val="28"/>
        </w:rPr>
        <w:t xml:space="preserve">муниципального образования </w:t>
      </w:r>
    </w:p>
    <w:p w:rsidR="00F42E46" w:rsidRPr="00F20AAF" w:rsidRDefault="00F42E46" w:rsidP="00F42E46">
      <w:pPr>
        <w:tabs>
          <w:tab w:val="left" w:pos="1387"/>
          <w:tab w:val="left" w:pos="3989"/>
        </w:tabs>
        <w:jc w:val="both"/>
        <w:rPr>
          <w:b/>
          <w:color w:val="000000"/>
          <w:spacing w:val="-14"/>
          <w:sz w:val="28"/>
          <w:szCs w:val="28"/>
        </w:rPr>
      </w:pPr>
      <w:r w:rsidRPr="00F20AAF">
        <w:rPr>
          <w:b/>
          <w:color w:val="000000"/>
          <w:spacing w:val="-14"/>
          <w:sz w:val="28"/>
          <w:szCs w:val="28"/>
        </w:rPr>
        <w:t>«Гагаринский район» Смоленской области</w:t>
      </w:r>
    </w:p>
    <w:p w:rsidR="00F42E46" w:rsidRDefault="00F42E46" w:rsidP="00F42E46">
      <w:pPr>
        <w:pStyle w:val="a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42E46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F42E46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F67CB">
        <w:rPr>
          <w:color w:val="000000"/>
          <w:sz w:val="28"/>
          <w:szCs w:val="28"/>
        </w:rPr>
        <w:t>В соответствии с общей Концепцией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от 29.11.2017 № 5), Уставом муниципального образования «</w:t>
      </w:r>
      <w:r>
        <w:rPr>
          <w:color w:val="000000"/>
          <w:sz w:val="28"/>
          <w:szCs w:val="28"/>
        </w:rPr>
        <w:t>Гагаринский</w:t>
      </w:r>
      <w:r w:rsidRPr="008F67CB">
        <w:rPr>
          <w:color w:val="000000"/>
          <w:sz w:val="28"/>
          <w:szCs w:val="28"/>
        </w:rPr>
        <w:t xml:space="preserve"> район» Смоленской области </w:t>
      </w:r>
      <w:r w:rsidRPr="008F67CB">
        <w:rPr>
          <w:sz w:val="28"/>
          <w:szCs w:val="28"/>
        </w:rPr>
        <w:t>Администрация муниц</w:t>
      </w:r>
      <w:r>
        <w:rPr>
          <w:sz w:val="28"/>
          <w:szCs w:val="28"/>
        </w:rPr>
        <w:t>ипального образования «Гагаринский</w:t>
      </w:r>
      <w:r w:rsidRPr="008F67CB">
        <w:rPr>
          <w:sz w:val="28"/>
          <w:szCs w:val="28"/>
        </w:rPr>
        <w:t xml:space="preserve"> район» Смоленской области </w:t>
      </w:r>
    </w:p>
    <w:p w:rsidR="00F42E46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F42E46" w:rsidRPr="008F67CB" w:rsidRDefault="00F42E46" w:rsidP="00F42E46">
      <w:pPr>
        <w:pStyle w:val="a6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F67CB">
        <w:rPr>
          <w:b/>
          <w:sz w:val="28"/>
          <w:szCs w:val="28"/>
        </w:rPr>
        <w:t>:</w:t>
      </w:r>
    </w:p>
    <w:p w:rsidR="00F42E46" w:rsidRPr="008F67CB" w:rsidRDefault="00F42E46" w:rsidP="00F42E46">
      <w:pPr>
        <w:pStyle w:val="a6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</w:p>
    <w:p w:rsidR="00F42E46" w:rsidRPr="008F67CB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F67CB">
        <w:rPr>
          <w:color w:val="000000"/>
          <w:sz w:val="28"/>
          <w:szCs w:val="28"/>
        </w:rPr>
        <w:t>1. Утвердить Порядок формирования резерва управленческих кадров муниципального образования «</w:t>
      </w:r>
      <w:r>
        <w:rPr>
          <w:color w:val="000000"/>
          <w:sz w:val="28"/>
          <w:szCs w:val="28"/>
        </w:rPr>
        <w:t xml:space="preserve">Гагаринский </w:t>
      </w:r>
      <w:r w:rsidRPr="008F67CB">
        <w:rPr>
          <w:color w:val="000000"/>
          <w:sz w:val="28"/>
          <w:szCs w:val="28"/>
        </w:rPr>
        <w:t xml:space="preserve"> район» Смоленской области (далее – Порядок)</w:t>
      </w:r>
      <w:r>
        <w:rPr>
          <w:color w:val="000000"/>
          <w:sz w:val="28"/>
          <w:szCs w:val="28"/>
        </w:rPr>
        <w:t xml:space="preserve"> (прилагается)</w:t>
      </w:r>
      <w:r w:rsidRPr="008F67CB">
        <w:rPr>
          <w:color w:val="000000"/>
          <w:sz w:val="28"/>
          <w:szCs w:val="28"/>
        </w:rPr>
        <w:t>.</w:t>
      </w:r>
    </w:p>
    <w:p w:rsidR="00F42E46" w:rsidRPr="008F67CB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F67CB">
        <w:rPr>
          <w:color w:val="000000"/>
          <w:sz w:val="28"/>
          <w:szCs w:val="28"/>
        </w:rPr>
        <w:t>2. Признать утратившими силу постановления Администрации муниципального образования «</w:t>
      </w:r>
      <w:r>
        <w:rPr>
          <w:color w:val="000000"/>
          <w:sz w:val="28"/>
          <w:szCs w:val="28"/>
        </w:rPr>
        <w:t>Гагаринский</w:t>
      </w:r>
      <w:r w:rsidRPr="008F67CB">
        <w:rPr>
          <w:color w:val="000000"/>
          <w:sz w:val="28"/>
          <w:szCs w:val="28"/>
        </w:rPr>
        <w:t xml:space="preserve"> район» Смоленской области:</w:t>
      </w:r>
    </w:p>
    <w:p w:rsidR="00F42E46" w:rsidRPr="008F67CB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F67CB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01.02.2011  № 115</w:t>
      </w:r>
      <w:r w:rsidRPr="008F67CB">
        <w:rPr>
          <w:color w:val="000000"/>
          <w:sz w:val="28"/>
          <w:szCs w:val="28"/>
        </w:rPr>
        <w:t xml:space="preserve">  «Об утверждении Порядка формирования резерва управленческих кадров муниципального образования «</w:t>
      </w:r>
      <w:r>
        <w:rPr>
          <w:color w:val="000000"/>
          <w:sz w:val="28"/>
          <w:szCs w:val="28"/>
        </w:rPr>
        <w:t>Гагаринский</w:t>
      </w:r>
      <w:r w:rsidRPr="008F67CB">
        <w:rPr>
          <w:color w:val="000000"/>
          <w:sz w:val="28"/>
          <w:szCs w:val="28"/>
        </w:rPr>
        <w:t xml:space="preserve"> район» Смоленской области»;</w:t>
      </w:r>
    </w:p>
    <w:p w:rsidR="00F42E46" w:rsidRPr="008F67CB" w:rsidRDefault="00F42E46" w:rsidP="00F42E46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F67CB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04.12.2014 № 1737</w:t>
      </w:r>
      <w:r w:rsidRPr="008F67CB">
        <w:rPr>
          <w:color w:val="000000"/>
          <w:sz w:val="28"/>
          <w:szCs w:val="28"/>
        </w:rPr>
        <w:t xml:space="preserve"> «О внесении изменения в Порядок формирования резерва управленческих кадров муниципального образования «</w:t>
      </w:r>
      <w:r>
        <w:rPr>
          <w:color w:val="000000"/>
          <w:sz w:val="28"/>
          <w:szCs w:val="28"/>
        </w:rPr>
        <w:t>Гагаринский</w:t>
      </w:r>
      <w:r w:rsidRPr="008F67CB">
        <w:rPr>
          <w:color w:val="000000"/>
          <w:sz w:val="28"/>
          <w:szCs w:val="28"/>
        </w:rPr>
        <w:t xml:space="preserve"> район» Смоленской области».</w:t>
      </w:r>
    </w:p>
    <w:p w:rsidR="00F42E46" w:rsidRPr="008F67CB" w:rsidRDefault="00F42E46" w:rsidP="00F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7CB">
        <w:rPr>
          <w:rFonts w:ascii="Times New Roman" w:hAnsi="Times New Roman" w:cs="Times New Roman"/>
          <w:spacing w:val="10"/>
          <w:sz w:val="28"/>
          <w:szCs w:val="28"/>
        </w:rPr>
        <w:t>3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Гжатский</w:t>
      </w:r>
      <w:proofErr w:type="spellEnd"/>
      <w:r w:rsidRPr="008F67CB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«Гагаринский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F42E46" w:rsidRPr="008F67CB" w:rsidRDefault="00F42E46" w:rsidP="00F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7CB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управляющего делами Администрации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«Гагаринский район» Смоленской области (М. А. Успенская)</w:t>
      </w:r>
      <w:r w:rsidRPr="008F6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46" w:rsidRDefault="00F42E46" w:rsidP="00F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E46" w:rsidRPr="008F67CB" w:rsidRDefault="00F42E46" w:rsidP="00F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E46" w:rsidRPr="008F67CB" w:rsidRDefault="00F42E46" w:rsidP="00F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7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2E46" w:rsidRPr="008F67CB" w:rsidRDefault="00F42E46" w:rsidP="00F42E4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F67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Гагаринский</w:t>
      </w:r>
      <w:r w:rsidRPr="008F67C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67CB">
        <w:rPr>
          <w:rFonts w:ascii="Times New Roman" w:hAnsi="Times New Roman" w:cs="Times New Roman"/>
          <w:b/>
          <w:sz w:val="28"/>
          <w:szCs w:val="28"/>
        </w:rPr>
        <w:t>Р. В. Журавлев</w:t>
      </w:r>
    </w:p>
    <w:p w:rsidR="00F42E46" w:rsidRDefault="00F42E46" w:rsidP="00F42E46">
      <w:pPr>
        <w:shd w:val="clear" w:color="auto" w:fill="FFFFFF"/>
        <w:ind w:firstLine="5245"/>
        <w:rPr>
          <w:sz w:val="28"/>
          <w:szCs w:val="28"/>
        </w:rPr>
      </w:pPr>
      <w:r w:rsidRPr="008F67CB">
        <w:rPr>
          <w:sz w:val="28"/>
          <w:szCs w:val="28"/>
        </w:rPr>
        <w:lastRenderedPageBreak/>
        <w:t xml:space="preserve">постановлением </w:t>
      </w:r>
    </w:p>
    <w:p w:rsidR="00F42E46" w:rsidRPr="008F67CB" w:rsidRDefault="00F42E46" w:rsidP="00F42E46">
      <w:pPr>
        <w:shd w:val="clear" w:color="auto" w:fill="FFFFFF"/>
        <w:ind w:firstLine="5245"/>
        <w:rPr>
          <w:sz w:val="28"/>
          <w:szCs w:val="28"/>
        </w:rPr>
      </w:pPr>
      <w:r w:rsidRPr="008F67CB">
        <w:rPr>
          <w:sz w:val="28"/>
          <w:szCs w:val="28"/>
        </w:rPr>
        <w:t>Администрации</w:t>
      </w:r>
    </w:p>
    <w:p w:rsidR="00F42E46" w:rsidRPr="008F67CB" w:rsidRDefault="00F42E46" w:rsidP="00F42E46">
      <w:pPr>
        <w:shd w:val="clear" w:color="auto" w:fill="FFFFFF"/>
        <w:ind w:firstLine="5245"/>
        <w:rPr>
          <w:sz w:val="28"/>
          <w:szCs w:val="28"/>
        </w:rPr>
      </w:pPr>
      <w:r w:rsidRPr="008F67CB">
        <w:rPr>
          <w:sz w:val="28"/>
          <w:szCs w:val="28"/>
        </w:rPr>
        <w:t>муниципального образования</w:t>
      </w:r>
    </w:p>
    <w:p w:rsidR="00F42E46" w:rsidRDefault="00F42E46" w:rsidP="00F42E46">
      <w:pPr>
        <w:shd w:val="clear" w:color="auto" w:fill="FFFFFF"/>
        <w:ind w:firstLine="5245"/>
        <w:rPr>
          <w:sz w:val="28"/>
          <w:szCs w:val="28"/>
        </w:rPr>
      </w:pPr>
      <w:r w:rsidRPr="008F67CB">
        <w:rPr>
          <w:sz w:val="28"/>
          <w:szCs w:val="28"/>
        </w:rPr>
        <w:t>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</w:t>
      </w:r>
    </w:p>
    <w:p w:rsidR="00F42E46" w:rsidRPr="008F67CB" w:rsidRDefault="00F42E46" w:rsidP="00F42E46">
      <w:pPr>
        <w:shd w:val="clear" w:color="auto" w:fill="FFFFFF"/>
        <w:ind w:firstLine="5245"/>
        <w:rPr>
          <w:sz w:val="28"/>
          <w:szCs w:val="28"/>
        </w:rPr>
      </w:pPr>
      <w:r w:rsidRPr="008F67CB">
        <w:rPr>
          <w:sz w:val="28"/>
          <w:szCs w:val="28"/>
        </w:rPr>
        <w:t>Смоленской области</w:t>
      </w:r>
    </w:p>
    <w:p w:rsidR="00F42E46" w:rsidRPr="008F67CB" w:rsidRDefault="00F42E46" w:rsidP="00F42E46">
      <w:pPr>
        <w:shd w:val="clear" w:color="auto" w:fill="FFFFFF"/>
        <w:ind w:firstLine="5245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06.12.2018</w:t>
      </w:r>
      <w:r>
        <w:rPr>
          <w:sz w:val="28"/>
          <w:szCs w:val="28"/>
        </w:rPr>
        <w:t>___</w:t>
      </w:r>
      <w:r w:rsidRPr="008F67CB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1933</w:t>
      </w:r>
      <w:r>
        <w:rPr>
          <w:sz w:val="28"/>
          <w:szCs w:val="28"/>
        </w:rPr>
        <w:t>_</w:t>
      </w:r>
    </w:p>
    <w:p w:rsidR="00F42E46" w:rsidRPr="008F67CB" w:rsidRDefault="00F42E46" w:rsidP="00F42E46">
      <w:pPr>
        <w:shd w:val="clear" w:color="auto" w:fill="FFFFFF"/>
        <w:rPr>
          <w:b/>
          <w:bCs/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F67CB">
        <w:rPr>
          <w:b/>
          <w:bCs/>
          <w:sz w:val="28"/>
          <w:szCs w:val="28"/>
        </w:rPr>
        <w:t>ПОРЯДОК</w:t>
      </w:r>
    </w:p>
    <w:p w:rsidR="00F42E46" w:rsidRPr="008F67CB" w:rsidRDefault="00F42E46" w:rsidP="00F42E46">
      <w:pPr>
        <w:shd w:val="clear" w:color="auto" w:fill="FFFFFF"/>
        <w:jc w:val="center"/>
        <w:rPr>
          <w:sz w:val="28"/>
          <w:szCs w:val="28"/>
        </w:rPr>
      </w:pPr>
      <w:r w:rsidRPr="008F67CB">
        <w:rPr>
          <w:b/>
          <w:bCs/>
          <w:sz w:val="28"/>
          <w:szCs w:val="28"/>
        </w:rPr>
        <w:t>формирования резерва управленческих кадров</w:t>
      </w:r>
    </w:p>
    <w:p w:rsidR="00F42E46" w:rsidRPr="008F67CB" w:rsidRDefault="00F42E46" w:rsidP="00F42E46">
      <w:pPr>
        <w:shd w:val="clear" w:color="auto" w:fill="FFFFFF"/>
        <w:jc w:val="center"/>
        <w:rPr>
          <w:b/>
          <w:sz w:val="28"/>
          <w:szCs w:val="28"/>
        </w:rPr>
      </w:pPr>
      <w:r w:rsidRPr="008F67C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Гагаринский</w:t>
      </w:r>
      <w:r w:rsidRPr="008F67CB">
        <w:rPr>
          <w:b/>
          <w:sz w:val="28"/>
          <w:szCs w:val="28"/>
        </w:rPr>
        <w:t xml:space="preserve"> район» Смоленской области</w:t>
      </w:r>
    </w:p>
    <w:p w:rsidR="00F42E46" w:rsidRPr="008F67CB" w:rsidRDefault="00F42E46" w:rsidP="00F42E46">
      <w:pPr>
        <w:shd w:val="clear" w:color="auto" w:fill="FFFFFF"/>
        <w:jc w:val="center"/>
        <w:rPr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jc w:val="center"/>
        <w:rPr>
          <w:sz w:val="28"/>
          <w:szCs w:val="28"/>
        </w:rPr>
      </w:pPr>
      <w:r w:rsidRPr="008F67CB">
        <w:rPr>
          <w:b/>
          <w:bCs/>
          <w:sz w:val="28"/>
          <w:szCs w:val="28"/>
        </w:rPr>
        <w:t>1. Общие положения</w:t>
      </w:r>
    </w:p>
    <w:p w:rsidR="00F42E46" w:rsidRPr="008F67CB" w:rsidRDefault="00F42E46" w:rsidP="00F42E46">
      <w:pPr>
        <w:shd w:val="clear" w:color="auto" w:fill="FFFFFF"/>
        <w:rPr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1.1. Настоящий Порядок определяет последовательность действий по формированию резерва управленческих кадров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(далее - резерв управленческих кадров).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1.2. Работа по формированию резерва управленческих кадров осуществляется в целях повышения качества кадрового состава системы местного самоуправления, а также с целью раскрытия потенциала наиболее перспективных и талантливых руководителей.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1.3. Основными принципами формирования резерва управленческих кадров и работы с ним являются: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а) учет текущей и перспективной потребностей в управленческих кадрах;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б) равный доступ лиц к участию в конкурсном отборе для зачисления в резерв управленческих кадров и добровольность участия в указанном конкурсном отборе;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в) объективность и всесторонняя оценка профессиональных, деловых и личностных качеств, результатов служебной (трудовой) деятельности кандидатов на включение в резерв  управленческих кадров;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г) создание условий для профессионального роста лиц, включенных в резерв управленческих кадров;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F67CB">
        <w:rPr>
          <w:sz w:val="28"/>
          <w:szCs w:val="28"/>
        </w:rPr>
        <w:t>д</w:t>
      </w:r>
      <w:proofErr w:type="spellEnd"/>
      <w:r w:rsidRPr="008F67CB">
        <w:rPr>
          <w:sz w:val="28"/>
          <w:szCs w:val="28"/>
        </w:rPr>
        <w:t>) гласность, доступность информации о ходе формирования резерва управленческих кадров и его использования.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1.4. Резерв управленческих кадров формируется для замещения следующих должностей: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заместителей Главы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руководителей муниципальных предприятий и учреждений.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1.5. Резерв управленческих кадров формируется в следующем порядке: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для замещения должностей заместителей Главы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включаются лица, состоящие в кадровом резерве для замещения вакантных должностей муниципальной службы на должности заместителей Главы муниципального образования;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для замещения должностей руководителей муниципальных предприятий и учреждений включаются лица, успешно прошедшие конкурсный отбор для зачисления в резерв управленческих кадров в порядке, предусмотренном разделом 2 настоящего Порядка.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1.6. </w:t>
      </w:r>
      <w:r>
        <w:rPr>
          <w:sz w:val="28"/>
          <w:szCs w:val="28"/>
        </w:rPr>
        <w:t>Управлением делами</w:t>
      </w:r>
      <w:r w:rsidRPr="008F67CB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ведется база данных лиц, состоящих в резерве управленческих кадров. Сведения о лицах, состоящих в резерве управленческих кадров, хранятся также на бумажных носителях.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1.7. Нахождение в резерве управленческих кадров не может превышать пяти лет. По истечении указанного срока включение в резерв управленческих кадров осуществляется на общих основаниях. По решению Главы муниципального образования с учетом динамики личностно – профессионального развития  лица, включенного в резерв управленческих кадров, срок его нахождения в резерве управленческих кадров может быть продлен.</w:t>
      </w:r>
    </w:p>
    <w:p w:rsidR="00F42E46" w:rsidRPr="008F67CB" w:rsidRDefault="00F42E46" w:rsidP="00F42E46">
      <w:pPr>
        <w:shd w:val="clear" w:color="auto" w:fill="FFFFFF"/>
        <w:rPr>
          <w:b/>
          <w:bCs/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F67CB">
        <w:rPr>
          <w:b/>
          <w:bCs/>
          <w:sz w:val="28"/>
          <w:szCs w:val="28"/>
        </w:rPr>
        <w:t>2. Проведение конкурсного отбора</w:t>
      </w:r>
    </w:p>
    <w:p w:rsidR="00F42E46" w:rsidRPr="008F67CB" w:rsidRDefault="00F42E46" w:rsidP="00F42E4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8F67CB">
        <w:rPr>
          <w:b/>
          <w:bCs/>
          <w:sz w:val="28"/>
          <w:szCs w:val="28"/>
        </w:rPr>
        <w:t>для зачисления в резерв управленческих кадров</w:t>
      </w:r>
    </w:p>
    <w:p w:rsidR="00F42E46" w:rsidRPr="008F67CB" w:rsidRDefault="00F42E46" w:rsidP="00F42E46">
      <w:pPr>
        <w:shd w:val="clear" w:color="auto" w:fill="FFFFFF"/>
        <w:jc w:val="center"/>
        <w:rPr>
          <w:i/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2.1. Конкурсный отбор для зачисления в резерв управленческих кадров (далее - конкурсный отбор) проводится по решению Главы 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2.2. Проведение конкурсного отбора осуществляется конкурсной комиссией, создаваемой постановлением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Организационно-техническое обеспечение деятельности конкурсной комиссии осуществляет </w:t>
      </w:r>
      <w:r>
        <w:rPr>
          <w:sz w:val="28"/>
          <w:szCs w:val="28"/>
        </w:rPr>
        <w:t>Управление делами</w:t>
      </w:r>
      <w:r w:rsidRPr="00FD339B">
        <w:rPr>
          <w:sz w:val="28"/>
          <w:szCs w:val="28"/>
        </w:rPr>
        <w:t xml:space="preserve"> </w:t>
      </w:r>
      <w:r w:rsidRPr="008F67CB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2.3. </w:t>
      </w:r>
      <w:r w:rsidRPr="00F20AAF">
        <w:rPr>
          <w:sz w:val="28"/>
          <w:szCs w:val="28"/>
        </w:rPr>
        <w:t>Отдел по информационным технологиям Администрации муниципального образования «Гагаринский район» Смоленской области опубликовывает</w:t>
      </w:r>
      <w:r w:rsidRPr="008F67CB">
        <w:rPr>
          <w:sz w:val="28"/>
          <w:szCs w:val="28"/>
        </w:rPr>
        <w:t xml:space="preserve"> объявление о приеме документов на участие в конкурсном отборе, а также размещает информацию о проведении конкурсного отбора в информационно-телекоммуникационной сети общего пользования.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F67CB">
        <w:rPr>
          <w:sz w:val="28"/>
          <w:szCs w:val="28"/>
        </w:rPr>
        <w:t>В объявлении указываются требования, предъявляемые к участникам конкурсного отбора, перечень подлежащих представлению документов согласно пункту 2.5 раздела 2 настоящего Порядка, место и время их приема, срок приема указанных документов, а также сведения об источнике подробной информации о конкурсном отборе (номер телефона, факса, адрес электронной почты, электронный адрес сайта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области).</w:t>
      </w:r>
      <w:proofErr w:type="gramEnd"/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2.4. К участию в конкурсном отборе допускаются граждане Российской Федерации, отвечающие следующим требованиям: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 возраст от 25 до 55 лет;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наличие высшего образования;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общий стаж работы не менее 5 лет;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lastRenderedPageBreak/>
        <w:t>-  стаж работы на руководящих должностях не менее 3 лет;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наличие высоких профессиональных и личностных качеств.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2.5. Участники конкурсного отбора представляют в отдел муниципальной службы: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а) личное заявление (оформляется в произвольной форме и адресуется конкурсной комиссии);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(размером 3х4);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в) копию паспорта или заменяющего его документа;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г) документы, подтверждающие необходимое образование, стаж работы и квалификацию: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копии документов об образовании и о квалификации, а также по желанию копии документов, подтверждающих повышение  или присвоение квалификации по результатам дополнительного профессионального образования, документов о присвоении ученой степени, ученого звания.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согласие на обработку персональных данных.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2.6. Копии документов заверяются специалистами </w:t>
      </w:r>
      <w:r>
        <w:rPr>
          <w:sz w:val="28"/>
          <w:szCs w:val="28"/>
        </w:rPr>
        <w:t>управления делами</w:t>
      </w:r>
      <w:r w:rsidRPr="00B656A8">
        <w:rPr>
          <w:sz w:val="28"/>
          <w:szCs w:val="28"/>
        </w:rPr>
        <w:t xml:space="preserve"> </w:t>
      </w:r>
      <w:r w:rsidRPr="008F67CB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на основании представленных оригиналов документов.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2.7.  Документы для участия в конкурсном отборе принимаются в течение 21 дня со дня  размещения (опубликования) объявления о приеме документов на участие в конкурсном отборе. Документы, представленные позднее указанного срока, не принимаются и не рассматриваются.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2.8.  Конкурсный отбор проводится в течение 20 дней с момента окончания приема документов на участие в конкурсном отборе.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2.9.  Конкурсный отбор проходит в два этапа: 1-й этап - квалификационный отбор, 2-й этап - конкурсное испытание.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2.10. Квалификационный отбор проводится на основе анализа предоставленных документов. </w:t>
      </w:r>
      <w:r>
        <w:rPr>
          <w:sz w:val="28"/>
          <w:szCs w:val="28"/>
        </w:rPr>
        <w:t>Специалист</w:t>
      </w:r>
      <w:r w:rsidRPr="008F67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B656A8">
        <w:rPr>
          <w:sz w:val="28"/>
          <w:szCs w:val="28"/>
        </w:rPr>
        <w:t xml:space="preserve"> </w:t>
      </w:r>
      <w:r w:rsidRPr="008F67CB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проверяют соответствие перечня и формы предоставленных документов требованиям, установленным настоящим Порядком, а также соответствие участников конкурсного отбора требованиям, предъявляемым к ним в соответствии с пунктом 2.4 раздела 2 настоящего Порядка. В случае выявления несоответствия документов или несоответствия участников конкурсного отбора установленным требованиям, соответствующие лица ко второму этапу конкурсного отбора не допускаются, о чем им сообщается в письменной форме.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2.11. Решение о дате, месте и времени проведения конкурсного испытания принимается председателем конкурсной комиссии.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Конкурсное испытание предусматривает оценку уровня профессиональной компетентности и личностных качеств участника конкурсного отбора на основании индивидуального собеседования.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lastRenderedPageBreak/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2.12. 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членов, присутствующих на заседании.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2.13.  По результатам конкурсного отбора конкурсная комиссия принимает одно из следующих решений: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 рекомендовать лицо, принявшее участие в конкурсном отборе, для включения в резерв управленческих кадров;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отказать лицу, принявшему участие в конкурсном отборе, во включении в резерв управленческих кадров.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2.14. Результаты конкурсного отбора оформляются протоколом заседания конкурсной комиссии. Материалы о включении победителей в резерв управленческих кадров комиссия направляет в</w:t>
      </w:r>
      <w:r w:rsidRPr="00B65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делами</w:t>
      </w:r>
      <w:r w:rsidRPr="00B656A8">
        <w:rPr>
          <w:sz w:val="28"/>
          <w:szCs w:val="28"/>
        </w:rPr>
        <w:t xml:space="preserve"> </w:t>
      </w:r>
      <w:r w:rsidRPr="008F67CB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2.15. Сформированный список резерва управленческих кадров утверждается правовым актом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2.16. Участникам конкурсного отбора сообщается о его результатах в письменной форме в течение 10 дней со дня его завершения. Информация о результатах конкурсного отбора размещается на сайте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в сети «Интернет».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2.17. Документы лиц, не допущенных к участию в конкурсном отборе, и участников конкурсного отбора могут быть им возвращены по письменному заявлению в течение трех лет со дня завершения конкурсного отбора. По истечении этого срока документы подлежат уничтожению.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2.17.  Расходы, связанные с участием в конкурсном отборе (оплата проезда к месту проведения конкурсного отбора и обратно, найма жилого помещения, проживания, пользования услугами связи и другие), осуществляются участниками конкурсного отбора за счет собственных средств.</w:t>
      </w:r>
    </w:p>
    <w:p w:rsidR="00F42E46" w:rsidRPr="008F67CB" w:rsidRDefault="00F42E46" w:rsidP="00F42E46">
      <w:pPr>
        <w:shd w:val="clear" w:color="auto" w:fill="FFFFFF"/>
        <w:rPr>
          <w:b/>
          <w:bCs/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jc w:val="center"/>
        <w:rPr>
          <w:sz w:val="28"/>
          <w:szCs w:val="28"/>
        </w:rPr>
      </w:pPr>
      <w:r w:rsidRPr="008F67CB">
        <w:rPr>
          <w:b/>
          <w:bCs/>
          <w:sz w:val="28"/>
          <w:szCs w:val="28"/>
        </w:rPr>
        <w:t>3. Основания исключения из резерва управленческих кадров</w:t>
      </w:r>
    </w:p>
    <w:p w:rsidR="00F42E46" w:rsidRPr="008F67CB" w:rsidRDefault="00F42E46" w:rsidP="00F42E46">
      <w:pPr>
        <w:shd w:val="clear" w:color="auto" w:fill="FFFFFF"/>
        <w:rPr>
          <w:sz w:val="28"/>
          <w:szCs w:val="28"/>
        </w:rPr>
      </w:pP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3.1. Общими основаниями исключения лиц, включенных в резерв управленческих кадров, из указанного резерва являются: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а) письменное заявление лица, включенного в резерв управленческих кадров, об исключении из указанного резерва;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б) достижение лицом, включенным  в резерв управленческих кадров,  возраста 55 лет;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 xml:space="preserve">в) </w:t>
      </w:r>
      <w:proofErr w:type="spellStart"/>
      <w:r w:rsidRPr="008F67CB">
        <w:rPr>
          <w:sz w:val="28"/>
          <w:szCs w:val="28"/>
        </w:rPr>
        <w:t>двухкратный</w:t>
      </w:r>
      <w:proofErr w:type="spellEnd"/>
      <w:r w:rsidRPr="008F67CB">
        <w:rPr>
          <w:sz w:val="28"/>
          <w:szCs w:val="28"/>
        </w:rPr>
        <w:t xml:space="preserve"> отказ от предложенной для замещения должности, в резерв на которую находилось лицо;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lastRenderedPageBreak/>
        <w:t>г) истечение пятилетнего срока нахождения лица, включенного в резерв управленческих кадров, в указанном резерве;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F67CB">
        <w:rPr>
          <w:sz w:val="28"/>
          <w:szCs w:val="28"/>
        </w:rPr>
        <w:t>д</w:t>
      </w:r>
      <w:proofErr w:type="spellEnd"/>
      <w:r w:rsidRPr="008F67CB">
        <w:rPr>
          <w:sz w:val="28"/>
          <w:szCs w:val="28"/>
        </w:rPr>
        <w:t>) смерть лица, включенного в резерв управленческих кадров;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е) признание лица, включенного в резерв управленческих кадров, судом недееспособным или ограниченно дееспособным;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ж) признание лица, включенного в резерв управленческих кадров, судом безвестно отсутствующим или объявление его умершим;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F67CB">
        <w:rPr>
          <w:sz w:val="28"/>
          <w:szCs w:val="28"/>
        </w:rPr>
        <w:t>з</w:t>
      </w:r>
      <w:proofErr w:type="spellEnd"/>
      <w:r w:rsidRPr="008F67CB">
        <w:rPr>
          <w:sz w:val="28"/>
          <w:szCs w:val="28"/>
        </w:rPr>
        <w:t>) выезд лица, включенного в резерв управленческих кадров, за пределы Российской Федерации (субъекта Российской Федерации) на постоянное место жительства;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и) выход лица, включенного в резерв управленческих кадров, из гражданства Российской Федерации или приобретение им гражданства другого государства;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к) вступление в отношении лица, включенного в резерв управленческих кадров, в законную силу обвинительного приговора суда.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3.2.  Дополнительными основаниями для исключения лиц, включенных в резерв управленческих кадров, из указанного резерва являются: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F67CB">
        <w:rPr>
          <w:sz w:val="28"/>
          <w:szCs w:val="28"/>
        </w:rPr>
        <w:t>- для лиц, включенных в резерв управленческих кадров, для замещения заместителей Главы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 - назначение на должность заместителей Главы 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области;</w:t>
      </w:r>
      <w:proofErr w:type="gramEnd"/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- для лиц, включенных в резерв управленческих кадров, для замещения должностей руководителей муниципальных предприятий и учреждений - назначение на должность руководителя муниципального предприятия и учреждения.</w:t>
      </w:r>
    </w:p>
    <w:p w:rsidR="00F42E46" w:rsidRPr="008F67CB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3.3.  Исключение лица из резерва управленческих кадров оформляется правовым актом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8F67CB">
        <w:rPr>
          <w:sz w:val="28"/>
          <w:szCs w:val="28"/>
        </w:rPr>
        <w:t xml:space="preserve"> район» Смоленской области.</w:t>
      </w:r>
    </w:p>
    <w:p w:rsidR="00F42E46" w:rsidRPr="00FC5191" w:rsidRDefault="00F42E46" w:rsidP="00F42E46">
      <w:pPr>
        <w:shd w:val="clear" w:color="auto" w:fill="FFFFFF"/>
        <w:ind w:firstLine="709"/>
        <w:jc w:val="both"/>
        <w:rPr>
          <w:sz w:val="28"/>
          <w:szCs w:val="28"/>
        </w:rPr>
      </w:pPr>
      <w:r w:rsidRPr="008F67CB">
        <w:rPr>
          <w:sz w:val="28"/>
          <w:szCs w:val="28"/>
        </w:rPr>
        <w:t>Решение об исключении из резерва управленческих кадров направляется лицу, исключенному из</w:t>
      </w:r>
      <w:r w:rsidRPr="00FC5191">
        <w:rPr>
          <w:sz w:val="28"/>
          <w:szCs w:val="28"/>
        </w:rPr>
        <w:t xml:space="preserve"> резерва управленческих кадров, в 10-дневный срок.</w:t>
      </w:r>
    </w:p>
    <w:p w:rsidR="00D61339" w:rsidRDefault="00D61339"/>
    <w:sectPr w:rsidR="00D61339" w:rsidSect="00F42E46">
      <w:headerReference w:type="even" r:id="rId4"/>
      <w:headerReference w:type="default" r:id="rId5"/>
      <w:headerReference w:type="first" r:id="rId6"/>
      <w:pgSz w:w="11906" w:h="16838"/>
      <w:pgMar w:top="1134" w:right="73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1" w:rsidRDefault="00F42E46" w:rsidP="00F33A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E11" w:rsidRDefault="00F42E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D" w:rsidRDefault="00F42E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D" w:rsidRDefault="00F42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46"/>
    <w:rsid w:val="00697B0C"/>
    <w:rsid w:val="00D61339"/>
    <w:rsid w:val="00F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42E46"/>
    <w:rPr>
      <w:rFonts w:cs="Times New Roman"/>
    </w:rPr>
  </w:style>
  <w:style w:type="paragraph" w:customStyle="1" w:styleId="ConsPlusNormal">
    <w:name w:val="ConsPlusNormal"/>
    <w:rsid w:val="00F42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rsid w:val="00F42E46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ОГ</dc:creator>
  <cp:keywords/>
  <dc:description/>
  <cp:lastModifiedBy>Морозова ОГ</cp:lastModifiedBy>
  <cp:revision>2</cp:revision>
  <dcterms:created xsi:type="dcterms:W3CDTF">2019-09-06T11:28:00Z</dcterms:created>
  <dcterms:modified xsi:type="dcterms:W3CDTF">2019-09-06T11:28:00Z</dcterms:modified>
</cp:coreProperties>
</file>