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ТЕРРИТОРИАЛЬНАЯ ИЗБИРАТЕЛЬНАЯ КОМИССИЯ</w:t>
      </w:r>
    </w:p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МУНИЦИПАЛЬНОГО ОБРАЗОВАНИЯ</w:t>
      </w:r>
    </w:p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«ГАГАРИНСКИЙ РАЙОН» СМОЛЕНСКОЙ ОБЛАСТИ</w:t>
      </w:r>
    </w:p>
    <w:p w:rsidR="00752E78" w:rsidRDefault="00752E78" w:rsidP="00752E78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752E78" w:rsidRPr="00752E78" w:rsidRDefault="00752E78" w:rsidP="00752E7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E78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52E78" w:rsidRPr="00752E78" w:rsidRDefault="00752E78" w:rsidP="00752E78">
      <w:pPr>
        <w:pStyle w:val="a3"/>
        <w:rPr>
          <w:sz w:val="28"/>
          <w:szCs w:val="28"/>
        </w:rPr>
      </w:pPr>
    </w:p>
    <w:p w:rsidR="00752E78" w:rsidRPr="00030734" w:rsidRDefault="00030734" w:rsidP="00752E78">
      <w:pPr>
        <w:pStyle w:val="a3"/>
        <w:rPr>
          <w:sz w:val="28"/>
          <w:szCs w:val="28"/>
        </w:rPr>
      </w:pPr>
      <w:r>
        <w:rPr>
          <w:sz w:val="28"/>
          <w:szCs w:val="28"/>
        </w:rPr>
        <w:t>03.0</w:t>
      </w:r>
      <w:r w:rsidR="00A94E9C" w:rsidRPr="00A94E9C">
        <w:rPr>
          <w:sz w:val="28"/>
          <w:szCs w:val="28"/>
        </w:rPr>
        <w:t>8</w:t>
      </w:r>
      <w:r>
        <w:rPr>
          <w:sz w:val="28"/>
          <w:szCs w:val="28"/>
        </w:rPr>
        <w:t>.2018                                                                                         № 86/3</w:t>
      </w:r>
      <w:r w:rsidR="00203FD0">
        <w:rPr>
          <w:sz w:val="28"/>
          <w:szCs w:val="28"/>
        </w:rPr>
        <w:t>46</w:t>
      </w:r>
      <w:r>
        <w:rPr>
          <w:sz w:val="28"/>
          <w:szCs w:val="28"/>
        </w:rPr>
        <w:t>-4</w:t>
      </w:r>
    </w:p>
    <w:p w:rsidR="00030734" w:rsidRDefault="00030734" w:rsidP="00752E78">
      <w:pPr>
        <w:rPr>
          <w:sz w:val="28"/>
          <w:szCs w:val="28"/>
        </w:rPr>
      </w:pPr>
      <w:bookmarkStart w:id="0" w:name="_GoBack"/>
      <w:bookmarkEnd w:id="0"/>
    </w:p>
    <w:p w:rsidR="00CC15A8" w:rsidRDefault="00CC15A8" w:rsidP="00752E78">
      <w:pPr>
        <w:rPr>
          <w:sz w:val="28"/>
          <w:szCs w:val="28"/>
        </w:rPr>
      </w:pPr>
    </w:p>
    <w:p w:rsidR="00752E78" w:rsidRPr="00030734" w:rsidRDefault="00752E78" w:rsidP="00030734">
      <w:pPr>
        <w:jc w:val="both"/>
        <w:rPr>
          <w:b/>
          <w:i/>
          <w:sz w:val="28"/>
          <w:szCs w:val="28"/>
        </w:rPr>
      </w:pPr>
      <w:r w:rsidRPr="00030734">
        <w:rPr>
          <w:b/>
          <w:i/>
          <w:sz w:val="28"/>
          <w:szCs w:val="28"/>
        </w:rPr>
        <w:t>Об отказе в регистрации  кандидата в депутаты</w:t>
      </w:r>
      <w:r w:rsidR="00030734" w:rsidRPr="00030734">
        <w:rPr>
          <w:b/>
          <w:i/>
          <w:sz w:val="28"/>
          <w:szCs w:val="28"/>
        </w:rPr>
        <w:t xml:space="preserve"> </w:t>
      </w:r>
      <w:r w:rsidR="00E97E16">
        <w:rPr>
          <w:b/>
          <w:i/>
          <w:spacing w:val="-2"/>
          <w:sz w:val="28"/>
          <w:szCs w:val="28"/>
        </w:rPr>
        <w:t>Гагаринской районной Думы пятого созыва по одномандатному избирательному округу № 7</w:t>
      </w:r>
      <w:r w:rsidRPr="00030734">
        <w:rPr>
          <w:b/>
          <w:i/>
          <w:sz w:val="28"/>
          <w:szCs w:val="28"/>
        </w:rPr>
        <w:t>,</w:t>
      </w:r>
      <w:r w:rsidR="00030734" w:rsidRPr="00030734">
        <w:rPr>
          <w:b/>
          <w:i/>
          <w:sz w:val="28"/>
          <w:szCs w:val="28"/>
        </w:rPr>
        <w:t xml:space="preserve"> </w:t>
      </w:r>
      <w:r w:rsidR="00E97E16">
        <w:rPr>
          <w:b/>
          <w:i/>
          <w:sz w:val="28"/>
          <w:szCs w:val="28"/>
        </w:rPr>
        <w:t>Васильева Никиты Юрьевича</w:t>
      </w:r>
      <w:r w:rsidR="00030734" w:rsidRPr="00030734">
        <w:rPr>
          <w:b/>
          <w:i/>
          <w:sz w:val="28"/>
          <w:szCs w:val="28"/>
        </w:rPr>
        <w:t xml:space="preserve">, </w:t>
      </w:r>
      <w:r w:rsidRPr="00030734">
        <w:rPr>
          <w:b/>
          <w:i/>
          <w:sz w:val="28"/>
          <w:szCs w:val="28"/>
        </w:rPr>
        <w:t xml:space="preserve">выдвинутого </w:t>
      </w:r>
      <w:r w:rsidR="00E97E16">
        <w:rPr>
          <w:b/>
          <w:i/>
          <w:sz w:val="28"/>
          <w:szCs w:val="28"/>
        </w:rPr>
        <w:t>в порядке самовыдвижения</w:t>
      </w:r>
      <w:r w:rsidR="00030734" w:rsidRPr="00030734">
        <w:rPr>
          <w:b/>
          <w:i/>
          <w:sz w:val="28"/>
          <w:szCs w:val="28"/>
        </w:rPr>
        <w:t xml:space="preserve">, при проведении дополнительных выборов депутатов </w:t>
      </w:r>
      <w:r w:rsidR="00E97E16">
        <w:rPr>
          <w:b/>
          <w:i/>
          <w:spacing w:val="-2"/>
          <w:sz w:val="28"/>
          <w:szCs w:val="28"/>
        </w:rPr>
        <w:t>Гагаринской районной Думы пятого созыва по одномандатному избирательному округу № 7</w:t>
      </w:r>
    </w:p>
    <w:p w:rsidR="00030734" w:rsidRDefault="00030734" w:rsidP="00030734">
      <w:pPr>
        <w:tabs>
          <w:tab w:val="left" w:pos="5387"/>
          <w:tab w:val="left" w:pos="8222"/>
        </w:tabs>
        <w:ind w:right="-1"/>
        <w:jc w:val="both"/>
        <w:rPr>
          <w:sz w:val="28"/>
          <w:szCs w:val="28"/>
        </w:rPr>
      </w:pPr>
    </w:p>
    <w:p w:rsidR="00030734" w:rsidRPr="00617649" w:rsidRDefault="0099201B" w:rsidP="0061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2E78" w:rsidRPr="00752E78">
        <w:rPr>
          <w:sz w:val="28"/>
          <w:szCs w:val="28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</w:t>
      </w:r>
      <w:r w:rsidR="00752E78" w:rsidRPr="00752E78">
        <w:rPr>
          <w:bCs/>
          <w:iCs/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 w:rsidR="00752E78" w:rsidRPr="00752E78">
        <w:rPr>
          <w:sz w:val="28"/>
          <w:szCs w:val="28"/>
        </w:rPr>
        <w:t xml:space="preserve"> (далее – областной закон № 41-з), проверив соответствие порядка выдвижения на </w:t>
      </w:r>
      <w:r w:rsidR="00030734" w:rsidRPr="00086A65">
        <w:rPr>
          <w:sz w:val="28"/>
          <w:szCs w:val="28"/>
        </w:rPr>
        <w:t>дополнительных выбор</w:t>
      </w:r>
      <w:r w:rsidR="00030734">
        <w:rPr>
          <w:sz w:val="28"/>
          <w:szCs w:val="28"/>
        </w:rPr>
        <w:t>ах</w:t>
      </w:r>
      <w:r w:rsidR="00030734" w:rsidRPr="00086A65">
        <w:rPr>
          <w:sz w:val="28"/>
          <w:szCs w:val="28"/>
        </w:rPr>
        <w:t xml:space="preserve"> депутатов </w:t>
      </w:r>
      <w:r w:rsidR="00617649">
        <w:rPr>
          <w:sz w:val="28"/>
          <w:szCs w:val="28"/>
        </w:rPr>
        <w:t>Гагаринской районной Думы пятого созыва</w:t>
      </w:r>
      <w:r w:rsidR="00030734" w:rsidRPr="00086A65">
        <w:rPr>
          <w:sz w:val="28"/>
          <w:szCs w:val="28"/>
        </w:rPr>
        <w:t xml:space="preserve"> </w:t>
      </w:r>
      <w:r w:rsidR="00752E78" w:rsidRPr="00752E78">
        <w:rPr>
          <w:sz w:val="28"/>
          <w:szCs w:val="28"/>
        </w:rPr>
        <w:t>кандидата</w:t>
      </w:r>
      <w:r w:rsidR="00030734">
        <w:rPr>
          <w:sz w:val="28"/>
          <w:szCs w:val="28"/>
        </w:rPr>
        <w:t xml:space="preserve"> </w:t>
      </w:r>
      <w:r w:rsidR="00617649">
        <w:rPr>
          <w:sz w:val="28"/>
          <w:szCs w:val="28"/>
        </w:rPr>
        <w:t>Васильева Никиты Юрьевича</w:t>
      </w:r>
      <w:r w:rsidR="00030734">
        <w:rPr>
          <w:sz w:val="28"/>
          <w:szCs w:val="28"/>
        </w:rPr>
        <w:t>,</w:t>
      </w:r>
      <w:r w:rsidR="00030734">
        <w:rPr>
          <w:i/>
          <w:sz w:val="28"/>
          <w:szCs w:val="28"/>
        </w:rPr>
        <w:t xml:space="preserve"> </w:t>
      </w:r>
      <w:r w:rsidR="00752E78" w:rsidRPr="00752E78">
        <w:rPr>
          <w:sz w:val="28"/>
          <w:szCs w:val="28"/>
        </w:rPr>
        <w:t xml:space="preserve">выдвинутого </w:t>
      </w:r>
      <w:r w:rsidR="00617649">
        <w:rPr>
          <w:sz w:val="28"/>
          <w:szCs w:val="28"/>
        </w:rPr>
        <w:t>в порядке самовыдвижения</w:t>
      </w:r>
      <w:r w:rsidR="00A2557E" w:rsidRPr="003F236A">
        <w:t xml:space="preserve"> </w:t>
      </w:r>
      <w:r w:rsidR="00752E78" w:rsidRPr="00752E78">
        <w:rPr>
          <w:sz w:val="28"/>
          <w:szCs w:val="28"/>
        </w:rPr>
        <w:t xml:space="preserve">по </w:t>
      </w:r>
      <w:r w:rsidR="00030734" w:rsidRPr="00086A65">
        <w:rPr>
          <w:sz w:val="28"/>
          <w:szCs w:val="28"/>
        </w:rPr>
        <w:t xml:space="preserve">пятимандатному избирательному округу № </w:t>
      </w:r>
      <w:r w:rsidR="00346505">
        <w:rPr>
          <w:sz w:val="28"/>
          <w:szCs w:val="28"/>
        </w:rPr>
        <w:t>7</w:t>
      </w:r>
      <w:r w:rsidR="00752E78" w:rsidRPr="00752E78">
        <w:rPr>
          <w:sz w:val="28"/>
          <w:szCs w:val="28"/>
        </w:rPr>
        <w:t xml:space="preserve">, требованиям Федерального закона № 67-ФЗ и областного закона № 41-з, при проведении </w:t>
      </w:r>
      <w:r w:rsidR="00030734" w:rsidRPr="00086A65">
        <w:rPr>
          <w:sz w:val="28"/>
          <w:szCs w:val="28"/>
        </w:rPr>
        <w:t>дополнительных выбор</w:t>
      </w:r>
      <w:r w:rsidR="00030734">
        <w:rPr>
          <w:sz w:val="28"/>
          <w:szCs w:val="28"/>
        </w:rPr>
        <w:t>ов</w:t>
      </w:r>
      <w:r w:rsidR="00030734" w:rsidRPr="00086A65">
        <w:rPr>
          <w:sz w:val="28"/>
          <w:szCs w:val="28"/>
        </w:rPr>
        <w:t xml:space="preserve"> депутатов </w:t>
      </w:r>
      <w:r w:rsidR="00617649" w:rsidRPr="00617649">
        <w:rPr>
          <w:spacing w:val="-2"/>
          <w:sz w:val="28"/>
          <w:szCs w:val="28"/>
        </w:rPr>
        <w:t>Гагаринской районной Думы пятого созыва по одномандатному избирательному округу № 7</w:t>
      </w:r>
      <w:r w:rsidR="00030734">
        <w:rPr>
          <w:sz w:val="28"/>
          <w:szCs w:val="28"/>
        </w:rPr>
        <w:t>, на основании подпункт</w:t>
      </w:r>
      <w:r w:rsidR="009D1728">
        <w:rPr>
          <w:sz w:val="28"/>
          <w:szCs w:val="28"/>
        </w:rPr>
        <w:t>ов</w:t>
      </w:r>
      <w:r w:rsidR="00030734" w:rsidRPr="00752E78">
        <w:rPr>
          <w:bCs/>
          <w:sz w:val="28"/>
          <w:szCs w:val="28"/>
        </w:rPr>
        <w:t xml:space="preserve"> </w:t>
      </w:r>
      <w:r w:rsidR="00802D38" w:rsidRPr="00086A65">
        <w:rPr>
          <w:color w:val="000000"/>
          <w:sz w:val="28"/>
          <w:szCs w:val="28"/>
        </w:rPr>
        <w:t>«</w:t>
      </w:r>
      <w:r w:rsidR="009D1728">
        <w:rPr>
          <w:color w:val="000000"/>
          <w:sz w:val="28"/>
          <w:szCs w:val="28"/>
        </w:rPr>
        <w:t>в</w:t>
      </w:r>
      <w:r w:rsidR="00802D38" w:rsidRPr="00086A65">
        <w:rPr>
          <w:color w:val="000000"/>
          <w:sz w:val="28"/>
          <w:szCs w:val="28"/>
        </w:rPr>
        <w:t>»</w:t>
      </w:r>
      <w:r w:rsidR="009D1728">
        <w:rPr>
          <w:color w:val="000000"/>
          <w:sz w:val="28"/>
          <w:szCs w:val="28"/>
        </w:rPr>
        <w:t>, «д»</w:t>
      </w:r>
      <w:r w:rsidR="00802D38" w:rsidRPr="00086A65">
        <w:rPr>
          <w:color w:val="000000"/>
          <w:sz w:val="28"/>
          <w:szCs w:val="28"/>
        </w:rPr>
        <w:t xml:space="preserve"> пункта 24 статьи 38 </w:t>
      </w:r>
      <w:r w:rsidR="00802D38" w:rsidRPr="00086A65">
        <w:rPr>
          <w:bCs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802D38" w:rsidRPr="00086A65">
        <w:rPr>
          <w:color w:val="000000"/>
          <w:sz w:val="28"/>
          <w:szCs w:val="28"/>
        </w:rPr>
        <w:t xml:space="preserve"> подпункто</w:t>
      </w:r>
      <w:r w:rsidR="009D1728">
        <w:rPr>
          <w:color w:val="000000"/>
          <w:sz w:val="28"/>
          <w:szCs w:val="28"/>
        </w:rPr>
        <w:t>в</w:t>
      </w:r>
      <w:r w:rsidR="00802D38" w:rsidRPr="00086A65">
        <w:rPr>
          <w:color w:val="000000"/>
          <w:sz w:val="28"/>
          <w:szCs w:val="28"/>
        </w:rPr>
        <w:t xml:space="preserve"> «</w:t>
      </w:r>
      <w:r w:rsidR="009D1728">
        <w:rPr>
          <w:color w:val="000000"/>
          <w:sz w:val="28"/>
          <w:szCs w:val="28"/>
        </w:rPr>
        <w:t>в</w:t>
      </w:r>
      <w:r w:rsidR="00802D38" w:rsidRPr="00086A65">
        <w:rPr>
          <w:color w:val="000000"/>
          <w:sz w:val="28"/>
          <w:szCs w:val="28"/>
        </w:rPr>
        <w:t>»</w:t>
      </w:r>
      <w:r w:rsidR="009D1728">
        <w:rPr>
          <w:color w:val="000000"/>
          <w:sz w:val="28"/>
          <w:szCs w:val="28"/>
        </w:rPr>
        <w:t>, «ж»</w:t>
      </w:r>
      <w:r w:rsidR="00802D38" w:rsidRPr="00086A65">
        <w:rPr>
          <w:color w:val="000000"/>
          <w:sz w:val="28"/>
          <w:szCs w:val="28"/>
        </w:rPr>
        <w:t xml:space="preserve"> пункта 9 статьи 19  </w:t>
      </w:r>
      <w:r w:rsidR="00802D38" w:rsidRPr="00086A65">
        <w:rPr>
          <w:bCs/>
          <w:sz w:val="28"/>
          <w:szCs w:val="28"/>
        </w:rPr>
        <w:t xml:space="preserve">областного закона от 3 июля 2003 года № 41-з </w:t>
      </w:r>
      <w:r w:rsidR="007E103A">
        <w:rPr>
          <w:bCs/>
          <w:sz w:val="28"/>
          <w:szCs w:val="28"/>
        </w:rPr>
        <w:t xml:space="preserve">           </w:t>
      </w:r>
      <w:r w:rsidR="00802D38" w:rsidRPr="00086A65">
        <w:rPr>
          <w:bCs/>
          <w:sz w:val="28"/>
          <w:szCs w:val="28"/>
        </w:rPr>
        <w:t>«О выборах органов местного самоуправления в Смоленской области»</w:t>
      </w:r>
      <w:r w:rsidR="00030734">
        <w:rPr>
          <w:sz w:val="28"/>
          <w:szCs w:val="28"/>
        </w:rPr>
        <w:t>, территориальная избирательная комиссия муниципального образования «Гагаринский район» Смоленской области</w:t>
      </w:r>
    </w:p>
    <w:p w:rsidR="00752E78" w:rsidRPr="00752E78" w:rsidRDefault="00752E78" w:rsidP="00752E78">
      <w:pPr>
        <w:jc w:val="both"/>
        <w:rPr>
          <w:sz w:val="28"/>
          <w:szCs w:val="28"/>
        </w:rPr>
      </w:pPr>
    </w:p>
    <w:p w:rsidR="00815C45" w:rsidRDefault="00815C45" w:rsidP="00752E78">
      <w:pPr>
        <w:ind w:firstLine="600"/>
        <w:jc w:val="both"/>
        <w:rPr>
          <w:b/>
          <w:bCs/>
          <w:sz w:val="28"/>
          <w:szCs w:val="28"/>
        </w:rPr>
      </w:pPr>
    </w:p>
    <w:p w:rsidR="00752E78" w:rsidRPr="00752E78" w:rsidRDefault="00752E78" w:rsidP="00752E78">
      <w:pPr>
        <w:ind w:firstLine="600"/>
        <w:jc w:val="both"/>
        <w:rPr>
          <w:b/>
          <w:bCs/>
          <w:sz w:val="28"/>
          <w:szCs w:val="28"/>
        </w:rPr>
      </w:pPr>
      <w:r w:rsidRPr="00752E78">
        <w:rPr>
          <w:b/>
          <w:bCs/>
          <w:sz w:val="28"/>
          <w:szCs w:val="28"/>
        </w:rPr>
        <w:t>ПОСТАНОВИЛА:</w:t>
      </w:r>
    </w:p>
    <w:p w:rsidR="00752E78" w:rsidRPr="00752E78" w:rsidRDefault="00752E78" w:rsidP="00752E78">
      <w:pPr>
        <w:ind w:firstLine="600"/>
        <w:rPr>
          <w:sz w:val="28"/>
          <w:szCs w:val="28"/>
        </w:rPr>
      </w:pPr>
    </w:p>
    <w:p w:rsidR="00E10EB8" w:rsidRDefault="00CB047A" w:rsidP="00CB0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E78" w:rsidRPr="00752E78">
        <w:rPr>
          <w:sz w:val="28"/>
          <w:szCs w:val="28"/>
        </w:rPr>
        <w:t>1. Отказать в регистрации кандидата в депутаты</w:t>
      </w:r>
      <w:r w:rsidR="00E10EB8" w:rsidRPr="00E10EB8">
        <w:rPr>
          <w:sz w:val="28"/>
          <w:szCs w:val="28"/>
        </w:rPr>
        <w:t xml:space="preserve"> </w:t>
      </w:r>
      <w:r w:rsidR="0099201B">
        <w:rPr>
          <w:sz w:val="28"/>
          <w:szCs w:val="28"/>
        </w:rPr>
        <w:t>Гагаринской районной Думы пятого созыва</w:t>
      </w:r>
      <w:r w:rsidR="00E10EB8">
        <w:rPr>
          <w:sz w:val="28"/>
          <w:szCs w:val="28"/>
        </w:rPr>
        <w:t xml:space="preserve"> по </w:t>
      </w:r>
      <w:r w:rsidR="0099201B">
        <w:rPr>
          <w:sz w:val="28"/>
          <w:szCs w:val="28"/>
        </w:rPr>
        <w:t xml:space="preserve">одномандатному </w:t>
      </w:r>
      <w:r w:rsidR="00E10EB8">
        <w:rPr>
          <w:sz w:val="28"/>
          <w:szCs w:val="28"/>
        </w:rPr>
        <w:t xml:space="preserve"> избирательному округу № </w:t>
      </w:r>
      <w:r w:rsidR="0099201B">
        <w:rPr>
          <w:sz w:val="28"/>
          <w:szCs w:val="28"/>
        </w:rPr>
        <w:t>7</w:t>
      </w:r>
      <w:r w:rsidR="00752E78" w:rsidRPr="00752E78">
        <w:rPr>
          <w:sz w:val="28"/>
          <w:szCs w:val="28"/>
        </w:rPr>
        <w:t xml:space="preserve"> </w:t>
      </w:r>
      <w:r w:rsidR="0099201B">
        <w:rPr>
          <w:sz w:val="28"/>
          <w:szCs w:val="28"/>
        </w:rPr>
        <w:t>Васильева Никиты Юрьевича</w:t>
      </w:r>
      <w:r w:rsidR="00E10EB8">
        <w:rPr>
          <w:sz w:val="28"/>
          <w:szCs w:val="28"/>
        </w:rPr>
        <w:t>,</w:t>
      </w:r>
      <w:r w:rsidR="00E10EB8">
        <w:rPr>
          <w:sz w:val="28"/>
          <w:szCs w:val="28"/>
          <w:vertAlign w:val="superscript"/>
        </w:rPr>
        <w:t xml:space="preserve"> </w:t>
      </w:r>
      <w:r w:rsidR="00752E78" w:rsidRPr="00752E78">
        <w:rPr>
          <w:sz w:val="28"/>
          <w:szCs w:val="28"/>
        </w:rPr>
        <w:t>выдвинутого</w:t>
      </w:r>
      <w:r w:rsidR="00752E78" w:rsidRPr="00752E78">
        <w:rPr>
          <w:i/>
          <w:sz w:val="28"/>
          <w:szCs w:val="28"/>
        </w:rPr>
        <w:t xml:space="preserve"> </w:t>
      </w:r>
      <w:r w:rsidR="0099201B">
        <w:rPr>
          <w:sz w:val="28"/>
          <w:szCs w:val="28"/>
        </w:rPr>
        <w:t>в порядке самовыдвижения</w:t>
      </w:r>
      <w:r w:rsidR="00E10EB8">
        <w:rPr>
          <w:sz w:val="28"/>
          <w:szCs w:val="28"/>
        </w:rPr>
        <w:t xml:space="preserve">. </w:t>
      </w:r>
    </w:p>
    <w:p w:rsidR="00CB047A" w:rsidRDefault="00752E78" w:rsidP="00CB047A">
      <w:pPr>
        <w:ind w:firstLine="709"/>
        <w:jc w:val="both"/>
        <w:rPr>
          <w:sz w:val="28"/>
          <w:szCs w:val="28"/>
        </w:rPr>
      </w:pPr>
      <w:r w:rsidRPr="00752E78">
        <w:rPr>
          <w:sz w:val="28"/>
          <w:szCs w:val="28"/>
        </w:rPr>
        <w:t>Дата отказа в регистрации – «</w:t>
      </w:r>
      <w:r w:rsidR="00E10EB8">
        <w:rPr>
          <w:sz w:val="28"/>
          <w:szCs w:val="28"/>
        </w:rPr>
        <w:t>03</w:t>
      </w:r>
      <w:r w:rsidRPr="00752E78">
        <w:rPr>
          <w:sz w:val="28"/>
          <w:szCs w:val="28"/>
        </w:rPr>
        <w:t xml:space="preserve">» </w:t>
      </w:r>
      <w:r w:rsidR="00E10EB8">
        <w:rPr>
          <w:sz w:val="28"/>
          <w:szCs w:val="28"/>
        </w:rPr>
        <w:t>августа 2018</w:t>
      </w:r>
      <w:r w:rsidRPr="00752E78">
        <w:rPr>
          <w:sz w:val="28"/>
          <w:szCs w:val="28"/>
        </w:rPr>
        <w:t xml:space="preserve"> года; время отказа в регистрации – «</w:t>
      </w:r>
      <w:r w:rsidR="00555F29">
        <w:rPr>
          <w:sz w:val="28"/>
          <w:szCs w:val="28"/>
        </w:rPr>
        <w:t>16</w:t>
      </w:r>
      <w:r w:rsidRPr="00752E78">
        <w:rPr>
          <w:sz w:val="28"/>
          <w:szCs w:val="28"/>
        </w:rPr>
        <w:t>» часов «</w:t>
      </w:r>
      <w:r w:rsidR="00555F29">
        <w:rPr>
          <w:sz w:val="28"/>
          <w:szCs w:val="28"/>
        </w:rPr>
        <w:t>54</w:t>
      </w:r>
      <w:r w:rsidRPr="00752E78">
        <w:rPr>
          <w:sz w:val="28"/>
          <w:szCs w:val="28"/>
        </w:rPr>
        <w:t>» минут.</w:t>
      </w:r>
    </w:p>
    <w:p w:rsidR="000870A9" w:rsidRPr="000870A9" w:rsidRDefault="00CB047A" w:rsidP="00CB04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0D5C02">
        <w:rPr>
          <w:sz w:val="28"/>
          <w:szCs w:val="28"/>
        </w:rPr>
        <w:t xml:space="preserve"> </w:t>
      </w:r>
      <w:r w:rsidR="000870A9">
        <w:rPr>
          <w:sz w:val="28"/>
          <w:szCs w:val="28"/>
        </w:rPr>
        <w:t xml:space="preserve">Васильеву Никите Юрьевичу </w:t>
      </w:r>
      <w:r w:rsidR="000870A9" w:rsidRPr="000870A9">
        <w:rPr>
          <w:sz w:val="28"/>
          <w:szCs w:val="28"/>
        </w:rPr>
        <w:t xml:space="preserve">закрыть специальный избирательный счет в соответствии с требованиями областного </w:t>
      </w:r>
      <w:hyperlink r:id="rId6" w:history="1">
        <w:r w:rsidR="000870A9" w:rsidRPr="000870A9">
          <w:rPr>
            <w:color w:val="000000" w:themeColor="text1"/>
            <w:sz w:val="28"/>
            <w:szCs w:val="28"/>
          </w:rPr>
          <w:t>закона</w:t>
        </w:r>
      </w:hyperlink>
      <w:r w:rsidR="000870A9" w:rsidRPr="000870A9">
        <w:rPr>
          <w:sz w:val="28"/>
          <w:szCs w:val="28"/>
        </w:rPr>
        <w:t xml:space="preserve"> </w:t>
      </w:r>
      <w:r w:rsidR="000D5C02" w:rsidRPr="00752E78">
        <w:rPr>
          <w:bCs/>
          <w:iCs/>
          <w:sz w:val="28"/>
          <w:szCs w:val="28"/>
        </w:rPr>
        <w:t xml:space="preserve">от 3 июля 2003 года № 41-з </w:t>
      </w:r>
      <w:r w:rsidR="000D5C02">
        <w:rPr>
          <w:sz w:val="28"/>
          <w:szCs w:val="28"/>
        </w:rPr>
        <w:t>«</w:t>
      </w:r>
      <w:r w:rsidR="000870A9" w:rsidRPr="000870A9">
        <w:rPr>
          <w:sz w:val="28"/>
          <w:szCs w:val="28"/>
        </w:rPr>
        <w:t>О выборах органов местного самоуправления в Смоленской области</w:t>
      </w:r>
      <w:r w:rsidR="000D5C02">
        <w:rPr>
          <w:sz w:val="28"/>
          <w:szCs w:val="28"/>
        </w:rPr>
        <w:t>»</w:t>
      </w:r>
      <w:r w:rsidR="000870A9" w:rsidRPr="000870A9">
        <w:rPr>
          <w:sz w:val="28"/>
          <w:szCs w:val="28"/>
        </w:rPr>
        <w:t xml:space="preserve"> </w:t>
      </w:r>
      <w:r w:rsidR="000870A9">
        <w:rPr>
          <w:sz w:val="28"/>
          <w:szCs w:val="28"/>
        </w:rPr>
        <w:t xml:space="preserve">и </w:t>
      </w:r>
      <w:r w:rsidR="000870A9" w:rsidRPr="000870A9">
        <w:rPr>
          <w:sz w:val="28"/>
          <w:szCs w:val="28"/>
        </w:rPr>
        <w:t xml:space="preserve">представить итоговый финансовый отчет о поступлении и расходовании средств избирательного фонда в </w:t>
      </w:r>
      <w:r w:rsidR="000870A9">
        <w:rPr>
          <w:sz w:val="28"/>
          <w:szCs w:val="28"/>
        </w:rPr>
        <w:t>территориальную</w:t>
      </w:r>
      <w:r w:rsidR="000870A9" w:rsidRPr="000870A9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 образования «Гагаринский район» Смоленской области.</w:t>
      </w:r>
      <w:r w:rsidR="000870A9" w:rsidRPr="000870A9">
        <w:rPr>
          <w:sz w:val="28"/>
          <w:szCs w:val="28"/>
        </w:rPr>
        <w:t xml:space="preserve"> </w:t>
      </w:r>
    </w:p>
    <w:p w:rsidR="00CB047A" w:rsidRDefault="00CB047A" w:rsidP="00CB0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3FC">
        <w:rPr>
          <w:sz w:val="28"/>
          <w:szCs w:val="28"/>
        </w:rPr>
        <w:t>3.</w:t>
      </w:r>
      <w:r w:rsidR="000D5C02">
        <w:rPr>
          <w:sz w:val="28"/>
          <w:szCs w:val="28"/>
        </w:rPr>
        <w:t xml:space="preserve"> </w:t>
      </w:r>
      <w:r w:rsidR="004814CD">
        <w:rPr>
          <w:sz w:val="28"/>
          <w:szCs w:val="28"/>
        </w:rPr>
        <w:t>Опубликовать настоящее постановление в газете «Гжатский вестник» и</w:t>
      </w:r>
      <w:r w:rsidR="004814CD" w:rsidRPr="007D0317">
        <w:rPr>
          <w:sz w:val="28"/>
          <w:szCs w:val="28"/>
        </w:rPr>
        <w:t xml:space="preserve"> </w:t>
      </w:r>
      <w:r w:rsidR="004814CD">
        <w:rPr>
          <w:sz w:val="28"/>
          <w:szCs w:val="28"/>
        </w:rPr>
        <w:t>на официальном сайте Администрации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, а также </w:t>
      </w:r>
      <w:r w:rsidRPr="00CB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</w:t>
      </w:r>
      <w:r w:rsidRPr="006214F9">
        <w:rPr>
          <w:sz w:val="28"/>
          <w:szCs w:val="28"/>
        </w:rPr>
        <w:t>в избирательную комиссию Смоленской области</w:t>
      </w:r>
      <w:r>
        <w:rPr>
          <w:sz w:val="28"/>
          <w:szCs w:val="28"/>
        </w:rPr>
        <w:t>.</w:t>
      </w:r>
    </w:p>
    <w:p w:rsidR="004814CD" w:rsidRPr="007D0317" w:rsidRDefault="004814CD" w:rsidP="004814CD">
      <w:pPr>
        <w:jc w:val="both"/>
        <w:rPr>
          <w:sz w:val="28"/>
          <w:szCs w:val="28"/>
        </w:rPr>
      </w:pPr>
    </w:p>
    <w:p w:rsidR="004814CD" w:rsidRPr="008D38E2" w:rsidRDefault="004814CD" w:rsidP="004814CD">
      <w:pPr>
        <w:ind w:left="-1134"/>
        <w:jc w:val="both"/>
        <w:rPr>
          <w:sz w:val="28"/>
        </w:rPr>
      </w:pPr>
    </w:p>
    <w:p w:rsidR="00752E78" w:rsidRPr="00752E78" w:rsidRDefault="00752E78" w:rsidP="00E10EB8">
      <w:pPr>
        <w:ind w:firstLine="709"/>
        <w:jc w:val="both"/>
        <w:rPr>
          <w:bCs/>
          <w:iCs/>
          <w:sz w:val="28"/>
          <w:szCs w:val="28"/>
        </w:rPr>
      </w:pPr>
    </w:p>
    <w:p w:rsidR="00752E78" w:rsidRPr="00752E78" w:rsidRDefault="00752E78" w:rsidP="00752E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52E78" w:rsidRPr="00752E78" w:rsidRDefault="00752E78" w:rsidP="000F23FC">
      <w:pPr>
        <w:widowControl w:val="0"/>
        <w:tabs>
          <w:tab w:val="left" w:pos="740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2E78">
        <w:rPr>
          <w:b/>
          <w:bCs/>
          <w:color w:val="000000"/>
          <w:sz w:val="28"/>
          <w:szCs w:val="28"/>
        </w:rPr>
        <w:t>Председатель комиссии</w:t>
      </w:r>
      <w:r w:rsidR="000F23FC">
        <w:rPr>
          <w:b/>
          <w:bCs/>
          <w:color w:val="000000"/>
          <w:sz w:val="28"/>
          <w:szCs w:val="28"/>
        </w:rPr>
        <w:tab/>
        <w:t>Е.А. Нечаева</w:t>
      </w:r>
    </w:p>
    <w:p w:rsidR="00752E78" w:rsidRPr="00752E78" w:rsidRDefault="00752E78" w:rsidP="00752E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52E78" w:rsidRPr="00752E78" w:rsidRDefault="00752E78" w:rsidP="000F23FC">
      <w:pPr>
        <w:widowControl w:val="0"/>
        <w:tabs>
          <w:tab w:val="left" w:pos="7452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52E78">
        <w:rPr>
          <w:b/>
          <w:bCs/>
          <w:color w:val="000000"/>
          <w:sz w:val="28"/>
          <w:szCs w:val="28"/>
        </w:rPr>
        <w:t>Секретарь комиссии</w:t>
      </w:r>
      <w:r w:rsidR="000F23FC">
        <w:rPr>
          <w:b/>
          <w:bCs/>
          <w:color w:val="000000"/>
          <w:sz w:val="28"/>
          <w:szCs w:val="28"/>
        </w:rPr>
        <w:tab/>
        <w:t>Н.С. Додонова</w:t>
      </w:r>
    </w:p>
    <w:p w:rsidR="002F4C9B" w:rsidRPr="00752E78" w:rsidRDefault="002F4C9B">
      <w:pPr>
        <w:rPr>
          <w:sz w:val="28"/>
          <w:szCs w:val="28"/>
        </w:rPr>
      </w:pPr>
    </w:p>
    <w:sectPr w:rsidR="002F4C9B" w:rsidRPr="00752E78" w:rsidSect="002F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7E" w:rsidRDefault="0053227E" w:rsidP="00752E78">
      <w:r>
        <w:separator/>
      </w:r>
    </w:p>
  </w:endnote>
  <w:endnote w:type="continuationSeparator" w:id="0">
    <w:p w:rsidR="0053227E" w:rsidRDefault="0053227E" w:rsidP="0075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7E" w:rsidRDefault="0053227E" w:rsidP="00752E78">
      <w:r>
        <w:separator/>
      </w:r>
    </w:p>
  </w:footnote>
  <w:footnote w:type="continuationSeparator" w:id="0">
    <w:p w:rsidR="0053227E" w:rsidRDefault="0053227E" w:rsidP="0075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E78"/>
    <w:rsid w:val="000034CE"/>
    <w:rsid w:val="0001100E"/>
    <w:rsid w:val="00025926"/>
    <w:rsid w:val="00030734"/>
    <w:rsid w:val="000870A9"/>
    <w:rsid w:val="00094F7F"/>
    <w:rsid w:val="000D5C02"/>
    <w:rsid w:val="000E1BED"/>
    <w:rsid w:val="000F23FC"/>
    <w:rsid w:val="001132F4"/>
    <w:rsid w:val="00203FD0"/>
    <w:rsid w:val="002A1114"/>
    <w:rsid w:val="002F4C9B"/>
    <w:rsid w:val="00303087"/>
    <w:rsid w:val="00327B6B"/>
    <w:rsid w:val="00346505"/>
    <w:rsid w:val="003834F8"/>
    <w:rsid w:val="004814CD"/>
    <w:rsid w:val="0053227E"/>
    <w:rsid w:val="00555F29"/>
    <w:rsid w:val="005A328C"/>
    <w:rsid w:val="005A6743"/>
    <w:rsid w:val="005E5BA3"/>
    <w:rsid w:val="00617649"/>
    <w:rsid w:val="00721C4E"/>
    <w:rsid w:val="00752E78"/>
    <w:rsid w:val="007E103A"/>
    <w:rsid w:val="00802D38"/>
    <w:rsid w:val="00815C45"/>
    <w:rsid w:val="00837542"/>
    <w:rsid w:val="008F027F"/>
    <w:rsid w:val="009260E9"/>
    <w:rsid w:val="0093765E"/>
    <w:rsid w:val="009526A7"/>
    <w:rsid w:val="0099201B"/>
    <w:rsid w:val="009B78DA"/>
    <w:rsid w:val="009D1728"/>
    <w:rsid w:val="009E4143"/>
    <w:rsid w:val="00A2557E"/>
    <w:rsid w:val="00A94E9C"/>
    <w:rsid w:val="00AF338C"/>
    <w:rsid w:val="00B84700"/>
    <w:rsid w:val="00B90F95"/>
    <w:rsid w:val="00BE51E8"/>
    <w:rsid w:val="00CA79D2"/>
    <w:rsid w:val="00CB047A"/>
    <w:rsid w:val="00CC15A8"/>
    <w:rsid w:val="00CD5720"/>
    <w:rsid w:val="00CE6CA6"/>
    <w:rsid w:val="00D43A3D"/>
    <w:rsid w:val="00D67D42"/>
    <w:rsid w:val="00E10EB8"/>
    <w:rsid w:val="00E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C6A4"/>
  <w15:docId w15:val="{F392654B-E5E5-4C88-97A4-5386727A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752E7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2E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52E78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752E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752E78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2E7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752E78"/>
    <w:rPr>
      <w:vertAlign w:val="superscript"/>
    </w:rPr>
  </w:style>
  <w:style w:type="paragraph" w:customStyle="1" w:styleId="ConsPlusNonformat">
    <w:name w:val="ConsPlusNonformat"/>
    <w:next w:val="a3"/>
    <w:rsid w:val="00752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7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5636D1A0603AE777415A1C62FCF2AFF5816B68A08D982676D906B66500849M6N7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</cp:lastModifiedBy>
  <cp:revision>31</cp:revision>
  <cp:lastPrinted>2018-08-03T09:45:00Z</cp:lastPrinted>
  <dcterms:created xsi:type="dcterms:W3CDTF">2018-08-01T09:59:00Z</dcterms:created>
  <dcterms:modified xsi:type="dcterms:W3CDTF">2018-08-06T09:14:00Z</dcterms:modified>
</cp:coreProperties>
</file>