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9B" w:rsidRPr="00C578CA" w:rsidRDefault="00225B31" w:rsidP="00225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8C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25B31" w:rsidRPr="00C578CA" w:rsidRDefault="008E536C" w:rsidP="0024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747C9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право получения субсидии на возмещение затрат</w:t>
      </w:r>
      <w:r w:rsidR="00E747C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7C9">
        <w:rPr>
          <w:rFonts w:ascii="Times New Roman" w:hAnsi="Times New Roman" w:cs="Times New Roman"/>
          <w:b/>
          <w:sz w:val="28"/>
          <w:szCs w:val="28"/>
        </w:rPr>
        <w:t>направленных на 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территории, прилегающей к торговым, офисным и производственным зданиям (строениям, сооружениям), принадлежащим либо арендованным субъектам малого и среднего предпринимательства на территории города Гагарин Смоленской области</w:t>
      </w:r>
      <w:r w:rsidR="00E747C9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898"/>
      </w:tblGrid>
      <w:tr w:rsidR="00E747C9" w:rsidRPr="00E747C9" w:rsidTr="008158B8">
        <w:trPr>
          <w:trHeight w:val="471"/>
        </w:trPr>
        <w:tc>
          <w:tcPr>
            <w:tcW w:w="959" w:type="dxa"/>
          </w:tcPr>
          <w:bookmarkEnd w:id="0"/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747C9">
              <w:rPr>
                <w:rFonts w:ascii="Times New Roman" w:eastAsia="Franklin Gothic Medium" w:hAnsi="Times New Roman"/>
                <w:b/>
                <w:sz w:val="28"/>
                <w:szCs w:val="28"/>
              </w:rPr>
              <w:t>п</w:t>
            </w:r>
            <w:proofErr w:type="gramEnd"/>
            <w:r w:rsidRPr="00E747C9">
              <w:rPr>
                <w:rFonts w:ascii="Times New Roman" w:eastAsia="Franklin Gothic Medium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информации</w:t>
            </w:r>
          </w:p>
        </w:tc>
        <w:tc>
          <w:tcPr>
            <w:tcW w:w="4898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Содержание информации 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E747C9" w:rsidRPr="00E747C9" w:rsidRDefault="00E747C9" w:rsidP="000A3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4898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открытый конкурс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747C9" w:rsidRPr="00E747C9" w:rsidRDefault="00E747C9" w:rsidP="000A3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Предмет конкурса</w:t>
            </w:r>
          </w:p>
        </w:tc>
        <w:tc>
          <w:tcPr>
            <w:tcW w:w="4898" w:type="dxa"/>
          </w:tcPr>
          <w:p w:rsidR="00E747C9" w:rsidRPr="00E747C9" w:rsidRDefault="00224816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 на территории города Гагарин Смоленской области.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29"/>
              <w:gridCol w:w="246"/>
            </w:tblGrid>
            <w:tr w:rsidR="00E747C9" w:rsidRPr="00E747C9" w:rsidTr="00FA58C8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747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Организатор конкурса </w:t>
                  </w:r>
                </w:p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747C9" w:rsidRPr="00E747C9" w:rsidTr="00FA58C8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747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Адрес:</w:t>
                  </w:r>
                </w:p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747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Контактный телефон </w:t>
                  </w:r>
                </w:p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747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Адрес электронной почты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7C9" w:rsidRPr="00E747C9" w:rsidRDefault="00E747C9" w:rsidP="00E74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747C9" w:rsidRPr="00E747C9" w:rsidTr="00FA58C8">
              <w:trPr>
                <w:trHeight w:val="226"/>
              </w:trPr>
              <w:tc>
                <w:tcPr>
                  <w:tcW w:w="2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7C9" w:rsidRPr="00E747C9" w:rsidRDefault="00224816" w:rsidP="002248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3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Официальный </w:t>
                  </w:r>
                  <w:r w:rsidR="00E747C9" w:rsidRPr="00E747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сайт организатора конкурса </w:t>
                  </w:r>
                </w:p>
              </w:tc>
            </w:tr>
          </w:tbl>
          <w:p w:rsidR="00E747C9" w:rsidRPr="00E747C9" w:rsidRDefault="00E747C9" w:rsidP="00E747C9">
            <w:pPr>
              <w:tabs>
                <w:tab w:val="left" w:pos="8348"/>
              </w:tabs>
              <w:jc w:val="both"/>
              <w:rPr>
                <w:rFonts w:ascii="Franklin Gothic Medium" w:eastAsia="Franklin Gothic Medium" w:hAnsi="Franklin Gothic Medium"/>
                <w:sz w:val="28"/>
                <w:szCs w:val="28"/>
              </w:rPr>
            </w:pPr>
          </w:p>
        </w:tc>
        <w:tc>
          <w:tcPr>
            <w:tcW w:w="4898" w:type="dxa"/>
          </w:tcPr>
          <w:p w:rsidR="00E747C9" w:rsidRPr="00E747C9" w:rsidRDefault="00E747C9" w:rsidP="00E747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«Гагаринский район» Смоленской области (далее - Администрация)</w:t>
            </w:r>
          </w:p>
          <w:p w:rsidR="00E747C9" w:rsidRPr="00E747C9" w:rsidRDefault="00E747C9" w:rsidP="00E747C9">
            <w:pPr>
              <w:tabs>
                <w:tab w:val="left" w:pos="8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(почтовый адрес): 215010, Смоленская область, город Гагарин, улица Советская, дом 8. </w:t>
            </w: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8(48135)3-50-25, 8(48135)3-55-88</w:t>
            </w:r>
          </w:p>
          <w:p w:rsidR="00E747C9" w:rsidRPr="00E747C9" w:rsidRDefault="00E747C9" w:rsidP="00E747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>-</w:t>
            </w:r>
            <w:r w:rsidRPr="00E747C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>:</w:t>
            </w:r>
            <w:hyperlink r:id="rId6" w:history="1"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gagarin</w:t>
              </w:r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admin</w:t>
              </w:r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smolensk</w:t>
              </w:r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Pr="00E747C9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гагаринадмин67.РФ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и время начала подачи заявок на участие в конкурсе </w:t>
            </w:r>
          </w:p>
          <w:p w:rsidR="00E747C9" w:rsidRPr="00E747C9" w:rsidRDefault="00E747C9" w:rsidP="008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окончания подачи заявок на участие в конкурсе</w:t>
            </w: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(адрес) подачи заявок на участие в конкурсе </w:t>
            </w:r>
          </w:p>
          <w:p w:rsidR="00E747C9" w:rsidRPr="00E747C9" w:rsidRDefault="00E747C9" w:rsidP="00E747C9">
            <w:pPr>
              <w:tabs>
                <w:tab w:val="center" w:pos="1184"/>
              </w:tabs>
              <w:ind w:left="-675" w:firstLine="708"/>
              <w:jc w:val="both"/>
              <w:rPr>
                <w:rFonts w:ascii="Franklin Gothic Medium" w:eastAsia="Franklin Gothic Medium" w:hAnsi="Franklin Gothic Medium"/>
                <w:sz w:val="28"/>
                <w:szCs w:val="28"/>
              </w:rPr>
            </w:pPr>
          </w:p>
          <w:p w:rsidR="00E747C9" w:rsidRPr="00E747C9" w:rsidRDefault="00E747C9" w:rsidP="00224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Порядок проведения конкурса и подачи заяво</w:t>
            </w:r>
            <w:r w:rsidR="0022481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898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С 09 час. 00 мин. по московскому времени «</w:t>
            </w:r>
            <w:r w:rsidR="00513D72" w:rsidRPr="00513D72">
              <w:rPr>
                <w:rFonts w:ascii="Times New Roman" w:hAnsi="Times New Roman"/>
                <w:sz w:val="28"/>
                <w:szCs w:val="28"/>
              </w:rPr>
              <w:t>22</w:t>
            </w: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октября 2024г. </w:t>
            </w: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18 час. 00 мин. по московскому времени 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>«</w:t>
            </w:r>
            <w:r w:rsidR="00513D72" w:rsidRPr="00513D72">
              <w:rPr>
                <w:rFonts w:ascii="Times New Roman" w:hAnsi="Times New Roman"/>
                <w:sz w:val="28"/>
                <w:szCs w:val="28"/>
              </w:rPr>
              <w:t>20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 xml:space="preserve">» ноября 2024 г. </w:t>
            </w: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Адрес: Смоленская область, город Гагарин, ул. Советская, дом 8, кабинет № 200 </w:t>
            </w:r>
          </w:p>
          <w:p w:rsidR="00E747C9" w:rsidRPr="00E747C9" w:rsidRDefault="00E747C9" w:rsidP="00E747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</w:rPr>
              <w:t>Конкурс проводится, установленным</w:t>
            </w:r>
            <w:r w:rsidRPr="00E747C9">
              <w:rPr>
                <w:rFonts w:ascii="Franklin Gothic Medium" w:eastAsia="Franklin Gothic Medium" w:hAnsi="Franklin Gothic Medium"/>
              </w:rPr>
              <w:t xml:space="preserve"> </w:t>
            </w:r>
            <w:r w:rsidR="00224816">
              <w:rPr>
                <w:rFonts w:ascii="Times New Roman" w:hAnsi="Times New Roman"/>
                <w:sz w:val="28"/>
                <w:szCs w:val="28"/>
              </w:rPr>
              <w:t>Поряд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>ком</w:t>
            </w:r>
          </w:p>
          <w:p w:rsidR="00E747C9" w:rsidRPr="00E747C9" w:rsidRDefault="00224816" w:rsidP="008158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субсидии на возмещение части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предпринимательства, на территории города Гагарин Смоленской области на 2024 год,</w:t>
            </w:r>
            <w:r w:rsidR="00E747C9" w:rsidRPr="00E747C9">
              <w:rPr>
                <w:rFonts w:ascii="Times New Roman" w:hAnsi="Times New Roman"/>
                <w:sz w:val="28"/>
                <w:szCs w:val="28"/>
              </w:rPr>
              <w:t xml:space="preserve"> утвержденным постановлением Администрации от 0</w:t>
            </w:r>
            <w:r w:rsidR="008158B8">
              <w:rPr>
                <w:rFonts w:ascii="Times New Roman" w:hAnsi="Times New Roman"/>
                <w:sz w:val="28"/>
                <w:szCs w:val="28"/>
              </w:rPr>
              <w:t>7.10</w:t>
            </w:r>
            <w:r w:rsidR="00E747C9" w:rsidRPr="00E747C9">
              <w:rPr>
                <w:rFonts w:ascii="Times New Roman" w:hAnsi="Times New Roman"/>
                <w:sz w:val="28"/>
                <w:szCs w:val="28"/>
              </w:rPr>
              <w:t>.2024 № 1</w:t>
            </w:r>
            <w:r w:rsidR="008158B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Претенденты на участия в открытом конкурсе </w:t>
            </w:r>
          </w:p>
        </w:tc>
        <w:tc>
          <w:tcPr>
            <w:tcW w:w="4898" w:type="dxa"/>
          </w:tcPr>
          <w:p w:rsidR="008158B8" w:rsidRPr="008158B8" w:rsidRDefault="008158B8" w:rsidP="008158B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представившие заявление на участие в конкурсе на право получения субсидии на 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арендованными субъектами малого и среднего предпринимательства, а также физическими лицами – производителями товаров, работ, услуг на территории города Гагарин Смоленской области (приложение № 1) с приложением необходимых документов, представляемых для получения субсидии (приложение № 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порядку предоставления субсидии на 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МСП, на территории города Гагарин Смоленской области);</w:t>
            </w:r>
          </w:p>
          <w:p w:rsidR="008158B8" w:rsidRPr="008158B8" w:rsidRDefault="008158B8" w:rsidP="008158B8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осуществляющие свою деятельность и зарегистрированные и на территории Гагаринского городского поселения Гагаринского района Смоленской области;</w:t>
            </w:r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имеющие неисполненной </w:t>
            </w: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не имеющие просроченной задолженности по возврату в бюджет Гагаринского городского поселения Гагаринского района Смоленской области субсидии,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Гагаринского городского поселения Гагаринского района Смоленской области (за исключением субсидии, предоставляемой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государственным (муниципальным) учреждениям, субсидии в целях возмещения недополученных доходов</w:t>
            </w:r>
            <w:proofErr w:type="gramEnd"/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субсидии в целях финансового обеспечения или возмещения затрат, связанных с поставкой товаров (выполнением работ, оказанием услуг) получателями субсидии физическим лицам);</w:t>
            </w:r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являющиеся иностранными юридическими лицами, в том числе местом регистрации которых является государство или территория, включенная в утвержденный Министерством финансов Российской Федерации </w:t>
            </w:r>
            <w:hyperlink r:id="rId7" w:history="1">
              <w:r w:rsidRPr="008158B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      </w:r>
            <w:proofErr w:type="gramStart"/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капитале</w:t>
            </w:r>
            <w:proofErr w:type="gramEnd"/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которого доля прямого или косвенного (через </w:t>
            </w:r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815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не находящиеся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8158B8" w:rsidRPr="008158B8" w:rsidRDefault="008158B8" w:rsidP="008158B8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не </w:t>
            </w:r>
            <w:proofErr w:type="gramStart"/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являющиеся</w:t>
            </w:r>
            <w:proofErr w:type="gramEnd"/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иностранными агентами в соответствии с Федеральным законом «О контроле за деятельностью лиц, находящихся под иностранным влиянием»;</w:t>
            </w:r>
          </w:p>
          <w:p w:rsidR="00E747C9" w:rsidRPr="00E747C9" w:rsidRDefault="008158B8" w:rsidP="008158B8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отсутствующие в реестре дисквалифицированных лиц, сведений о дисквалифицированных руководителях, членах </w:t>
            </w:r>
            <w:r w:rsidRPr="008158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конкурса.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Место и дата проведения конкурса</w:t>
            </w:r>
          </w:p>
        </w:tc>
        <w:tc>
          <w:tcPr>
            <w:tcW w:w="4898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Смоленская область, город Гагарин, улица Советская, дом 8, </w:t>
            </w:r>
            <w:proofErr w:type="spellStart"/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. № 306</w:t>
            </w:r>
          </w:p>
          <w:p w:rsidR="00E747C9" w:rsidRPr="00E747C9" w:rsidRDefault="00E747C9" w:rsidP="0051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</w:rPr>
              <w:t>«</w:t>
            </w:r>
            <w:r w:rsidR="00513D72" w:rsidRPr="00513D72">
              <w:rPr>
                <w:rFonts w:ascii="Times New Roman" w:hAnsi="Times New Roman"/>
                <w:sz w:val="28"/>
                <w:szCs w:val="28"/>
              </w:rPr>
              <w:t>21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>» ноября 2024 г.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color w:val="000000"/>
                <w:sz w:val="28"/>
                <w:szCs w:val="28"/>
              </w:rPr>
              <w:t>Порядок определения победителя конкурса</w:t>
            </w:r>
          </w:p>
        </w:tc>
        <w:tc>
          <w:tcPr>
            <w:tcW w:w="4898" w:type="dxa"/>
          </w:tcPr>
          <w:p w:rsidR="00E747C9" w:rsidRPr="00E747C9" w:rsidRDefault="00E747C9" w:rsidP="008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="008158B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обедителями конкурса </w:t>
            </w:r>
            <w:r w:rsidRPr="00E747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признаются </w:t>
            </w:r>
            <w:r w:rsidR="008158B8"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участники, занявшие 1, 2, 3 место.</w:t>
            </w:r>
          </w:p>
        </w:tc>
      </w:tr>
      <w:tr w:rsidR="00E747C9" w:rsidRPr="00E747C9" w:rsidTr="008158B8">
        <w:trPr>
          <w:trHeight w:val="471"/>
        </w:trPr>
        <w:tc>
          <w:tcPr>
            <w:tcW w:w="959" w:type="dxa"/>
          </w:tcPr>
          <w:p w:rsidR="00E747C9" w:rsidRPr="00E747C9" w:rsidRDefault="00E747C9" w:rsidP="00E747C9">
            <w:pPr>
              <w:jc w:val="center"/>
              <w:rPr>
                <w:rFonts w:ascii="Times New Roman" w:eastAsia="Franklin Gothic Medium" w:hAnsi="Times New Roman"/>
                <w:sz w:val="28"/>
                <w:szCs w:val="28"/>
              </w:rPr>
            </w:pPr>
            <w:r w:rsidRPr="00E747C9">
              <w:rPr>
                <w:rFonts w:ascii="Times New Roman" w:eastAsia="Franklin Gothic Medium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E747C9" w:rsidRPr="00E747C9" w:rsidRDefault="00E747C9" w:rsidP="00E7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</w:rPr>
              <w:t>Перечень документов, предоставляемых для участия в конкурсе</w:t>
            </w:r>
          </w:p>
        </w:tc>
        <w:tc>
          <w:tcPr>
            <w:tcW w:w="4898" w:type="dxa"/>
          </w:tcPr>
          <w:p w:rsidR="00E747C9" w:rsidRPr="00E747C9" w:rsidRDefault="00E747C9" w:rsidP="00513D72">
            <w:pPr>
              <w:autoSpaceDE w:val="0"/>
              <w:autoSpaceDN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C9">
              <w:rPr>
                <w:rFonts w:ascii="Times New Roman" w:hAnsi="Times New Roman"/>
                <w:sz w:val="28"/>
                <w:szCs w:val="28"/>
              </w:rPr>
              <w:t>Для участия в конкурсе субъект</w:t>
            </w:r>
            <w:r w:rsidR="00513D72">
              <w:rPr>
                <w:rFonts w:ascii="Times New Roman" w:hAnsi="Times New Roman"/>
                <w:sz w:val="28"/>
                <w:szCs w:val="28"/>
              </w:rPr>
              <w:t>ы</w:t>
            </w:r>
            <w:r w:rsidRPr="00E747C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подает в уполномоченный орган заявку на участие в конкурсе по </w:t>
            </w:r>
            <w:hyperlink r:id="rId8" w:history="1">
              <w:r w:rsidRPr="00E747C9">
                <w:rPr>
                  <w:rFonts w:ascii="Times New Roman" w:hAnsi="Times New Roman"/>
                  <w:sz w:val="28"/>
                  <w:szCs w:val="28"/>
                </w:rPr>
                <w:t>форме</w:t>
              </w:r>
            </w:hyperlink>
            <w:r w:rsidRPr="00E747C9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1 к настоящему Порядку. К заявке прилагаются следующие документы: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1. Сопроводительное письмо в 2-х экзе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плярах.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2. Опись представленных документов с указанием количества листов.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Копии следующих документов, заверенных в соответствии с пунктом 3 Приложения № 1 к Порядку к порядку предоставления субсидии на 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предпринимательства, на территории города Гагарин Смоленской области на 2024 год: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копия свидетельства о внесении записи в Единый государственный реестр юридических лиц / Единый государственный реестр </w:t>
            </w: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(далее - ЕГРЮЛ/ЕГРИП), заверенная подписью руководителя Заявителя и печатью (при наличии);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копии учредительных документов, заверенные подписью руководителя и печатью (при наличии); 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в) копия свидетельства о постановке на учет в налоговых органах, заверенная подписью руководителя Заявителя и печатью (при наличии);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г) для юридических лиц: копия документа, подтверждающего назначение на должность (избрание) руководителя, заверенная подписью руководителя и печатью;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е) справка о размере среднемесячной заработной платы работников юридического лица или индивидуального предпринимателя, заверенная подписью руководителя и печатью (при наличии);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ж) копия договора на вывоз твердых коммунальных отходов (при наличии);</w:t>
            </w:r>
          </w:p>
          <w:p w:rsidR="00513D72" w:rsidRPr="00513D72" w:rsidRDefault="00513D72" w:rsidP="00513D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документы, подтверждающие отсутствие задолженности по налогам, сборам и иным обязательным платежам в бюджеты бюджетной системы Российской Федерации по состоянию не позднее одного месяца до даты подачи Заявки (справка из налогового органа по состоянию на </w:t>
            </w:r>
            <w:r w:rsidRPr="0051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1-е число месяца, предшествующего месяцу, в котором планируется проведение конкурса);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и) справка юридического лица (индивидуального предпринимателя, а также физическими лицами – производителями товаров, работ, услуг) об отсутствии иных бюджетных ассигнований, полученных юридическим лицом (индивидуальным предпринимателем) в текущем финансовом году возмещение затрат, направленных на </w:t>
            </w: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благоустройство территории, прилегающей к торговым, офисным и  производственным зданиям (строениям, сооружениям), принадлежащим либо арендованным субъектами малого  и среднего предпринимательства, а также физическими лицами – производителями товаров, работ, услуг на</w:t>
            </w:r>
            <w:proofErr w:type="gramEnd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Гагаринского городского поселения Гагаринского района Смоленской области, </w:t>
            </w:r>
            <w:proofErr w:type="gramStart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заверенная</w:t>
            </w:r>
            <w:proofErr w:type="gramEnd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подписью руководителя Заявителя и печатью (при наличии) (в свободной форме);</w:t>
            </w:r>
          </w:p>
          <w:p w:rsidR="00513D72" w:rsidRPr="00513D72" w:rsidRDefault="00513D72" w:rsidP="00513D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к) документы, подтверждающие понесенные заявителем затраты, направленные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предпринимательства, а также физическими лицами – производителями товаров, работ, услуг на территории Гагаринского городского поселения Гагаринского района Смоленской области (платежные поручения, договора на выполненные работы, акты выполненных работ и пр.);</w:t>
            </w:r>
            <w:proofErr w:type="gramEnd"/>
          </w:p>
          <w:p w:rsidR="00513D72" w:rsidRPr="00513D72" w:rsidRDefault="00513D72" w:rsidP="00513D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л) сметный расчет на произведенные работы по благоустройству территории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предпринимательства, а также физическими лицами – производителями товаров, работ, услуг на территории города Гагарин Смоленской области или (калькуляция);</w:t>
            </w:r>
          </w:p>
          <w:p w:rsidR="00513D72" w:rsidRPr="00513D72" w:rsidRDefault="00513D72" w:rsidP="00513D7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м) согласие на обработку персональных данных по форме согласно Приложению № 1а к заявлению согласно Приложению № 2 к порядку предоставления субсидии на 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предпринимательства, на территории города Гагарин Смоленской области на 2024 год.</w:t>
            </w:r>
            <w:proofErr w:type="gramEnd"/>
          </w:p>
          <w:p w:rsidR="00E747C9" w:rsidRPr="00E747C9" w:rsidRDefault="00513D72" w:rsidP="00513D72">
            <w:pPr>
              <w:autoSpaceDE w:val="0"/>
              <w:autoSpaceDN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D72">
              <w:rPr>
                <w:rFonts w:ascii="Times New Roman" w:eastAsia="Times New Roman" w:hAnsi="Times New Roman" w:cs="Times New Roman"/>
                <w:sz w:val="28"/>
                <w:szCs w:val="28"/>
              </w:rPr>
              <w:t>3. Требования к предоставляемым документам: копии документов должны быть заверены руководителем организации/ индивидуальным предпринимателем и печатью (при наличии), не должны содержать исправлений, подчеркиваний, подчисток, не заверенных в порядке, установленном требованиями пункта 7 статьи 9 Федерального закона от 06.12.2011 № 402-ФЗ «О бухгалтерском учете».</w:t>
            </w:r>
          </w:p>
        </w:tc>
      </w:tr>
    </w:tbl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</w:rPr>
      </w:pPr>
      <w:r w:rsidRPr="00E747C9">
        <w:rPr>
          <w:rFonts w:ascii="Times New Roman" w:eastAsia="Franklin Gothic Medium" w:hAnsi="Times New Roman" w:cs="Times New Roman"/>
          <w:sz w:val="28"/>
          <w:szCs w:val="28"/>
        </w:rPr>
        <w:t>Заместитель Главы</w:t>
      </w: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8"/>
          <w:szCs w:val="28"/>
        </w:rPr>
      </w:pPr>
      <w:r w:rsidRPr="00E747C9">
        <w:rPr>
          <w:rFonts w:ascii="Times New Roman" w:eastAsia="Franklin Gothic Medium" w:hAnsi="Times New Roman" w:cs="Times New Roman"/>
          <w:sz w:val="28"/>
          <w:szCs w:val="28"/>
        </w:rPr>
        <w:t>муниципального образования</w:t>
      </w: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b/>
          <w:sz w:val="28"/>
          <w:szCs w:val="28"/>
        </w:rPr>
      </w:pPr>
      <w:r w:rsidRPr="00E747C9">
        <w:rPr>
          <w:rFonts w:ascii="Times New Roman" w:eastAsia="Franklin Gothic Medium" w:hAnsi="Times New Roman" w:cs="Times New Roman"/>
          <w:sz w:val="28"/>
          <w:szCs w:val="28"/>
        </w:rPr>
        <w:t xml:space="preserve">«Гагаринский район» Смоленской области                                       </w:t>
      </w:r>
      <w:r w:rsidRPr="00E747C9">
        <w:rPr>
          <w:rFonts w:ascii="Times New Roman" w:eastAsia="Franklin Gothic Medium" w:hAnsi="Times New Roman" w:cs="Times New Roman"/>
          <w:b/>
          <w:sz w:val="28"/>
          <w:szCs w:val="28"/>
        </w:rPr>
        <w:t>А. О. Андриенко</w:t>
      </w: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513D72" w:rsidRPr="00E747C9" w:rsidRDefault="00513D72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</w:p>
    <w:p w:rsidR="00E747C9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  <w:r w:rsidRPr="00E747C9">
        <w:rPr>
          <w:rFonts w:ascii="Times New Roman" w:eastAsia="Franklin Gothic Medium" w:hAnsi="Times New Roman" w:cs="Times New Roman"/>
          <w:sz w:val="20"/>
          <w:szCs w:val="20"/>
        </w:rPr>
        <w:t xml:space="preserve">Исп. К. С. </w:t>
      </w:r>
      <w:proofErr w:type="spellStart"/>
      <w:r w:rsidRPr="00E747C9">
        <w:rPr>
          <w:rFonts w:ascii="Times New Roman" w:eastAsia="Franklin Gothic Medium" w:hAnsi="Times New Roman" w:cs="Times New Roman"/>
          <w:sz w:val="20"/>
          <w:szCs w:val="20"/>
        </w:rPr>
        <w:t>Скородулина</w:t>
      </w:r>
      <w:proofErr w:type="spellEnd"/>
    </w:p>
    <w:p w:rsidR="00B93891" w:rsidRPr="00E747C9" w:rsidRDefault="00E747C9" w:rsidP="00E747C9">
      <w:pPr>
        <w:spacing w:after="0" w:line="240" w:lineRule="auto"/>
        <w:jc w:val="both"/>
        <w:rPr>
          <w:rFonts w:ascii="Times New Roman" w:eastAsia="Franklin Gothic Medium" w:hAnsi="Times New Roman" w:cs="Times New Roman"/>
          <w:sz w:val="20"/>
          <w:szCs w:val="20"/>
        </w:rPr>
      </w:pPr>
      <w:r w:rsidRPr="00E747C9">
        <w:rPr>
          <w:rFonts w:ascii="Times New Roman" w:eastAsia="Franklin Gothic Medium" w:hAnsi="Times New Roman" w:cs="Times New Roman"/>
          <w:sz w:val="20"/>
          <w:szCs w:val="20"/>
        </w:rPr>
        <w:t>8(48135)-3-55-88</w:t>
      </w:r>
    </w:p>
    <w:sectPr w:rsidR="00B93891" w:rsidRPr="00E747C9" w:rsidSect="00784BA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86A"/>
    <w:multiLevelType w:val="hybridMultilevel"/>
    <w:tmpl w:val="480C6FB0"/>
    <w:lvl w:ilvl="0" w:tplc="B75026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940C5C"/>
    <w:multiLevelType w:val="multilevel"/>
    <w:tmpl w:val="94089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70D7E0F"/>
    <w:multiLevelType w:val="multilevel"/>
    <w:tmpl w:val="B01EF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">
    <w:nsid w:val="7D267FD5"/>
    <w:multiLevelType w:val="multilevel"/>
    <w:tmpl w:val="FA60F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7E624454"/>
    <w:multiLevelType w:val="multilevel"/>
    <w:tmpl w:val="4C303A6A"/>
    <w:lvl w:ilvl="0">
      <w:start w:val="1"/>
      <w:numFmt w:val="decimal"/>
      <w:lvlText w:val="%1."/>
      <w:lvlJc w:val="left"/>
      <w:pPr>
        <w:ind w:left="1620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5">
    <w:nsid w:val="7EB83DFA"/>
    <w:multiLevelType w:val="multilevel"/>
    <w:tmpl w:val="9E5CC1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1"/>
    <w:rsid w:val="000A326C"/>
    <w:rsid w:val="0010758C"/>
    <w:rsid w:val="00125F4B"/>
    <w:rsid w:val="0018665E"/>
    <w:rsid w:val="001A64CF"/>
    <w:rsid w:val="00204AF0"/>
    <w:rsid w:val="00224816"/>
    <w:rsid w:val="00225B31"/>
    <w:rsid w:val="00241D6B"/>
    <w:rsid w:val="00242918"/>
    <w:rsid w:val="00296A0B"/>
    <w:rsid w:val="002C3BDE"/>
    <w:rsid w:val="002F4FDD"/>
    <w:rsid w:val="00361F6A"/>
    <w:rsid w:val="003B745C"/>
    <w:rsid w:val="0048150A"/>
    <w:rsid w:val="004D3BE5"/>
    <w:rsid w:val="00513D72"/>
    <w:rsid w:val="0055107C"/>
    <w:rsid w:val="005A1778"/>
    <w:rsid w:val="005A6524"/>
    <w:rsid w:val="00622311"/>
    <w:rsid w:val="00730B4D"/>
    <w:rsid w:val="00730C4C"/>
    <w:rsid w:val="00744C9E"/>
    <w:rsid w:val="00761759"/>
    <w:rsid w:val="00784BA2"/>
    <w:rsid w:val="0078519B"/>
    <w:rsid w:val="007D2BDF"/>
    <w:rsid w:val="008158B8"/>
    <w:rsid w:val="00834FDC"/>
    <w:rsid w:val="00854E57"/>
    <w:rsid w:val="008E536C"/>
    <w:rsid w:val="009465CE"/>
    <w:rsid w:val="0098155A"/>
    <w:rsid w:val="009E044E"/>
    <w:rsid w:val="00A11A88"/>
    <w:rsid w:val="00A723AF"/>
    <w:rsid w:val="00A75434"/>
    <w:rsid w:val="00AC0C0F"/>
    <w:rsid w:val="00AD588D"/>
    <w:rsid w:val="00B0689A"/>
    <w:rsid w:val="00B1531B"/>
    <w:rsid w:val="00B5425B"/>
    <w:rsid w:val="00B93891"/>
    <w:rsid w:val="00C051ED"/>
    <w:rsid w:val="00C2270C"/>
    <w:rsid w:val="00C4281D"/>
    <w:rsid w:val="00C51A9B"/>
    <w:rsid w:val="00C578CA"/>
    <w:rsid w:val="00C7083D"/>
    <w:rsid w:val="00D96A0C"/>
    <w:rsid w:val="00DE4803"/>
    <w:rsid w:val="00E6366C"/>
    <w:rsid w:val="00E747C9"/>
    <w:rsid w:val="00E8404D"/>
    <w:rsid w:val="00EC2589"/>
    <w:rsid w:val="00F3582F"/>
    <w:rsid w:val="00F44C70"/>
    <w:rsid w:val="00F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3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84B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A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7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3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84B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A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7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6652C9E6D6259B02209DB9B150B6CA393D26D7F09548B24BF945F05524990A3C89BCE77953A2D866028n8s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arin@admin-smole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Пользователь Windows</cp:lastModifiedBy>
  <cp:revision>2</cp:revision>
  <cp:lastPrinted>2024-10-22T08:05:00Z</cp:lastPrinted>
  <dcterms:created xsi:type="dcterms:W3CDTF">2024-10-22T13:14:00Z</dcterms:created>
  <dcterms:modified xsi:type="dcterms:W3CDTF">2024-10-22T13:14:00Z</dcterms:modified>
</cp:coreProperties>
</file>