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A3" w:rsidRDefault="004A45A3" w:rsidP="004A45A3">
      <w:pPr>
        <w:jc w:val="both"/>
        <w:rPr>
          <w:sz w:val="28"/>
          <w:szCs w:val="28"/>
        </w:rPr>
      </w:pPr>
    </w:p>
    <w:p w:rsidR="004A45A3" w:rsidRDefault="004A45A3" w:rsidP="004A45A3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5A3" w:rsidRPr="00AA2360" w:rsidRDefault="004A45A3" w:rsidP="00AA23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2360" w:rsidRDefault="00AA2360" w:rsidP="00AA23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45A3" w:rsidRPr="00AA2360" w:rsidRDefault="004A45A3" w:rsidP="00AA23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2360">
        <w:rPr>
          <w:rFonts w:ascii="Times New Roman" w:hAnsi="Times New Roman" w:cs="Times New Roman"/>
          <w:b/>
          <w:bCs/>
          <w:sz w:val="28"/>
          <w:szCs w:val="28"/>
        </w:rPr>
        <w:t>АДМИНИСТРАЦИЯ ГАГАРИНСКОГО СЕЛЬСКОГО ПОСЕЛЕНИЯ</w:t>
      </w:r>
    </w:p>
    <w:p w:rsidR="004A45A3" w:rsidRPr="00AA2360" w:rsidRDefault="004A45A3" w:rsidP="00AA23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2360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AA2360" w:rsidRDefault="00AA2360" w:rsidP="00AA23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4A45A3" w:rsidRPr="00AA2360" w:rsidRDefault="004A45A3" w:rsidP="00AA23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AA2360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4A45A3" w:rsidRPr="00AA2360" w:rsidRDefault="004A45A3" w:rsidP="004A45A3">
      <w:pPr>
        <w:rPr>
          <w:rFonts w:ascii="Times New Roman" w:hAnsi="Times New Roman" w:cs="Times New Roman"/>
          <w:sz w:val="24"/>
          <w:szCs w:val="24"/>
        </w:rPr>
      </w:pPr>
    </w:p>
    <w:p w:rsidR="004A45A3" w:rsidRPr="00AA2360" w:rsidRDefault="00FC773A" w:rsidP="002825D8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 02 апреля</w:t>
      </w:r>
      <w:r w:rsidR="00AA2360" w:rsidRPr="00AA23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36407E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2825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D376BD" w:rsidRPr="00AA23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76BD" w:rsidRPr="005A070C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2825D8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D376BD" w:rsidRPr="005A07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A2360" w:rsidRDefault="00AA2360" w:rsidP="004A45A3">
      <w:pPr>
        <w:pStyle w:val="a6"/>
        <w:jc w:val="both"/>
        <w:outlineLvl w:val="0"/>
      </w:pPr>
    </w:p>
    <w:p w:rsidR="00AA2360" w:rsidRPr="00AA2360" w:rsidRDefault="004A45A3" w:rsidP="004A45A3">
      <w:pPr>
        <w:pStyle w:val="a6"/>
        <w:jc w:val="both"/>
        <w:outlineLvl w:val="0"/>
      </w:pPr>
      <w:r w:rsidRPr="00AA2360">
        <w:t xml:space="preserve">О </w:t>
      </w:r>
      <w:r w:rsidR="00AA2360" w:rsidRPr="00AA2360">
        <w:t xml:space="preserve">переводе жилого помещения </w:t>
      </w:r>
    </w:p>
    <w:p w:rsidR="004A45A3" w:rsidRPr="00AA2360" w:rsidRDefault="00AA2360" w:rsidP="004A45A3">
      <w:pPr>
        <w:pStyle w:val="a6"/>
        <w:jc w:val="both"/>
        <w:outlineLvl w:val="0"/>
      </w:pPr>
      <w:r w:rsidRPr="00AA2360">
        <w:t>в нежилое помещение</w:t>
      </w:r>
      <w:r w:rsidR="004A45A3" w:rsidRPr="00AA2360">
        <w:t xml:space="preserve"> </w:t>
      </w:r>
    </w:p>
    <w:p w:rsidR="004A45A3" w:rsidRDefault="004A45A3" w:rsidP="004A45A3">
      <w:pPr>
        <w:pStyle w:val="a6"/>
        <w:jc w:val="both"/>
        <w:rPr>
          <w:b/>
        </w:rPr>
      </w:pPr>
    </w:p>
    <w:p w:rsidR="004A45A3" w:rsidRDefault="004A45A3" w:rsidP="004A45A3">
      <w:pPr>
        <w:pStyle w:val="a6"/>
        <w:jc w:val="both"/>
        <w:rPr>
          <w:b/>
        </w:rPr>
      </w:pPr>
    </w:p>
    <w:p w:rsidR="004A45A3" w:rsidRDefault="004A45A3" w:rsidP="004A45A3">
      <w:pPr>
        <w:pStyle w:val="a6"/>
        <w:ind w:right="-5" w:firstLine="720"/>
        <w:jc w:val="both"/>
      </w:pPr>
      <w:r>
        <w:t xml:space="preserve">Рассмотрев заявление </w:t>
      </w:r>
      <w:r w:rsidR="0036407E">
        <w:t>Суман Людмилы Константиновны</w:t>
      </w:r>
      <w:r>
        <w:t>, на основании прилагаемого акта</w:t>
      </w:r>
      <w:r w:rsidR="0036407E">
        <w:t xml:space="preserve"> жилищной комиссии от</w:t>
      </w:r>
      <w:r w:rsidR="002825D8">
        <w:t xml:space="preserve"> 30.03.2018 </w:t>
      </w:r>
      <w:r w:rsidR="00505D47">
        <w:t xml:space="preserve">года </w:t>
      </w:r>
      <w:r>
        <w:t xml:space="preserve">№1, в  соответствии со статьей 23 Жилищного кодекса Российской Федерации, Уставом Гагаринского сельского поселения Гагаринского района Смоленской области, </w:t>
      </w:r>
      <w:r>
        <w:rPr>
          <w:szCs w:val="28"/>
        </w:rPr>
        <w:t>административным Регламентом исполнения муниципальной функции «</w:t>
      </w:r>
      <w:r w:rsidR="00AA2360">
        <w:rPr>
          <w:rFonts w:cs="Arial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bCs/>
          <w:color w:val="000000"/>
          <w:szCs w:val="28"/>
        </w:rPr>
        <w:t>»</w:t>
      </w:r>
      <w:r>
        <w:t>, утвержденного постановлением  Администрации Гагаринского сельского поселения Гагаринского района Смоленск</w:t>
      </w:r>
      <w:r w:rsidR="007912D7">
        <w:t>ой области от 06.06.2013 г. №</w:t>
      </w:r>
      <w:r w:rsidR="00AA2360">
        <w:t>25</w:t>
      </w:r>
      <w:r>
        <w:t>, Администрация Гагаринского сельского поселения Гагаринского района Смоленской области</w:t>
      </w:r>
    </w:p>
    <w:p w:rsidR="007912D7" w:rsidRDefault="007912D7" w:rsidP="004A45A3">
      <w:pPr>
        <w:pStyle w:val="a6"/>
        <w:ind w:right="-5" w:firstLine="720"/>
        <w:jc w:val="both"/>
      </w:pPr>
    </w:p>
    <w:p w:rsidR="004A45A3" w:rsidRPr="00AA2360" w:rsidRDefault="004A45A3" w:rsidP="00AA2360">
      <w:pPr>
        <w:ind w:right="-17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AA2360">
        <w:rPr>
          <w:rFonts w:ascii="Times New Roman" w:hAnsi="Times New Roman" w:cs="Times New Roman"/>
          <w:b/>
          <w:sz w:val="28"/>
        </w:rPr>
        <w:t>ПОСТАНОВЛЯЕТ:</w:t>
      </w:r>
    </w:p>
    <w:p w:rsidR="004A45A3" w:rsidRDefault="00AA2360" w:rsidP="007912D7">
      <w:pPr>
        <w:pStyle w:val="ConsPlusNonformat"/>
        <w:numPr>
          <w:ilvl w:val="0"/>
          <w:numId w:val="1"/>
        </w:numPr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из жилого помещения в нежилое помещение</w:t>
      </w:r>
      <w:r w:rsidR="00120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жилое помещение, принадлежащее на праве собственности </w:t>
      </w:r>
      <w:r w:rsidR="0036407E">
        <w:rPr>
          <w:rFonts w:ascii="Times New Roman" w:hAnsi="Times New Roman"/>
          <w:sz w:val="28"/>
          <w:szCs w:val="28"/>
        </w:rPr>
        <w:t>Суман Людмиле Константиновне, 13.05.1961</w:t>
      </w:r>
      <w:r w:rsidR="004A45A3">
        <w:rPr>
          <w:rFonts w:ascii="Times New Roman" w:hAnsi="Times New Roman"/>
          <w:sz w:val="28"/>
          <w:szCs w:val="28"/>
        </w:rPr>
        <w:t xml:space="preserve"> г.р.</w:t>
      </w:r>
      <w:r w:rsidR="007912D7">
        <w:rPr>
          <w:rFonts w:ascii="Times New Roman" w:hAnsi="Times New Roman"/>
          <w:sz w:val="28"/>
          <w:szCs w:val="28"/>
        </w:rPr>
        <w:t>,</w:t>
      </w:r>
      <w:r w:rsidR="004A45A3">
        <w:rPr>
          <w:rFonts w:ascii="Times New Roman" w:hAnsi="Times New Roman"/>
          <w:sz w:val="28"/>
          <w:szCs w:val="28"/>
        </w:rPr>
        <w:t xml:space="preserve"> по адресу:</w:t>
      </w:r>
      <w:r w:rsidR="007912D7">
        <w:rPr>
          <w:rFonts w:ascii="Times New Roman" w:hAnsi="Times New Roman"/>
          <w:sz w:val="28"/>
          <w:szCs w:val="28"/>
        </w:rPr>
        <w:t xml:space="preserve"> </w:t>
      </w:r>
      <w:r w:rsidR="004A45A3">
        <w:rPr>
          <w:rFonts w:ascii="Times New Roman" w:hAnsi="Times New Roman"/>
          <w:sz w:val="28"/>
          <w:szCs w:val="28"/>
        </w:rPr>
        <w:t>Смоленская область, Гагаринский р</w:t>
      </w:r>
      <w:r w:rsidR="007912D7">
        <w:rPr>
          <w:rFonts w:ascii="Times New Roman" w:hAnsi="Times New Roman"/>
          <w:sz w:val="28"/>
          <w:szCs w:val="28"/>
        </w:rPr>
        <w:t xml:space="preserve">айон, с/п Гагаринское, д. </w:t>
      </w:r>
      <w:r w:rsidR="00902878">
        <w:rPr>
          <w:rFonts w:ascii="Times New Roman" w:hAnsi="Times New Roman"/>
          <w:sz w:val="28"/>
          <w:szCs w:val="28"/>
        </w:rPr>
        <w:t>Пески, кадастровый</w:t>
      </w:r>
      <w:r w:rsidR="00902878" w:rsidRPr="00902878">
        <w:rPr>
          <w:rFonts w:ascii="Times New Roman" w:hAnsi="Times New Roman"/>
          <w:sz w:val="28"/>
          <w:szCs w:val="28"/>
        </w:rPr>
        <w:t xml:space="preserve"> номер </w:t>
      </w:r>
      <w:r w:rsidR="00902878" w:rsidRPr="00902878">
        <w:rPr>
          <w:rFonts w:ascii="Times New Roman" w:hAnsi="Times New Roman"/>
          <w:color w:val="000000" w:themeColor="text1"/>
          <w:sz w:val="28"/>
          <w:szCs w:val="28"/>
        </w:rPr>
        <w:t>67:67-02/191/2009-753</w:t>
      </w:r>
      <w:r w:rsidR="009920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12D7" w:rsidRPr="007912D7" w:rsidRDefault="007912D7" w:rsidP="007912D7">
      <w:pPr>
        <w:pStyle w:val="ConsPlusNonformat"/>
        <w:numPr>
          <w:ilvl w:val="0"/>
          <w:numId w:val="1"/>
        </w:numPr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 w:rsidRPr="007912D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обнародованию в установленном законом порядке.</w:t>
      </w:r>
    </w:p>
    <w:p w:rsidR="007912D7" w:rsidRDefault="007912D7" w:rsidP="007912D7">
      <w:pPr>
        <w:pStyle w:val="a6"/>
        <w:tabs>
          <w:tab w:val="left" w:pos="10063"/>
        </w:tabs>
        <w:ind w:right="-17"/>
        <w:jc w:val="both"/>
      </w:pPr>
      <w:r>
        <w:tab/>
      </w:r>
    </w:p>
    <w:p w:rsidR="004A45A3" w:rsidRDefault="004A45A3" w:rsidP="004A45A3">
      <w:pPr>
        <w:pStyle w:val="a6"/>
        <w:tabs>
          <w:tab w:val="left" w:pos="10063"/>
        </w:tabs>
        <w:ind w:right="-17"/>
        <w:jc w:val="both"/>
      </w:pPr>
    </w:p>
    <w:p w:rsidR="004A45A3" w:rsidRDefault="004A45A3" w:rsidP="004A45A3">
      <w:pPr>
        <w:pStyle w:val="a6"/>
        <w:tabs>
          <w:tab w:val="left" w:pos="10063"/>
        </w:tabs>
        <w:ind w:right="-17"/>
        <w:jc w:val="both"/>
        <w:outlineLvl w:val="0"/>
      </w:pPr>
      <w:r>
        <w:t>Глава муниципального образования</w:t>
      </w:r>
    </w:p>
    <w:p w:rsidR="004A45A3" w:rsidRDefault="004A45A3" w:rsidP="004A45A3">
      <w:pPr>
        <w:pStyle w:val="a6"/>
        <w:tabs>
          <w:tab w:val="left" w:pos="10063"/>
        </w:tabs>
        <w:ind w:right="-17"/>
        <w:jc w:val="both"/>
      </w:pPr>
      <w:r>
        <w:t>Гагаринского сельского поселения</w:t>
      </w:r>
    </w:p>
    <w:p w:rsidR="004A45A3" w:rsidRDefault="004A45A3" w:rsidP="004A45A3">
      <w:pPr>
        <w:pStyle w:val="a6"/>
        <w:tabs>
          <w:tab w:val="left" w:pos="10063"/>
        </w:tabs>
        <w:ind w:right="-17"/>
        <w:jc w:val="both"/>
      </w:pPr>
      <w:r>
        <w:t>Гагаринского района</w:t>
      </w:r>
    </w:p>
    <w:p w:rsidR="0049247F" w:rsidRPr="00300993" w:rsidRDefault="004A45A3" w:rsidP="00300993">
      <w:pPr>
        <w:pStyle w:val="a6"/>
        <w:tabs>
          <w:tab w:val="left" w:pos="10063"/>
        </w:tabs>
        <w:ind w:right="-17"/>
        <w:jc w:val="both"/>
      </w:pPr>
      <w:r>
        <w:t xml:space="preserve">Смоленской области </w:t>
      </w:r>
      <w:r w:rsidR="007912D7">
        <w:t xml:space="preserve">                                                                   </w:t>
      </w:r>
      <w:r>
        <w:rPr>
          <w:b/>
        </w:rPr>
        <w:t>Т.П.Филимоненков</w:t>
      </w:r>
      <w:r w:rsidR="001208FA">
        <w:rPr>
          <w:b/>
        </w:rPr>
        <w:t>а</w:t>
      </w:r>
    </w:p>
    <w:sectPr w:rsidR="0049247F" w:rsidRPr="00300993" w:rsidSect="002A016E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83" w:rsidRDefault="00784783" w:rsidP="003F245C">
      <w:pPr>
        <w:spacing w:after="0" w:line="240" w:lineRule="auto"/>
      </w:pPr>
      <w:r>
        <w:separator/>
      </w:r>
    </w:p>
  </w:endnote>
  <w:endnote w:type="continuationSeparator" w:id="1">
    <w:p w:rsidR="00784783" w:rsidRDefault="00784783" w:rsidP="003F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7B" w:rsidRDefault="00491F01" w:rsidP="00C040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B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47B" w:rsidRDefault="00784783" w:rsidP="002354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7B" w:rsidRDefault="00491F01" w:rsidP="00C040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B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993">
      <w:rPr>
        <w:rStyle w:val="a5"/>
        <w:noProof/>
      </w:rPr>
      <w:t>1</w:t>
    </w:r>
    <w:r>
      <w:rPr>
        <w:rStyle w:val="a5"/>
      </w:rPr>
      <w:fldChar w:fldCharType="end"/>
    </w:r>
  </w:p>
  <w:p w:rsidR="0023547B" w:rsidRDefault="00784783" w:rsidP="0023547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83" w:rsidRDefault="00784783" w:rsidP="003F245C">
      <w:pPr>
        <w:spacing w:after="0" w:line="240" w:lineRule="auto"/>
      </w:pPr>
      <w:r>
        <w:separator/>
      </w:r>
    </w:p>
  </w:footnote>
  <w:footnote w:type="continuationSeparator" w:id="1">
    <w:p w:rsidR="00784783" w:rsidRDefault="00784783" w:rsidP="003F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D93"/>
    <w:multiLevelType w:val="hybridMultilevel"/>
    <w:tmpl w:val="959ACD28"/>
    <w:lvl w:ilvl="0" w:tplc="38FC9A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593"/>
    <w:multiLevelType w:val="hybridMultilevel"/>
    <w:tmpl w:val="D3D4EA42"/>
    <w:lvl w:ilvl="0" w:tplc="58144CC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66C2"/>
    <w:multiLevelType w:val="hybridMultilevel"/>
    <w:tmpl w:val="D3D4EA42"/>
    <w:lvl w:ilvl="0" w:tplc="58144CC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47F"/>
    <w:rsid w:val="00011986"/>
    <w:rsid w:val="00011BBB"/>
    <w:rsid w:val="00064D84"/>
    <w:rsid w:val="000862D1"/>
    <w:rsid w:val="00093D3B"/>
    <w:rsid w:val="000974C1"/>
    <w:rsid w:val="000A034F"/>
    <w:rsid w:val="000A34B1"/>
    <w:rsid w:val="001208FA"/>
    <w:rsid w:val="00133B5B"/>
    <w:rsid w:val="001C1B43"/>
    <w:rsid w:val="001D20CA"/>
    <w:rsid w:val="001D4B49"/>
    <w:rsid w:val="001D771F"/>
    <w:rsid w:val="00214E19"/>
    <w:rsid w:val="00235354"/>
    <w:rsid w:val="00263F87"/>
    <w:rsid w:val="002825D8"/>
    <w:rsid w:val="00300993"/>
    <w:rsid w:val="00312F9A"/>
    <w:rsid w:val="00352F06"/>
    <w:rsid w:val="003601E4"/>
    <w:rsid w:val="0036407E"/>
    <w:rsid w:val="003F245C"/>
    <w:rsid w:val="00420737"/>
    <w:rsid w:val="00491F01"/>
    <w:rsid w:val="0049247F"/>
    <w:rsid w:val="004A45A3"/>
    <w:rsid w:val="004D4F2D"/>
    <w:rsid w:val="00505D47"/>
    <w:rsid w:val="00517B05"/>
    <w:rsid w:val="005342D4"/>
    <w:rsid w:val="005A070C"/>
    <w:rsid w:val="005D72C8"/>
    <w:rsid w:val="00631B76"/>
    <w:rsid w:val="0064687E"/>
    <w:rsid w:val="006772C7"/>
    <w:rsid w:val="00710569"/>
    <w:rsid w:val="00715816"/>
    <w:rsid w:val="007427E0"/>
    <w:rsid w:val="00784783"/>
    <w:rsid w:val="007912D7"/>
    <w:rsid w:val="00794349"/>
    <w:rsid w:val="0085150C"/>
    <w:rsid w:val="008F2A48"/>
    <w:rsid w:val="00902878"/>
    <w:rsid w:val="009228D9"/>
    <w:rsid w:val="00970D7F"/>
    <w:rsid w:val="009920BD"/>
    <w:rsid w:val="009B7FD3"/>
    <w:rsid w:val="00A97929"/>
    <w:rsid w:val="00AA2360"/>
    <w:rsid w:val="00AE2530"/>
    <w:rsid w:val="00B51692"/>
    <w:rsid w:val="00B6779F"/>
    <w:rsid w:val="00B961E5"/>
    <w:rsid w:val="00BA0195"/>
    <w:rsid w:val="00C30E06"/>
    <w:rsid w:val="00C3531A"/>
    <w:rsid w:val="00CD5BFC"/>
    <w:rsid w:val="00D1195B"/>
    <w:rsid w:val="00D3076B"/>
    <w:rsid w:val="00D376BD"/>
    <w:rsid w:val="00E25770"/>
    <w:rsid w:val="00EC6B8B"/>
    <w:rsid w:val="00EE3F48"/>
    <w:rsid w:val="00F53DB1"/>
    <w:rsid w:val="00F91F04"/>
    <w:rsid w:val="00FC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92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492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924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9247F"/>
  </w:style>
  <w:style w:type="paragraph" w:styleId="a6">
    <w:name w:val="Body Text"/>
    <w:basedOn w:val="a"/>
    <w:link w:val="a7"/>
    <w:unhideWhenUsed/>
    <w:rsid w:val="004A45A3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A45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A45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AA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A2360"/>
    <w:rPr>
      <w:b/>
      <w:bCs/>
    </w:rPr>
  </w:style>
  <w:style w:type="paragraph" w:styleId="aa">
    <w:name w:val="List Paragraph"/>
    <w:basedOn w:val="a"/>
    <w:uiPriority w:val="34"/>
    <w:qFormat/>
    <w:rsid w:val="0009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2018-03-29T11:54:00Z</cp:lastPrinted>
  <dcterms:created xsi:type="dcterms:W3CDTF">2017-10-05T06:24:00Z</dcterms:created>
  <dcterms:modified xsi:type="dcterms:W3CDTF">2018-06-04T14:05:00Z</dcterms:modified>
</cp:coreProperties>
</file>