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5" w:rsidRDefault="009D34C5" w:rsidP="009D34C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-57150</wp:posOffset>
            </wp:positionV>
            <wp:extent cx="54102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4C5" w:rsidRDefault="009D34C5" w:rsidP="009D34C5">
      <w:pPr>
        <w:jc w:val="center"/>
        <w:rPr>
          <w:sz w:val="28"/>
          <w:szCs w:val="28"/>
        </w:rPr>
      </w:pPr>
    </w:p>
    <w:p w:rsidR="009D34C5" w:rsidRPr="009D34C5" w:rsidRDefault="009D34C5" w:rsidP="009D34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4C5" w:rsidRPr="009D34C5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C5">
        <w:rPr>
          <w:rFonts w:ascii="Times New Roman" w:hAnsi="Times New Roman" w:cs="Times New Roman"/>
          <w:b/>
          <w:bCs/>
          <w:sz w:val="28"/>
          <w:szCs w:val="28"/>
        </w:rPr>
        <w:t>АДМИНИСТРАЦИЯ ГАГАРИНСКОГО СЕЛЬСКОГО ПОСЕЛЕНИЯ</w:t>
      </w:r>
    </w:p>
    <w:p w:rsidR="009D34C5" w:rsidRPr="009D34C5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C5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D34C5" w:rsidRPr="009D34C5" w:rsidRDefault="009D34C5" w:rsidP="009D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4C5" w:rsidRPr="009D34C5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9D34C5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D34C5" w:rsidRPr="009D34C5" w:rsidRDefault="009D34C5" w:rsidP="009D3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C5" w:rsidRDefault="009D34C5" w:rsidP="009D34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34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17 мая</w:t>
      </w:r>
      <w:r w:rsidRPr="009D34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2019года</w:t>
      </w:r>
      <w:r w:rsidRPr="009D34C5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9D34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34C5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</w:p>
    <w:p w:rsidR="009D34C5" w:rsidRDefault="009D34C5" w:rsidP="00AB3256">
      <w:pPr>
        <w:shd w:val="clear" w:color="auto" w:fill="FFFFFF"/>
        <w:spacing w:beforeAutospacing="1"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Положения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муниципально-частном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партнерстве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Гагаринском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сельском поселении Гагаринского района Смоленской области</w:t>
      </w:r>
    </w:p>
    <w:p w:rsidR="00AB3256" w:rsidRDefault="00AB3256" w:rsidP="00AB3256">
      <w:pPr>
        <w:shd w:val="clear" w:color="auto" w:fill="FFFFFF"/>
        <w:spacing w:before="100" w:beforeAutospacing="1"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A3609" w:rsidRPr="00523FB7" w:rsidRDefault="00AB3256" w:rsidP="00523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представление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межрайонной прокуратуры от 29.04.2019 г. №01-11-19, в </w:t>
      </w:r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соответствии с</w:t>
      </w:r>
      <w:r w:rsid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Федеральным законом от 13.07.2015 г. № 224-ФЗ «О государственно-частном партнерстве, </w:t>
      </w:r>
      <w:proofErr w:type="spellStart"/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</w:t>
      </w:r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Гагаринского района Смоленской области, А</w:t>
      </w:r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дминистрация </w:t>
      </w:r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</w:t>
      </w:r>
      <w:proofErr w:type="gramEnd"/>
      <w:r w:rsidR="00EA3609"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Гагаринского района Смоленской области</w:t>
      </w:r>
    </w:p>
    <w:p w:rsidR="00EA3609" w:rsidRPr="00523FB7" w:rsidRDefault="00EA3609" w:rsidP="00EA3609">
      <w:pPr>
        <w:shd w:val="clear" w:color="auto" w:fill="FFFFFF"/>
        <w:spacing w:before="100" w:beforeAutospacing="1" w:after="0" w:line="186" w:lineRule="atLeast"/>
        <w:rPr>
          <w:rFonts w:ascii="Georgia" w:eastAsia="Times New Roman" w:hAnsi="Georgia" w:cs="Arial"/>
          <w:b/>
          <w:color w:val="444444"/>
          <w:sz w:val="13"/>
          <w:szCs w:val="13"/>
        </w:rPr>
      </w:pPr>
      <w:r w:rsidRPr="00523FB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ПОСТАНОВЛЯЕТ</w:t>
      </w:r>
      <w:r w:rsidR="003359E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</w:p>
    <w:p w:rsidR="009D34C5" w:rsidRDefault="00EA3609" w:rsidP="009D34C5">
      <w:pPr>
        <w:numPr>
          <w:ilvl w:val="0"/>
          <w:numId w:val="1"/>
        </w:num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прилагаемое Положение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 в </w:t>
      </w:r>
      <w:proofErr w:type="spellStart"/>
      <w:r w:rsid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Гагаринском</w:t>
      </w:r>
      <w:proofErr w:type="spellEnd"/>
      <w:r w:rsid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сельском поселении</w:t>
      </w:r>
      <w:r w:rsid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Гагаринского района Смоленской области</w:t>
      </w: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A3609" w:rsidRPr="00523FB7" w:rsidRDefault="00EA3609" w:rsidP="009D34C5">
      <w:pPr>
        <w:shd w:val="clear" w:color="auto" w:fill="FFFFFF"/>
        <w:spacing w:after="0" w:line="186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 приложение №1)</w:t>
      </w:r>
    </w:p>
    <w:p w:rsidR="00EA3609" w:rsidRPr="00523FB7" w:rsidRDefault="00EA3609" w:rsidP="009D34C5">
      <w:pPr>
        <w:numPr>
          <w:ilvl w:val="0"/>
          <w:numId w:val="1"/>
        </w:num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Порядок формирования и ведения Реестра соглашений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партнерстве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.(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приложение №2)</w:t>
      </w:r>
    </w:p>
    <w:p w:rsidR="00EA3609" w:rsidRPr="00523FB7" w:rsidRDefault="00EA3609" w:rsidP="00EA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Настоящее постановление вступает в силу со дня его </w:t>
      </w:r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>принятия и подлежит разм</w:t>
      </w:r>
      <w:r w:rsidR="0003242B">
        <w:rPr>
          <w:rFonts w:ascii="Times New Roman" w:eastAsia="Times New Roman" w:hAnsi="Times New Roman" w:cs="Times New Roman"/>
          <w:color w:val="444444"/>
          <w:sz w:val="28"/>
          <w:szCs w:val="28"/>
        </w:rPr>
        <w:t>ещению на официальном сайте Адм</w:t>
      </w:r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>инистрации МО «</w:t>
      </w:r>
      <w:proofErr w:type="spellStart"/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Гагаринский</w:t>
      </w:r>
      <w:proofErr w:type="spellEnd"/>
      <w:r w:rsidR="009D34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район» на странице Гагаринского сельского поселения Гагаринского района Смоленской области</w:t>
      </w:r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A3609" w:rsidRDefault="00EA3609" w:rsidP="00EA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AB3256" w:rsidRDefault="00AB3256" w:rsidP="00EA3609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D34C5" w:rsidRPr="004862F7" w:rsidRDefault="00EA3609" w:rsidP="00EA3609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</w:t>
      </w:r>
      <w:r w:rsidR="009D34C5"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муниципального образования</w:t>
      </w:r>
    </w:p>
    <w:p w:rsidR="009D34C5" w:rsidRPr="004862F7" w:rsidRDefault="009D34C5" w:rsidP="00EA3609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</w:t>
      </w:r>
      <w:r w:rsidRPr="004862F7">
        <w:rPr>
          <w:rFonts w:ascii="Georgia" w:eastAsia="Times New Roman" w:hAnsi="Georgia" w:cs="Arial"/>
          <w:color w:val="444444"/>
          <w:sz w:val="28"/>
          <w:szCs w:val="28"/>
        </w:rPr>
        <w:t xml:space="preserve"> </w:t>
      </w:r>
      <w:r w:rsidR="00EA3609"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</w:p>
    <w:p w:rsidR="009D34C5" w:rsidRDefault="009D34C5" w:rsidP="00A66C91">
      <w:p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>Гагаринского района Смоленской области</w:t>
      </w:r>
      <w:r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4862F7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proofErr w:type="spellStart"/>
      <w:r w:rsidRPr="004862F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Т.П.Филимоненкова</w:t>
      </w:r>
      <w:proofErr w:type="spellEnd"/>
    </w:p>
    <w:p w:rsidR="00EA3609" w:rsidRPr="00EA3609" w:rsidRDefault="00EA3609" w:rsidP="00EA3609">
      <w:pPr>
        <w:shd w:val="clear" w:color="auto" w:fill="FFFFFF"/>
        <w:spacing w:before="100" w:beforeAutospacing="1" w:after="0" w:line="186" w:lineRule="atLeast"/>
        <w:jc w:val="both"/>
        <w:rPr>
          <w:rFonts w:ascii="Georgia" w:eastAsia="Times New Roman" w:hAnsi="Georgia" w:cs="Arial"/>
          <w:color w:val="444444"/>
          <w:sz w:val="13"/>
          <w:szCs w:val="13"/>
        </w:rPr>
      </w:pPr>
    </w:p>
    <w:p w:rsidR="00EA3609" w:rsidRPr="00EA3609" w:rsidRDefault="00EA3609" w:rsidP="00EA3609">
      <w:pPr>
        <w:shd w:val="clear" w:color="auto" w:fill="FFFFFF"/>
        <w:spacing w:after="0" w:line="186" w:lineRule="atLeast"/>
        <w:jc w:val="right"/>
        <w:rPr>
          <w:rFonts w:ascii="Georgia" w:eastAsia="Times New Roman" w:hAnsi="Georgia" w:cs="Arial"/>
          <w:color w:val="444444"/>
          <w:sz w:val="13"/>
          <w:szCs w:val="13"/>
        </w:rPr>
      </w:pPr>
      <w:r w:rsidRPr="00EA3609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№1</w:t>
      </w:r>
    </w:p>
    <w:p w:rsidR="00EA3609" w:rsidRPr="00EA3609" w:rsidRDefault="00EA3609" w:rsidP="00EA3609">
      <w:pPr>
        <w:shd w:val="clear" w:color="auto" w:fill="FFFFFF"/>
        <w:spacing w:after="0" w:line="186" w:lineRule="atLeast"/>
        <w:jc w:val="right"/>
        <w:rPr>
          <w:rFonts w:ascii="Georgia" w:eastAsia="Times New Roman" w:hAnsi="Georgia" w:cs="Arial"/>
          <w:color w:val="444444"/>
          <w:sz w:val="13"/>
          <w:szCs w:val="13"/>
        </w:rPr>
      </w:pPr>
      <w:r w:rsidRPr="00EA3609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УТВЕРЖДЕНО</w:t>
      </w:r>
    </w:p>
    <w:p w:rsidR="00EA3609" w:rsidRPr="00EA3609" w:rsidRDefault="00EA3609" w:rsidP="00EA3609">
      <w:pPr>
        <w:shd w:val="clear" w:color="auto" w:fill="FFFFFF"/>
        <w:spacing w:after="0" w:line="186" w:lineRule="atLeast"/>
        <w:jc w:val="right"/>
        <w:rPr>
          <w:rFonts w:ascii="Georgia" w:eastAsia="Times New Roman" w:hAnsi="Georgia" w:cs="Arial"/>
          <w:color w:val="444444"/>
          <w:sz w:val="13"/>
          <w:szCs w:val="13"/>
        </w:rPr>
      </w:pPr>
      <w:r w:rsidRPr="00EA36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постановлением </w:t>
      </w:r>
      <w:r w:rsid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EA3609">
        <w:rPr>
          <w:rFonts w:ascii="Times New Roman" w:eastAsia="Times New Roman" w:hAnsi="Times New Roman" w:cs="Times New Roman"/>
          <w:color w:val="444444"/>
          <w:sz w:val="24"/>
          <w:szCs w:val="24"/>
        </w:rPr>
        <w:t>дминистрации</w:t>
      </w:r>
    </w:p>
    <w:p w:rsidR="00EA3609" w:rsidRDefault="00523FB7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Гагаринского</w:t>
      </w:r>
      <w:r w:rsidR="00EA3609" w:rsidRPr="00EA36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</w:t>
      </w:r>
    </w:p>
    <w:p w:rsidR="00523FB7" w:rsidRDefault="00523FB7" w:rsidP="00523FB7">
      <w:pPr>
        <w:shd w:val="clear" w:color="auto" w:fill="FFFFFF"/>
        <w:spacing w:after="0" w:line="186" w:lineRule="atLeast"/>
        <w:ind w:left="708" w:firstLine="70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Гагаринского района </w:t>
      </w:r>
    </w:p>
    <w:p w:rsidR="00523FB7" w:rsidRDefault="00523FB7" w:rsidP="00523FB7">
      <w:pPr>
        <w:shd w:val="clear" w:color="auto" w:fill="FFFFFF"/>
        <w:spacing w:after="0" w:line="186" w:lineRule="atLeast"/>
        <w:ind w:left="708" w:firstLine="70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Смоленской области </w:t>
      </w:r>
    </w:p>
    <w:p w:rsidR="00523FB7" w:rsidRDefault="00523FB7" w:rsidP="00523FB7">
      <w:pPr>
        <w:shd w:val="clear" w:color="auto" w:fill="FFFFFF"/>
        <w:spacing w:after="0" w:line="186" w:lineRule="atLeast"/>
        <w:ind w:left="708" w:firstLine="70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 17.05.2019 гг. №</w:t>
      </w:r>
      <w:r w:rsidR="00A66C91">
        <w:rPr>
          <w:rFonts w:ascii="Times New Roman" w:eastAsia="Times New Roman" w:hAnsi="Times New Roman" w:cs="Times New Roman"/>
          <w:color w:val="444444"/>
          <w:sz w:val="24"/>
          <w:szCs w:val="24"/>
        </w:rPr>
        <w:t>26</w:t>
      </w:r>
    </w:p>
    <w:p w:rsidR="00523FB7" w:rsidRPr="00EA3609" w:rsidRDefault="00523FB7" w:rsidP="00EA3609">
      <w:pPr>
        <w:shd w:val="clear" w:color="auto" w:fill="FFFFFF"/>
        <w:spacing w:after="0" w:line="186" w:lineRule="atLeast"/>
        <w:jc w:val="right"/>
        <w:rPr>
          <w:rFonts w:ascii="Georgia" w:eastAsia="Times New Roman" w:hAnsi="Georgia" w:cs="Arial"/>
          <w:color w:val="444444"/>
          <w:sz w:val="13"/>
          <w:szCs w:val="13"/>
        </w:rPr>
      </w:pPr>
    </w:p>
    <w:p w:rsidR="00523FB7" w:rsidRDefault="00523FB7" w:rsidP="00EA36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523FB7" w:rsidRDefault="00523FB7" w:rsidP="00EA36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A3609" w:rsidRPr="0003242B" w:rsidRDefault="00EA3609" w:rsidP="00EA36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</w:p>
    <w:p w:rsidR="00EA3609" w:rsidRPr="0003242B" w:rsidRDefault="00EA3609" w:rsidP="00EA36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«О </w:t>
      </w:r>
      <w:proofErr w:type="spellStart"/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</w:t>
      </w:r>
      <w:proofErr w:type="spellEnd"/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– частном партнерстве </w:t>
      </w:r>
      <w:proofErr w:type="gramStart"/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</w:t>
      </w:r>
      <w:proofErr w:type="gramEnd"/>
    </w:p>
    <w:p w:rsidR="00EA3609" w:rsidRPr="0003242B" w:rsidRDefault="00A66C91" w:rsidP="007D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Гагаринском</w:t>
      </w:r>
      <w:proofErr w:type="spellEnd"/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EA3609"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сельском </w:t>
      </w:r>
      <w:proofErr w:type="gramStart"/>
      <w:r w:rsidR="00EA3609"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поселении</w:t>
      </w:r>
      <w:proofErr w:type="gramEnd"/>
      <w:r w:rsidRPr="000324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Гагаринского района Смоленской области</w:t>
      </w:r>
    </w:p>
    <w:p w:rsidR="00A66C91" w:rsidRPr="00523FB7" w:rsidRDefault="00A66C91" w:rsidP="00EA36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Статья 1. Предмет регулирования настоящего Положения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 w:rsidR="009D34C5">
        <w:rPr>
          <w:rFonts w:ascii="Times New Roman" w:eastAsia="Times New Roman" w:hAnsi="Times New Roman" w:cs="Times New Roman"/>
          <w:color w:val="444444"/>
          <w:sz w:val="24"/>
          <w:szCs w:val="24"/>
        </w:rPr>
        <w:t>Гагаринского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в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партнерстве, а также формы муниципальной поддержки развития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1.2. Настоящее положение разработано в целях регулирования взаимоотношений органов местного самоуправления </w:t>
      </w:r>
      <w:r w:rsidR="009D34C5">
        <w:rPr>
          <w:rFonts w:ascii="Times New Roman" w:eastAsia="Times New Roman" w:hAnsi="Times New Roman" w:cs="Times New Roman"/>
          <w:color w:val="444444"/>
          <w:sz w:val="24"/>
          <w:szCs w:val="24"/>
        </w:rPr>
        <w:t>Гагаринского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(далее – поселение), юридических и физических лиц (далее – частный партнер), утверждения порядка заключения соглашений в рамках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523FB7" w:rsidRPr="00523FB7" w:rsidRDefault="00523FB7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7D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Статья 2. Основные понятия, используемые в настоящем Положении</w:t>
      </w:r>
    </w:p>
    <w:p w:rsidR="00EA3609" w:rsidRPr="00523FB7" w:rsidRDefault="00EA3609" w:rsidP="007D5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EA3609" w:rsidRPr="00523FB7" w:rsidRDefault="00EA3609" w:rsidP="007D56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2.1.1.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Муниципально-частное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партнерстве, заключенного в соответствии 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EA3609" w:rsidRPr="00523FB7" w:rsidRDefault="00EA3609" w:rsidP="007D56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2.1.2. Публичный партнер - муниципальное образовани</w:t>
      </w:r>
      <w:r w:rsidR="00A66C91">
        <w:rPr>
          <w:rFonts w:ascii="Times New Roman" w:eastAsia="Times New Roman" w:hAnsi="Times New Roman" w:cs="Times New Roman"/>
          <w:color w:val="444444"/>
          <w:sz w:val="24"/>
          <w:szCs w:val="24"/>
        </w:rPr>
        <w:t>е, от имени которого выступает Г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EA3609" w:rsidRPr="00523FB7" w:rsidRDefault="00EA3609" w:rsidP="007D56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2.1.3. 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EA3609" w:rsidRPr="00523FB7" w:rsidRDefault="00EA3609" w:rsidP="007D56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2.1.4. Частный партнер – российское юридическое лицо, с которым в соответствии с настоящим Положением заключено соглашение. </w:t>
      </w:r>
    </w:p>
    <w:p w:rsidR="00EA3609" w:rsidRPr="00523FB7" w:rsidRDefault="00EA3609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Частный партнер должен соответствовать следующим требованиям:</w:t>
      </w:r>
    </w:p>
    <w:p w:rsidR="00EA3609" w:rsidRPr="00523FB7" w:rsidRDefault="00EA3609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1)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непроведение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EA3609" w:rsidRPr="00523FB7" w:rsidRDefault="00EA3609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6" w:history="1">
        <w:proofErr w:type="spellStart"/>
        <w:r w:rsidRPr="00523F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КоАП</w:t>
        </w:r>
        <w:proofErr w:type="spellEnd"/>
      </w:hyperlink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РФ, на день направления заявки на участие в конкурсе;</w:t>
      </w:r>
    </w:p>
    <w:p w:rsidR="00EA3609" w:rsidRPr="00523FB7" w:rsidRDefault="00EA3609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EA3609" w:rsidRPr="00523FB7" w:rsidRDefault="00EA3609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саморегулируемых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разрешений;</w:t>
      </w:r>
    </w:p>
    <w:p w:rsidR="00EA3609" w:rsidRDefault="00EA3609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2.1.5. Соглашение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7D56B5" w:rsidRPr="00523FB7" w:rsidRDefault="007D56B5" w:rsidP="00032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Статья 3.Цели настоящего Положения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Целями настоящего Положения являются: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3.1. Обеспечение стабильных условий развития всех форм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 в поселении.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3.2. 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3.3. 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3.4. Обеспечение эффективности использования имущества, находящегося в собственности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3.5. 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поселении, создания общественных благ или оказания общественных услуг.</w:t>
      </w:r>
    </w:p>
    <w:p w:rsidR="007D56B5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3.6. Повышение уровня и качества жизни населения поселения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D56B5" w:rsidRDefault="00EA3609" w:rsidP="00EA36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Статья 4. Принципы </w:t>
      </w:r>
      <w:proofErr w:type="spellStart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 частного партнерства в </w:t>
      </w:r>
      <w:proofErr w:type="spellStart"/>
      <w:r w:rsidR="007D56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Гагаринском</w:t>
      </w:r>
      <w:proofErr w:type="spellEnd"/>
    </w:p>
    <w:p w:rsidR="00EA3609" w:rsidRPr="00523FB7" w:rsidRDefault="00EA3609" w:rsidP="00EA36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сельском </w:t>
      </w:r>
      <w:proofErr w:type="gramStart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поселении</w:t>
      </w:r>
      <w:proofErr w:type="gramEnd"/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частное партнерство в поселении основывается на принципах: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4.1. Законности.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4.2. Добросовестного и взаимовыгодного сотрудничества сторон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4.3. Равноправия сторон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4.4. Эффективного использования муниципального имущества.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4.5. Открытости и доступности информации по вопросам реализации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4.6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4.7. Разделения ответственности, рисков и выгоды между сторонами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4.8. Кооперации материальных, финансовых, интеллектуальных, научно – технических ресурсов.</w:t>
      </w:r>
    </w:p>
    <w:p w:rsidR="00EA3609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4.9. Соблюдения прав и законных интересов участников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 и населения поселения.</w:t>
      </w:r>
    </w:p>
    <w:p w:rsidR="00523FB7" w:rsidRPr="00523FB7" w:rsidRDefault="00523FB7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D56B5" w:rsidRDefault="00EA3609" w:rsidP="007D56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Статья 5.</w:t>
      </w:r>
      <w:r w:rsidR="00523FB7" w:rsidRPr="00523FB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650082" w:rsidRPr="00523FB7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Полномочия </w:t>
      </w:r>
      <w:r w:rsidR="00523FB7">
        <w:rPr>
          <w:rFonts w:ascii="Times New Roman" w:hAnsi="Times New Roman" w:cs="Times New Roman"/>
          <w:b/>
          <w:color w:val="3C3C3C"/>
          <w:sz w:val="24"/>
          <w:szCs w:val="24"/>
        </w:rPr>
        <w:t>Гагаринского</w:t>
      </w:r>
      <w:r w:rsidR="00650082" w:rsidRPr="00523FB7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сельского поселения в сфере </w:t>
      </w:r>
      <w:proofErr w:type="spellStart"/>
      <w:r w:rsidR="00650082" w:rsidRPr="00523FB7">
        <w:rPr>
          <w:rFonts w:ascii="Times New Roman" w:hAnsi="Times New Roman" w:cs="Times New Roman"/>
          <w:b/>
          <w:color w:val="3C3C3C"/>
          <w:sz w:val="24"/>
          <w:szCs w:val="24"/>
        </w:rPr>
        <w:t>муниципально-частного</w:t>
      </w:r>
      <w:proofErr w:type="spellEnd"/>
      <w:r w:rsidR="00650082" w:rsidRPr="00523FB7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партнерства</w:t>
      </w:r>
    </w:p>
    <w:p w:rsidR="00523FB7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1. </w:t>
      </w:r>
      <w:proofErr w:type="gram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К полномочиям </w:t>
      </w:r>
      <w:r w:rsidR="00523FB7">
        <w:rPr>
          <w:rFonts w:ascii="Times New Roman" w:hAnsi="Times New Roman" w:cs="Times New Roman"/>
          <w:color w:val="3C3C3C"/>
          <w:sz w:val="24"/>
          <w:szCs w:val="24"/>
        </w:rPr>
        <w:t>Г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лавы 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 xml:space="preserve">муниципального образования </w:t>
      </w:r>
      <w:r w:rsidR="00523FB7">
        <w:rPr>
          <w:rFonts w:ascii="Times New Roman" w:hAnsi="Times New Roman" w:cs="Times New Roman"/>
          <w:color w:val="3C3C3C"/>
          <w:sz w:val="24"/>
          <w:szCs w:val="24"/>
        </w:rPr>
        <w:t xml:space="preserve">Гагаринского 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>сельского поселения</w:t>
      </w:r>
      <w:r w:rsidR="0003242B" w:rsidRPr="0003242B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>Гагаринского района Смоленской области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в сфере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муниципально-частного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муниципально-частного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партнерства, а также осуществление иных полномочий, предусмотренных настоящим положением, федеральными законами и нормативными правовыми актами Российской Федерации, нормативными правовыми актами с</w:t>
      </w:r>
      <w:r w:rsidR="007D56B5">
        <w:rPr>
          <w:rFonts w:ascii="Times New Roman" w:hAnsi="Times New Roman" w:cs="Times New Roman"/>
          <w:color w:val="3C3C3C"/>
          <w:sz w:val="24"/>
          <w:szCs w:val="24"/>
        </w:rPr>
        <w:t>убъектов Российской Федерации, У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ставом </w:t>
      </w:r>
      <w:r w:rsidR="00523FB7">
        <w:rPr>
          <w:rFonts w:ascii="Times New Roman" w:hAnsi="Times New Roman" w:cs="Times New Roman"/>
          <w:color w:val="3C3C3C"/>
          <w:sz w:val="24"/>
          <w:szCs w:val="24"/>
        </w:rPr>
        <w:t>Гагаринского сельского поселения Гагаринского района Смоленской области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и муниципальными правовыми актами.</w:t>
      </w:r>
      <w:proofErr w:type="gramEnd"/>
    </w:p>
    <w:p w:rsidR="00523FB7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2. Глава 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 xml:space="preserve">муниципального образования </w:t>
      </w:r>
      <w:r w:rsidR="00811E23">
        <w:rPr>
          <w:rFonts w:ascii="Times New Roman" w:hAnsi="Times New Roman" w:cs="Times New Roman"/>
          <w:color w:val="3C3C3C"/>
          <w:sz w:val="24"/>
          <w:szCs w:val="24"/>
        </w:rPr>
        <w:t>Гагаринского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 xml:space="preserve"> Гагаринского района Смоленской области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распоряжением принимает решение о реализации проекта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муниципально-частного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партнерства и определяет куратора реализации проекта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муниципально-частного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>ва - структурное подразделение А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>дминистрации сельского поселения, уполномоченное на осуществление следующих полномочий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муниципально-частного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партнерства;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партнерстве;</w:t>
      </w:r>
    </w:p>
    <w:p w:rsidR="007D56B5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партнерстве;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партнерстве;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5) ведение реестра заключенных соглашений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партнерстве;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соглашении</w:t>
      </w:r>
      <w:proofErr w:type="gram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партнерстве;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7) представление публичному партнеру результатов мониторинга реализации соглашения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партнерстве;</w:t>
      </w:r>
    </w:p>
    <w:p w:rsidR="00811E23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>8) осуществление иных полномочий, предусмотренных настоящим положением, федеральными законами, законами и нормативными правовыми актами с</w:t>
      </w:r>
      <w:r w:rsidR="007D56B5">
        <w:rPr>
          <w:rFonts w:ascii="Times New Roman" w:hAnsi="Times New Roman" w:cs="Times New Roman"/>
          <w:color w:val="3C3C3C"/>
          <w:sz w:val="24"/>
          <w:szCs w:val="24"/>
        </w:rPr>
        <w:t>убъектов Российской Федерации, У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ставом </w:t>
      </w:r>
      <w:r w:rsidR="007D56B5">
        <w:rPr>
          <w:rFonts w:ascii="Times New Roman" w:hAnsi="Times New Roman" w:cs="Times New Roman"/>
          <w:color w:val="3C3C3C"/>
          <w:sz w:val="24"/>
          <w:szCs w:val="24"/>
        </w:rPr>
        <w:t>Гагаринского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>сельского поселения Гагаринского района Смоленской области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и муниципальными правовыми актами.</w:t>
      </w:r>
    </w:p>
    <w:p w:rsidR="00650082" w:rsidRDefault="00650082" w:rsidP="00523F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3. Глава 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 xml:space="preserve">муниципального образования </w:t>
      </w:r>
      <w:r w:rsidR="00811E23">
        <w:rPr>
          <w:rFonts w:ascii="Times New Roman" w:hAnsi="Times New Roman" w:cs="Times New Roman"/>
          <w:color w:val="3C3C3C"/>
          <w:sz w:val="24"/>
          <w:szCs w:val="24"/>
        </w:rPr>
        <w:t>Гагаринского</w:t>
      </w:r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соглашения о </w:t>
      </w:r>
      <w:proofErr w:type="spellStart"/>
      <w:r w:rsidRPr="00523FB7">
        <w:rPr>
          <w:rFonts w:ascii="Times New Roman" w:hAnsi="Times New Roman" w:cs="Times New Roman"/>
          <w:color w:val="3C3C3C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hAnsi="Times New Roman" w:cs="Times New Roman"/>
          <w:color w:val="3C3C3C"/>
          <w:sz w:val="24"/>
          <w:szCs w:val="24"/>
        </w:rPr>
        <w:t xml:space="preserve"> партнерстве для проведения оценки эффективности проекта и определения его сравнительного преимущества в соответствии с частями 2 - 5 статьи 9 настоящего положения.</w:t>
      </w:r>
    </w:p>
    <w:p w:rsidR="007D56B5" w:rsidRDefault="007D56B5" w:rsidP="00523F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3242B" w:rsidRDefault="0003242B" w:rsidP="00523F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3242B" w:rsidRPr="00523FB7" w:rsidRDefault="0003242B" w:rsidP="00523F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Статья 6.</w:t>
      </w:r>
      <w:r w:rsidR="007D56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Формы </w:t>
      </w:r>
      <w:proofErr w:type="spellStart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 частного партнерства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6.1. Формами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 в поселении являются: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6.1.1. Вовлечение в инвестиционный процесс имущества, находящегося в собственности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6.1.2. Реализация инвестиционных проектов, в том числе инвестиционных проектов местного значения.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6.1.3. Реализация инновационных проектов.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6.1.4. Арендные отношения.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6.1.5. Концессионные соглашения.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6.1.6. Совместная деятельность по развитию застроенных территорий.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6.1.7. Соглашения о сотрудничестве и взаимодействии в сфере социально – экономического развития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6.2. Соглашения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в формах, предусмотренных пунктами 6.1.1 – 6.1.6 части 6.1 настоящей статьи, заключаются в соответствии с федеральным законодательством и нормативными правовыми актами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Соглашения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в форме, предусмотренной пунктом 6.1.7 части 6.1 настоящей статьи, заключается в соответствии с федеральным законодательством и настоящим Положением.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Статья 7. Объекты соглашения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Объектом соглашения могут являться: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7.1. Дорожная инфраструктура.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7.2. Объекты коммунальной инфраструктуры и благоустройства, в том числе для их освещения.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7.3. Объекты культуры, спорта и социального обслуживания.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7.4. Объекты торговли, бытового обслуживания населения и общественного питания.</w:t>
      </w:r>
    </w:p>
    <w:p w:rsidR="00EA3609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7.5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ные объекты недвижимого имущества, расположенные на территории поселения.</w:t>
      </w:r>
    </w:p>
    <w:p w:rsidR="0003242B" w:rsidRPr="00523FB7" w:rsidRDefault="0003242B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032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EA3609" w:rsidRDefault="00EA3609" w:rsidP="00032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03242B" w:rsidRPr="00523FB7" w:rsidRDefault="0003242B" w:rsidP="00032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03242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Статья 8. Формы муниципальной поддержки развития </w:t>
      </w:r>
      <w:proofErr w:type="spellStart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 частного партнерства в </w:t>
      </w:r>
      <w:proofErr w:type="spellStart"/>
      <w:r w:rsidR="00FE6C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Гагаринском</w:t>
      </w:r>
      <w:proofErr w:type="spellEnd"/>
      <w:r w:rsidR="00FE6C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сельском поселении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8.1. Формами муниципальной поддержки, оказываемой частным партнерам в целях развития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 в поселении, являются: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8.1.1. Предоставление налоговых льгот в соответствии с Налоговым кодексом Российской Федерации и нормативными правовыми актами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8.1.2. Предоставление льгот по аренде имущества, являющегося собственностью поселения.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8.1.3. Информационная и консультационная поддержка.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8.2. Нормативными правовыми актами поселения могут предусматриваться иные формы муниципальной поддержки развития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 в поселении.</w:t>
      </w:r>
    </w:p>
    <w:p w:rsidR="00EA3609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8.3. Условия и порядок предоставления форм муниципальной поддержки развития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 в поселении, предусмотренных настоящей статьей, устанавливаются в соответствии с федеральным законодательством и нормативными правовыми актами поселения.</w:t>
      </w:r>
    </w:p>
    <w:p w:rsidR="00164817" w:rsidRPr="00523FB7" w:rsidRDefault="00164817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Статья 9. Порядок заключения соглашения о </w:t>
      </w:r>
      <w:proofErr w:type="spellStart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 частном партнерстве.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9.1. 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(далее – предложе</w:t>
      </w:r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>ние) направляются в А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дминистрацию </w:t>
      </w:r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Гагаринского 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03242B" w:rsidRPr="0003242B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3242B">
        <w:rPr>
          <w:rFonts w:ascii="Times New Roman" w:hAnsi="Times New Roman" w:cs="Times New Roman"/>
          <w:color w:val="3C3C3C"/>
          <w:sz w:val="24"/>
          <w:szCs w:val="24"/>
        </w:rPr>
        <w:t>Гагаринского района Смоленской области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Предложение должно содержать следующую информацию: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объект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цели и задачи реализации проекта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технико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экономические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показатели объекта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сроки создания и (или) реконструкции объекта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срок действия соглашения или порядок его определения;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гарантии качества объекта соглашения, предоставляемые частным партнером;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объемы финансирования поселением, перечень муниципального имущества, подлежащие предоставлению в целях исполнения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объем денежных средств и имущества частного партнера, подлежащих привлечению для исполнения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распределение рисков между сторонами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гарантии исполнения частным партнером своих обязательств по соглашению;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 и обязанности сторон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ответственность сторон соглашения;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поселения частный партнер понес убытки;</w:t>
      </w:r>
    </w:p>
    <w:p w:rsidR="00EA3609" w:rsidRPr="00523FB7" w:rsidRDefault="00EA3609" w:rsidP="00EA3609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 внесения изменений в соглашение и прекращение действия соглашения;</w:t>
      </w:r>
    </w:p>
    <w:p w:rsidR="00FE6C38" w:rsidRDefault="00EA3609" w:rsidP="00FE6C38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 разрешения споров.</w:t>
      </w:r>
    </w:p>
    <w:p w:rsidR="00FE6C38" w:rsidRPr="00FE6C38" w:rsidRDefault="00FE6C38" w:rsidP="00FE6C38">
      <w:pPr>
        <w:numPr>
          <w:ilvl w:val="0"/>
          <w:numId w:val="2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FE6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EA3609" w:rsidRPr="00523FB7" w:rsidRDefault="00EA3609" w:rsidP="00FE6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EA3609" w:rsidRPr="00523FB7" w:rsidRDefault="00EA3609" w:rsidP="00FE6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2) о невозможности реализации проекта.</w:t>
      </w:r>
    </w:p>
    <w:p w:rsidR="00EA3609" w:rsidRPr="00523FB7" w:rsidRDefault="00EA3609" w:rsidP="00FE6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9.3. Условия соглашения определяются сторонами соглашения при его заключении.</w:t>
      </w:r>
    </w:p>
    <w:p w:rsidR="00EA3609" w:rsidRPr="00523FB7" w:rsidRDefault="00FE6C38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9.4. Глава А</w:t>
      </w:r>
      <w:r w:rsidR="00EA3609"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дминистрации организует проведение </w:t>
      </w:r>
      <w:proofErr w:type="spellStart"/>
      <w:r w:rsidR="00EA3609"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экономическо</w:t>
      </w:r>
      <w:proofErr w:type="spellEnd"/>
      <w:r w:rsidR="00EA3609"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правовой экспертизы предложения о </w:t>
      </w:r>
      <w:proofErr w:type="spellStart"/>
      <w:r w:rsidR="00EA3609"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="00EA3609"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EA3609" w:rsidRPr="00523FB7" w:rsidRDefault="00EA3609" w:rsidP="00FE6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Решение </w:t>
      </w:r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>Главы А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EA3609" w:rsidRPr="00523FB7" w:rsidRDefault="00EA3609" w:rsidP="00FE6C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9.5. 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исполнением частным партнером усл</w:t>
      </w:r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>овий соглашения осуществляется А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дминистрацией поселения.</w:t>
      </w:r>
    </w:p>
    <w:p w:rsidR="00EA3609" w:rsidRDefault="00EA3609" w:rsidP="00FE6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9.6. Реестр соглашений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ведется А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дминистрацией поселения.</w:t>
      </w:r>
    </w:p>
    <w:p w:rsidR="00164817" w:rsidRPr="00523FB7" w:rsidRDefault="00164817" w:rsidP="00FE6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FE6C38" w:rsidP="00FE6C3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Статья 10. Полномочия А</w:t>
      </w:r>
      <w:r w:rsidR="00EA3609"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дминистрации сельского поселения в сфере </w:t>
      </w:r>
      <w:proofErr w:type="spellStart"/>
      <w:r w:rsidR="00EA3609"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</w:t>
      </w:r>
      <w:proofErr w:type="spellEnd"/>
      <w:r w:rsidR="00EA3609"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 частного партнерства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Администрация сельского поселения в сфере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партнерства: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10.1. Принимает нормативные и правовые акты, регулирующие отношения в сфере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10.2. Принимает целевые программы с использованием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частного партнерства.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10.3.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10.4. Ежегодно представляет в муниципальный комитет </w:t>
      </w:r>
      <w:r w:rsidR="009D34C5">
        <w:rPr>
          <w:rFonts w:ascii="Times New Roman" w:eastAsia="Times New Roman" w:hAnsi="Times New Roman" w:cs="Times New Roman"/>
          <w:color w:val="444444"/>
          <w:sz w:val="24"/>
          <w:szCs w:val="24"/>
        </w:rPr>
        <w:t>Гагаринского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</w:t>
      </w:r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>ления информацию о заключенных А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дминистрацией 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соглашениях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партнерстве.</w:t>
      </w:r>
    </w:p>
    <w:p w:rsidR="00EA3609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10.5. Осуществляет иные полномочия в соответствии с действующим федеральным законодательством и законодательством Приморского края.</w:t>
      </w:r>
    </w:p>
    <w:p w:rsidR="00FE6C38" w:rsidRPr="00523FB7" w:rsidRDefault="00FE6C38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0"/>
        <w:ind w:left="279" w:firstLine="34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Статья 11. Соглашение о </w:t>
      </w:r>
      <w:proofErr w:type="spellStart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– частном партнерстве</w:t>
      </w:r>
    </w:p>
    <w:p w:rsidR="00EA3609" w:rsidRPr="00523FB7" w:rsidRDefault="00EA3609" w:rsidP="00EA3609">
      <w:pPr>
        <w:shd w:val="clear" w:color="auto" w:fill="FFFFFF"/>
        <w:spacing w:after="0"/>
        <w:ind w:left="-65" w:firstLine="8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Соглашение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EA3609" w:rsidRPr="00523FB7" w:rsidRDefault="00EA3609" w:rsidP="00EA3609">
      <w:pPr>
        <w:numPr>
          <w:ilvl w:val="0"/>
          <w:numId w:val="3"/>
        </w:numPr>
        <w:shd w:val="clear" w:color="auto" w:fill="FFFFFF"/>
        <w:spacing w:before="100" w:beforeAutospacing="1"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предмет соглашения;</w:t>
      </w:r>
    </w:p>
    <w:p w:rsidR="00EA3609" w:rsidRPr="00523FB7" w:rsidRDefault="00EA3609" w:rsidP="00EA3609">
      <w:pPr>
        <w:numPr>
          <w:ilvl w:val="0"/>
          <w:numId w:val="3"/>
        </w:num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объект соглашения;</w:t>
      </w:r>
    </w:p>
    <w:p w:rsidR="00EA3609" w:rsidRPr="00523FB7" w:rsidRDefault="00EA3609" w:rsidP="00EA3609">
      <w:pPr>
        <w:numPr>
          <w:ilvl w:val="0"/>
          <w:numId w:val="4"/>
        </w:numPr>
        <w:shd w:val="clear" w:color="auto" w:fill="FFFFFF"/>
        <w:spacing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право собственности на объект соглашения, распределение долей поселения и частного партнера в праве собственности на объект соглашения и момент возникновения такого права;</w:t>
      </w:r>
    </w:p>
    <w:p w:rsidR="00EA3609" w:rsidRPr="00523FB7" w:rsidRDefault="00EA3609" w:rsidP="00EA3609">
      <w:pPr>
        <w:numPr>
          <w:ilvl w:val="0"/>
          <w:numId w:val="4"/>
        </w:numPr>
        <w:shd w:val="clear" w:color="auto" w:fill="FFFFFF"/>
        <w:spacing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 и этапы выполнения поселением и частным партнером соглашения;</w:t>
      </w:r>
    </w:p>
    <w:p w:rsidR="00EA3609" w:rsidRPr="00523FB7" w:rsidRDefault="00EA3609" w:rsidP="00EA3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EA3609" w:rsidRPr="00523FB7" w:rsidRDefault="00EA3609" w:rsidP="00EA3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EA3609" w:rsidRPr="00523FB7" w:rsidRDefault="00EA3609" w:rsidP="00EA3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EA3609" w:rsidRPr="00523FB7" w:rsidRDefault="00EA3609" w:rsidP="00EA3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ответственность за неисполнение (ненадлежащее исполнение) условий соглашения;</w:t>
      </w:r>
    </w:p>
    <w:p w:rsidR="00EA3609" w:rsidRPr="00523FB7" w:rsidRDefault="00EA3609" w:rsidP="00FE6C38">
      <w:pPr>
        <w:numPr>
          <w:ilvl w:val="0"/>
          <w:numId w:val="4"/>
        </w:num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иные условия, не противоречащие действующему федеральному законодательству и законодательству </w:t>
      </w:r>
      <w:r w:rsidR="00FE6C38">
        <w:rPr>
          <w:rFonts w:ascii="Times New Roman" w:eastAsia="Times New Roman" w:hAnsi="Times New Roman" w:cs="Times New Roman"/>
          <w:color w:val="444444"/>
          <w:sz w:val="24"/>
          <w:szCs w:val="24"/>
        </w:rPr>
        <w:t>Смоленской области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A3609" w:rsidRPr="00523FB7" w:rsidRDefault="00EA3609" w:rsidP="00FE6C38">
      <w:pPr>
        <w:numPr>
          <w:ilvl w:val="0"/>
          <w:numId w:val="5"/>
        </w:num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срок действия соглашения и (или) порядок его определения;</w:t>
      </w:r>
    </w:p>
    <w:p w:rsidR="00EA3609" w:rsidRPr="00523FB7" w:rsidRDefault="00EA3609" w:rsidP="00FE6C38">
      <w:pPr>
        <w:numPr>
          <w:ilvl w:val="0"/>
          <w:numId w:val="5"/>
        </w:num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 расчетов между сторонами соглашения;</w:t>
      </w:r>
    </w:p>
    <w:p w:rsidR="00EA3609" w:rsidRPr="00523FB7" w:rsidRDefault="00EA3609" w:rsidP="00FE6C38">
      <w:pPr>
        <w:numPr>
          <w:ilvl w:val="0"/>
          <w:numId w:val="5"/>
        </w:num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распределение рисков между поселением и частным партнером;</w:t>
      </w:r>
    </w:p>
    <w:p w:rsidR="00EA3609" w:rsidRPr="00523FB7" w:rsidRDefault="00EA3609" w:rsidP="00FE6C38">
      <w:pPr>
        <w:numPr>
          <w:ilvl w:val="0"/>
          <w:numId w:val="6"/>
        </w:num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порядок осуществления 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контроля за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исполнением соглашения;</w:t>
      </w:r>
    </w:p>
    <w:p w:rsidR="00EA3609" w:rsidRPr="00523FB7" w:rsidRDefault="00EA3609" w:rsidP="00FE6C38">
      <w:pPr>
        <w:numPr>
          <w:ilvl w:val="0"/>
          <w:numId w:val="6"/>
        </w:numPr>
        <w:shd w:val="clear" w:color="auto" w:fill="FFFFFF"/>
        <w:spacing w:after="0" w:line="1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способы обеспечения исполнения обязатель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ств ст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оронами соглашения;</w:t>
      </w:r>
    </w:p>
    <w:p w:rsidR="00EA3609" w:rsidRPr="00523FB7" w:rsidRDefault="00EA3609" w:rsidP="002644F2">
      <w:pPr>
        <w:shd w:val="clear" w:color="auto" w:fill="FFFFFF"/>
        <w:spacing w:after="0" w:line="186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EA3609" w:rsidRPr="00523FB7" w:rsidRDefault="00EA3609" w:rsidP="00EA36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случае если предполагаемый срок действия соглашения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соглашение может быть </w:t>
      </w:r>
      <w:r w:rsidR="002644F2">
        <w:rPr>
          <w:rFonts w:ascii="Times New Roman" w:eastAsia="Times New Roman" w:hAnsi="Times New Roman" w:cs="Times New Roman"/>
          <w:color w:val="444444"/>
          <w:sz w:val="24"/>
          <w:szCs w:val="24"/>
        </w:rPr>
        <w:t>заключено на основании решения А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дминистрации </w:t>
      </w:r>
      <w:r w:rsidR="009079F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поселения 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реализации проекта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партнерстве, на срок и в пределах средств, которые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предусмотрены</w:t>
      </w:r>
      <w:proofErr w:type="gramEnd"/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указанным решением.</w:t>
      </w:r>
    </w:p>
    <w:p w:rsidR="00811E23" w:rsidRDefault="00811E23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9F6" w:rsidRDefault="001239F6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9F6" w:rsidRDefault="001239F6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9F6" w:rsidRDefault="001239F6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9F6" w:rsidRDefault="001239F6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817" w:rsidRDefault="00164817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817" w:rsidRDefault="00164817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№2 </w:t>
      </w:r>
    </w:p>
    <w:p w:rsidR="00811E23" w:rsidRDefault="00EA3609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811E2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811E23" w:rsidRDefault="00811E23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Гагаринского сельского поселения </w:t>
      </w:r>
    </w:p>
    <w:p w:rsidR="00EA3609" w:rsidRPr="00523FB7" w:rsidRDefault="00EA3609" w:rsidP="00EA3609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11E23">
        <w:rPr>
          <w:rFonts w:ascii="Times New Roman" w:eastAsia="Times New Roman" w:hAnsi="Times New Roman" w:cs="Times New Roman"/>
          <w:color w:val="000000"/>
          <w:sz w:val="24"/>
          <w:szCs w:val="24"/>
        </w:rPr>
        <w:t>17.05.2019 г. №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4F2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811E23" w:rsidRDefault="00811E23" w:rsidP="00164817">
      <w:pPr>
        <w:shd w:val="clear" w:color="auto" w:fill="FFFFFF"/>
        <w:spacing w:after="100" w:afterAutospacing="1" w:line="18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3609" w:rsidRPr="00523FB7" w:rsidRDefault="00EA3609" w:rsidP="00EA3609">
      <w:pPr>
        <w:shd w:val="clear" w:color="auto" w:fill="FFFFFF"/>
        <w:spacing w:after="100" w:afterAutospacing="1" w:line="18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и ведения Реестра соглашений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партнерстве</w:t>
      </w:r>
    </w:p>
    <w:p w:rsidR="00EA3609" w:rsidRPr="00523FB7" w:rsidRDefault="00EA3609" w:rsidP="00EA36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</w:t>
      </w:r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11E23" w:rsidRDefault="00EA3609" w:rsidP="00811E23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партнерстве (далее - Реестр).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44F2" w:rsidRDefault="00EA3609" w:rsidP="00811E23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ведения Реестра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2.1. Реестр представляет собой свод информации о заключенных </w:t>
      </w:r>
      <w:proofErr w:type="gram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соглашениях</w:t>
      </w:r>
      <w:proofErr w:type="gramEnd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партнерстве (далее соглашение).</w:t>
      </w:r>
    </w:p>
    <w:p w:rsidR="00EA3609" w:rsidRPr="00523FB7" w:rsidRDefault="00EA3609" w:rsidP="00811E23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Ведение Реестра на бумажных носителях осуществляется путем формирования реестровых дел.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811E23" w:rsidRDefault="00811E23" w:rsidP="00EA3609">
      <w:pPr>
        <w:shd w:val="clear" w:color="auto" w:fill="FFFFFF"/>
        <w:spacing w:before="100" w:beforeAutospacing="1" w:after="100" w:afterAutospacing="1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E23" w:rsidRDefault="00811E23" w:rsidP="00EA3609">
      <w:pPr>
        <w:shd w:val="clear" w:color="auto" w:fill="FFFFFF"/>
        <w:spacing w:before="100" w:beforeAutospacing="1" w:after="100" w:afterAutospacing="1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9F6" w:rsidRDefault="001239F6" w:rsidP="00EA3609">
      <w:pPr>
        <w:shd w:val="clear" w:color="auto" w:fill="FFFFFF"/>
        <w:spacing w:before="100" w:beforeAutospacing="1" w:after="100" w:afterAutospacing="1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9F6" w:rsidRDefault="001239F6" w:rsidP="00EA3609">
      <w:pPr>
        <w:shd w:val="clear" w:color="auto" w:fill="FFFFFF"/>
        <w:spacing w:before="100" w:beforeAutospacing="1" w:after="100" w:afterAutospacing="1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E23" w:rsidRDefault="00811E23" w:rsidP="00EA3609">
      <w:pPr>
        <w:shd w:val="clear" w:color="auto" w:fill="FFFFFF"/>
        <w:spacing w:before="100" w:beforeAutospacing="1" w:after="100" w:afterAutospacing="1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E23" w:rsidRDefault="00EA3609" w:rsidP="00811E23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11E23" w:rsidRDefault="00EA3609" w:rsidP="00811E23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формирования и</w:t>
      </w:r>
      <w:r w:rsidR="0081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1E23" w:rsidRDefault="00EA3609" w:rsidP="00811E23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Реестра </w:t>
      </w:r>
      <w:proofErr w:type="spell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соглашенийо</w:t>
      </w:r>
      <w:proofErr w:type="spellEnd"/>
    </w:p>
    <w:p w:rsidR="00811E23" w:rsidRDefault="00EA3609" w:rsidP="00811E23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партнерстве</w:t>
      </w:r>
      <w:proofErr w:type="gramEnd"/>
    </w:p>
    <w:p w:rsidR="00EA3609" w:rsidRPr="00523FB7" w:rsidRDefault="00EA3609" w:rsidP="00811E23">
      <w:pPr>
        <w:shd w:val="clear" w:color="auto" w:fill="FFFFFF"/>
        <w:spacing w:after="0" w:line="18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2644F2" w:rsidRDefault="002644F2" w:rsidP="00811E23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F2" w:rsidRDefault="002644F2" w:rsidP="00811E23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F2" w:rsidRDefault="002644F2" w:rsidP="00811E23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609" w:rsidRDefault="00EA3609" w:rsidP="00811E23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соглашений о </w:t>
      </w:r>
      <w:proofErr w:type="spellStart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523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партнерстве</w:t>
      </w:r>
      <w:r w:rsidRPr="00523FB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11E23" w:rsidRPr="00523FB7" w:rsidRDefault="00811E23" w:rsidP="00811E23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485"/>
        <w:gridCol w:w="1435"/>
        <w:gridCol w:w="1490"/>
        <w:gridCol w:w="1486"/>
        <w:gridCol w:w="1492"/>
        <w:gridCol w:w="1552"/>
      </w:tblGrid>
      <w:tr w:rsidR="00EA3609" w:rsidRPr="00523FB7" w:rsidTr="00EA3609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</w:t>
            </w:r>
            <w:proofErr w:type="spellEnd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proofErr w:type="spellEnd"/>
            <w:proofErr w:type="gramEnd"/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EA3609" w:rsidRPr="00523FB7" w:rsidTr="00EA3609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3F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09" w:rsidRPr="00523FB7" w:rsidRDefault="00EA3609" w:rsidP="00EA3609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EA3609" w:rsidRPr="00523FB7" w:rsidRDefault="00EA3609" w:rsidP="00EA3609">
      <w:pPr>
        <w:shd w:val="clear" w:color="auto" w:fill="FFFFFF"/>
        <w:spacing w:after="139" w:line="186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4EA0" w:rsidRPr="00523FB7" w:rsidRDefault="00754EA0">
      <w:pPr>
        <w:rPr>
          <w:rFonts w:ascii="Times New Roman" w:hAnsi="Times New Roman" w:cs="Times New Roman"/>
          <w:sz w:val="24"/>
          <w:szCs w:val="24"/>
        </w:rPr>
      </w:pPr>
    </w:p>
    <w:sectPr w:rsidR="00754EA0" w:rsidRPr="00523FB7" w:rsidSect="00AB32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B26"/>
    <w:multiLevelType w:val="multilevel"/>
    <w:tmpl w:val="BA2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6497B"/>
    <w:multiLevelType w:val="multilevel"/>
    <w:tmpl w:val="815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54422"/>
    <w:multiLevelType w:val="multilevel"/>
    <w:tmpl w:val="BC8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16986"/>
    <w:multiLevelType w:val="multilevel"/>
    <w:tmpl w:val="2F6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E3A18"/>
    <w:multiLevelType w:val="multilevel"/>
    <w:tmpl w:val="BCF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3332E"/>
    <w:multiLevelType w:val="multilevel"/>
    <w:tmpl w:val="5FD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43D6F"/>
    <w:multiLevelType w:val="multilevel"/>
    <w:tmpl w:val="F302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EA3609"/>
    <w:rsid w:val="0003242B"/>
    <w:rsid w:val="001239F6"/>
    <w:rsid w:val="00154A91"/>
    <w:rsid w:val="00164817"/>
    <w:rsid w:val="001E41AA"/>
    <w:rsid w:val="002644F2"/>
    <w:rsid w:val="003359EB"/>
    <w:rsid w:val="004862F7"/>
    <w:rsid w:val="00523FB7"/>
    <w:rsid w:val="00650082"/>
    <w:rsid w:val="00754EA0"/>
    <w:rsid w:val="007D56B5"/>
    <w:rsid w:val="00811E23"/>
    <w:rsid w:val="009079F6"/>
    <w:rsid w:val="009D34C5"/>
    <w:rsid w:val="00A66C91"/>
    <w:rsid w:val="00AB3256"/>
    <w:rsid w:val="00AC77CC"/>
    <w:rsid w:val="00D51A02"/>
    <w:rsid w:val="00EA3609"/>
    <w:rsid w:val="00F46FD5"/>
    <w:rsid w:val="00FE6C38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09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EA3609"/>
    <w:rPr>
      <w:b/>
      <w:bCs/>
    </w:rPr>
  </w:style>
  <w:style w:type="paragraph" w:styleId="a5">
    <w:name w:val="Normal (Web)"/>
    <w:basedOn w:val="a"/>
    <w:uiPriority w:val="99"/>
    <w:semiHidden/>
    <w:unhideWhenUsed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02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627">
                          <w:marLeft w:val="139"/>
                          <w:marRight w:val="139"/>
                          <w:marTop w:val="139"/>
                          <w:marBottom w:val="1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BBFDF25C1591E0324197F7105F7BDF2D135949B91541B5BEB6C27F62D0055612F07D6D1w7D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2019-05-20T05:24:00Z</cp:lastPrinted>
  <dcterms:created xsi:type="dcterms:W3CDTF">2019-05-17T08:05:00Z</dcterms:created>
  <dcterms:modified xsi:type="dcterms:W3CDTF">2019-05-20T05:30:00Z</dcterms:modified>
</cp:coreProperties>
</file>