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B7" w:rsidRDefault="00FC22B7" w:rsidP="00FC22B7">
      <w:pPr>
        <w:spacing w:after="0"/>
        <w:ind w:left="6379"/>
        <w:rPr>
          <w:rFonts w:ascii="Times New Roman" w:hAnsi="Times New Roman" w:cs="Times New Roman"/>
          <w:sz w:val="28"/>
          <w:szCs w:val="28"/>
        </w:rPr>
      </w:pPr>
      <w:r>
        <w:rPr>
          <w:rFonts w:ascii="Times New Roman" w:hAnsi="Times New Roman" w:cs="Times New Roman"/>
          <w:sz w:val="28"/>
          <w:szCs w:val="28"/>
        </w:rPr>
        <w:t xml:space="preserve">Утверждён </w:t>
      </w:r>
    </w:p>
    <w:p w:rsidR="00FC22B7" w:rsidRDefault="00FC22B7" w:rsidP="00FC22B7">
      <w:pPr>
        <w:spacing w:after="0"/>
        <w:ind w:left="6379" w:hanging="567"/>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C22B7" w:rsidRDefault="00FC22B7" w:rsidP="00FC22B7">
      <w:pPr>
        <w:spacing w:after="0"/>
        <w:ind w:left="5812"/>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от 13.07.2011 № 919 </w:t>
      </w:r>
    </w:p>
    <w:p w:rsidR="00FC22B7" w:rsidRDefault="00FC22B7" w:rsidP="00FC22B7">
      <w:pPr>
        <w:spacing w:after="0"/>
        <w:jc w:val="center"/>
        <w:rPr>
          <w:rFonts w:ascii="Times New Roman" w:hAnsi="Times New Roman" w:cs="Times New Roman"/>
          <w:sz w:val="28"/>
          <w:szCs w:val="28"/>
        </w:rPr>
      </w:pPr>
      <w:r>
        <w:t xml:space="preserve">                                                                      </w:t>
      </w:r>
      <w:proofErr w:type="gramStart"/>
      <w:r>
        <w:rPr>
          <w:rFonts w:ascii="Times New Roman" w:hAnsi="Times New Roman" w:cs="Times New Roman"/>
          <w:sz w:val="28"/>
          <w:szCs w:val="28"/>
        </w:rPr>
        <w:t xml:space="preserve">( в редакции Постановлений: от 22.06.2012  № 803,                                                                            </w:t>
      </w:r>
      <w:proofErr w:type="gramEnd"/>
    </w:p>
    <w:p w:rsidR="00FC22B7" w:rsidRDefault="00FC22B7" w:rsidP="00FC22B7">
      <w:pPr>
        <w:spacing w:after="0"/>
        <w:ind w:left="3540"/>
        <w:jc w:val="center"/>
        <w:rPr>
          <w:rFonts w:ascii="Times New Roman" w:hAnsi="Times New Roman" w:cs="Times New Roman"/>
          <w:sz w:val="28"/>
          <w:szCs w:val="28"/>
        </w:rPr>
      </w:pPr>
      <w:r>
        <w:rPr>
          <w:rFonts w:ascii="Times New Roman" w:hAnsi="Times New Roman" w:cs="Times New Roman"/>
          <w:sz w:val="28"/>
          <w:szCs w:val="28"/>
        </w:rPr>
        <w:t xml:space="preserve">                                                от 07.09. 2012  № 1250</w:t>
      </w:r>
    </w:p>
    <w:p w:rsidR="00FC22B7" w:rsidRDefault="00FC22B7" w:rsidP="00FC22B7">
      <w:pPr>
        <w:spacing w:after="0"/>
        <w:ind w:left="7080"/>
        <w:jc w:val="center"/>
        <w:rPr>
          <w:rFonts w:ascii="Times New Roman" w:hAnsi="Times New Roman" w:cs="Times New Roman"/>
          <w:sz w:val="28"/>
          <w:szCs w:val="28"/>
        </w:rPr>
      </w:pPr>
      <w:r>
        <w:rPr>
          <w:rFonts w:ascii="Times New Roman" w:hAnsi="Times New Roman" w:cs="Times New Roman"/>
          <w:sz w:val="28"/>
          <w:szCs w:val="28"/>
        </w:rPr>
        <w:t>от 02.09.2013 № 1358,</w:t>
      </w:r>
    </w:p>
    <w:p w:rsidR="00FC22B7" w:rsidRDefault="00FC22B7" w:rsidP="00FC22B7">
      <w:pPr>
        <w:spacing w:after="0"/>
        <w:ind w:left="7080"/>
        <w:jc w:val="center"/>
        <w:rPr>
          <w:rFonts w:ascii="Times New Roman" w:hAnsi="Times New Roman" w:cs="Times New Roman"/>
          <w:sz w:val="28"/>
          <w:szCs w:val="28"/>
        </w:rPr>
      </w:pPr>
      <w:r>
        <w:rPr>
          <w:rFonts w:ascii="Times New Roman" w:hAnsi="Times New Roman" w:cs="Times New Roman"/>
          <w:sz w:val="28"/>
          <w:szCs w:val="28"/>
        </w:rPr>
        <w:t>от 19.02.2016 № 131)</w:t>
      </w:r>
    </w:p>
    <w:p w:rsidR="004703BA" w:rsidRDefault="004703BA" w:rsidP="00FC22B7">
      <w:pPr>
        <w:ind w:firstLine="709"/>
        <w:jc w:val="right"/>
        <w:rPr>
          <w:rFonts w:ascii="Times New Roman" w:hAnsi="Times New Roman" w:cs="Times New Roman"/>
          <w:b/>
          <w:sz w:val="28"/>
          <w:szCs w:val="28"/>
        </w:rPr>
      </w:pPr>
    </w:p>
    <w:p w:rsidR="004703BA" w:rsidRDefault="004703BA" w:rsidP="004703BA">
      <w:pPr>
        <w:ind w:firstLine="709"/>
        <w:jc w:val="center"/>
        <w:rPr>
          <w:rFonts w:ascii="Times New Roman" w:hAnsi="Times New Roman" w:cs="Times New Roman"/>
          <w:b/>
          <w:sz w:val="28"/>
          <w:szCs w:val="28"/>
        </w:rPr>
      </w:pPr>
    </w:p>
    <w:p w:rsidR="004703BA" w:rsidRPr="005673E0" w:rsidRDefault="004703BA" w:rsidP="004703BA">
      <w:pPr>
        <w:ind w:firstLine="709"/>
        <w:jc w:val="center"/>
        <w:rPr>
          <w:rFonts w:ascii="Times New Roman" w:hAnsi="Times New Roman" w:cs="Times New Roman"/>
          <w:b/>
          <w:sz w:val="28"/>
          <w:szCs w:val="28"/>
        </w:rPr>
      </w:pPr>
      <w:r w:rsidRPr="005673E0">
        <w:rPr>
          <w:rFonts w:ascii="Times New Roman" w:hAnsi="Times New Roman" w:cs="Times New Roman"/>
          <w:b/>
          <w:sz w:val="28"/>
          <w:szCs w:val="28"/>
        </w:rPr>
        <w:t>АДМИНИСТРАТИВНЫЙ РЕГЛАМЕНТ</w:t>
      </w:r>
    </w:p>
    <w:p w:rsidR="004703BA" w:rsidRPr="005673E0" w:rsidRDefault="004703BA" w:rsidP="004703BA">
      <w:pPr>
        <w:ind w:firstLine="709"/>
        <w:jc w:val="center"/>
        <w:rPr>
          <w:rFonts w:ascii="Times New Roman" w:hAnsi="Times New Roman" w:cs="Times New Roman"/>
          <w:sz w:val="28"/>
          <w:szCs w:val="28"/>
        </w:rPr>
      </w:pPr>
      <w:r w:rsidRPr="005673E0">
        <w:rPr>
          <w:rFonts w:ascii="Times New Roman" w:hAnsi="Times New Roman" w:cs="Times New Roman"/>
          <w:sz w:val="28"/>
          <w:szCs w:val="28"/>
        </w:rPr>
        <w:t>предоставления отделом экономического развития и потребительского рынка Администрации муниципального образования «Гагаринский район» муниципальной услуги « Выдача разрешений на право организации розничных рынков на территории муниципального образования «Гагаринский район» Смоленской области»</w:t>
      </w:r>
    </w:p>
    <w:p w:rsidR="004703BA" w:rsidRPr="00384C16" w:rsidRDefault="004703BA" w:rsidP="004703BA">
      <w:pPr>
        <w:ind w:firstLine="709"/>
        <w:jc w:val="center"/>
        <w:rPr>
          <w:b/>
          <w:sz w:val="28"/>
          <w:szCs w:val="28"/>
        </w:rPr>
      </w:pPr>
      <w:r w:rsidRPr="00384C16">
        <w:rPr>
          <w:b/>
          <w:sz w:val="28"/>
          <w:szCs w:val="28"/>
        </w:rPr>
        <w:t>1. Общие положения.</w:t>
      </w:r>
    </w:p>
    <w:tbl>
      <w:tblPr>
        <w:tblW w:w="10285" w:type="dxa"/>
        <w:tblCellSpacing w:w="15" w:type="dxa"/>
        <w:tblCellMar>
          <w:top w:w="15" w:type="dxa"/>
          <w:left w:w="15" w:type="dxa"/>
          <w:bottom w:w="15" w:type="dxa"/>
          <w:right w:w="15" w:type="dxa"/>
        </w:tblCellMar>
        <w:tblLook w:val="04A0"/>
      </w:tblPr>
      <w:tblGrid>
        <w:gridCol w:w="10150"/>
        <w:gridCol w:w="135"/>
      </w:tblGrid>
      <w:tr w:rsidR="004703BA" w:rsidRPr="005E276D" w:rsidTr="00364C72">
        <w:trPr>
          <w:tblCellSpacing w:w="15" w:type="dxa"/>
        </w:trPr>
        <w:tc>
          <w:tcPr>
            <w:tcW w:w="10105" w:type="dxa"/>
            <w:vAlign w:val="center"/>
            <w:hideMark/>
          </w:tcPr>
          <w:p w:rsidR="004703BA" w:rsidRDefault="004703BA" w:rsidP="00364C72">
            <w:pPr>
              <w:spacing w:after="0" w:line="240" w:lineRule="auto"/>
              <w:ind w:firstLine="426"/>
              <w:jc w:val="both"/>
              <w:rPr>
                <w:rFonts w:ascii="Times New Roman" w:eastAsia="Times New Roman" w:hAnsi="Times New Roman" w:cs="Times New Roman"/>
                <w:sz w:val="28"/>
                <w:szCs w:val="28"/>
                <w:lang w:eastAsia="ru-RU"/>
              </w:rPr>
            </w:pPr>
            <w:r w:rsidRPr="005E276D">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.1</w:t>
            </w:r>
            <w:r w:rsidRPr="005E27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5E276D">
              <w:rPr>
                <w:rFonts w:ascii="Times New Roman" w:eastAsia="Times New Roman" w:hAnsi="Times New Roman" w:cs="Times New Roman"/>
                <w:sz w:val="28"/>
                <w:szCs w:val="28"/>
                <w:lang w:eastAsia="ru-RU"/>
              </w:rPr>
              <w:t>Предметом регулирования настоящего административного регламента по предоставлению муниципальной услуги «</w:t>
            </w:r>
            <w:r w:rsidRPr="005673E0">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 «Гагаринский район» Смоленской области</w:t>
            </w:r>
            <w:r w:rsidRPr="005E276D">
              <w:rPr>
                <w:rFonts w:ascii="Times New Roman" w:eastAsia="Times New Roman" w:hAnsi="Times New Roman" w:cs="Times New Roman"/>
                <w:sz w:val="28"/>
                <w:szCs w:val="28"/>
                <w:lang w:eastAsia="ru-RU"/>
              </w:rPr>
              <w:t>» (далее - Регламент) явля</w:t>
            </w:r>
            <w:r>
              <w:rPr>
                <w:rFonts w:ascii="Times New Roman" w:eastAsia="Times New Roman" w:hAnsi="Times New Roman" w:cs="Times New Roman"/>
                <w:sz w:val="28"/>
                <w:szCs w:val="28"/>
                <w:lang w:eastAsia="ru-RU"/>
              </w:rPr>
              <w:t>е</w:t>
            </w:r>
            <w:r w:rsidRPr="005E276D">
              <w:rPr>
                <w:rFonts w:ascii="Times New Roman" w:eastAsia="Times New Roman" w:hAnsi="Times New Roman" w:cs="Times New Roman"/>
                <w:sz w:val="28"/>
                <w:szCs w:val="28"/>
                <w:lang w:eastAsia="ru-RU"/>
              </w:rPr>
              <w:t>тся срок и последовательность административных процедур должностных лиц в процессе предоставления муниципальной услуги «</w:t>
            </w:r>
            <w:r w:rsidRPr="005673E0">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 «Гагаринский район» Смоленской области</w:t>
            </w:r>
            <w:r w:rsidRPr="005E276D">
              <w:rPr>
                <w:rFonts w:ascii="Times New Roman" w:eastAsia="Times New Roman" w:hAnsi="Times New Roman" w:cs="Times New Roman"/>
                <w:sz w:val="28"/>
                <w:szCs w:val="28"/>
                <w:lang w:eastAsia="ru-RU"/>
              </w:rPr>
              <w:t>» в целях повышения качества предоставления и</w:t>
            </w:r>
            <w:proofErr w:type="gramEnd"/>
            <w:r w:rsidRPr="005E276D">
              <w:rPr>
                <w:rFonts w:ascii="Times New Roman" w:eastAsia="Times New Roman" w:hAnsi="Times New Roman" w:cs="Times New Roman"/>
                <w:sz w:val="28"/>
                <w:szCs w:val="28"/>
                <w:lang w:eastAsia="ru-RU"/>
              </w:rPr>
              <w:t xml:space="preserve"> доступности муниципальной услуги, создания комфортных условий для получателей муниципальной услуги</w:t>
            </w:r>
            <w:r>
              <w:rPr>
                <w:rFonts w:ascii="Times New Roman" w:eastAsia="Times New Roman" w:hAnsi="Times New Roman" w:cs="Times New Roman"/>
                <w:sz w:val="28"/>
                <w:szCs w:val="28"/>
                <w:lang w:eastAsia="ru-RU"/>
              </w:rPr>
              <w:t>.</w:t>
            </w:r>
          </w:p>
          <w:p w:rsidR="004703BA" w:rsidRDefault="004703BA" w:rsidP="00364C72">
            <w:pPr>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5E276D">
              <w:rPr>
                <w:rFonts w:ascii="Times New Roman" w:eastAsia="Times New Roman" w:hAnsi="Times New Roman" w:cs="Times New Roman"/>
                <w:sz w:val="28"/>
                <w:szCs w:val="28"/>
                <w:lang w:eastAsia="ru-RU"/>
              </w:rPr>
              <w:t>2.Заявителями на получение муниципальной услуги выступают юридические лица в лице руководителей</w:t>
            </w:r>
            <w:r>
              <w:rPr>
                <w:rFonts w:ascii="Times New Roman" w:eastAsia="Times New Roman" w:hAnsi="Times New Roman" w:cs="Times New Roman"/>
                <w:sz w:val="28"/>
                <w:szCs w:val="28"/>
                <w:lang w:eastAsia="ru-RU"/>
              </w:rPr>
              <w:t>,</w:t>
            </w:r>
            <w:r w:rsidRPr="005E276D">
              <w:rPr>
                <w:rFonts w:ascii="Times New Roman" w:eastAsia="Times New Roman" w:hAnsi="Times New Roman" w:cs="Times New Roman"/>
                <w:sz w:val="28"/>
                <w:szCs w:val="28"/>
                <w:lang w:eastAsia="ru-RU"/>
              </w:rPr>
              <w:t xml:space="preserve"> либо представителей юридического лица по доверенности,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r w:rsidRPr="005E276D">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1.</w:t>
            </w:r>
            <w:r w:rsidRPr="005E276D">
              <w:rPr>
                <w:rFonts w:ascii="Times New Roman" w:eastAsia="Times New Roman" w:hAnsi="Times New Roman" w:cs="Times New Roman"/>
                <w:sz w:val="28"/>
                <w:szCs w:val="28"/>
                <w:lang w:eastAsia="ru-RU"/>
              </w:rPr>
              <w:t>3.Информация о предоставлении муниципальной услуги</w:t>
            </w:r>
            <w:r>
              <w:rPr>
                <w:rFonts w:ascii="Times New Roman" w:eastAsia="Times New Roman" w:hAnsi="Times New Roman" w:cs="Times New Roman"/>
                <w:sz w:val="28"/>
                <w:szCs w:val="28"/>
                <w:lang w:eastAsia="ru-RU"/>
              </w:rPr>
              <w:t xml:space="preserve">  </w:t>
            </w:r>
            <w:r w:rsidRPr="005E276D">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жет</w:t>
            </w:r>
            <w:r w:rsidRPr="005E276D">
              <w:rPr>
                <w:rFonts w:ascii="Times New Roman" w:eastAsia="Times New Roman" w:hAnsi="Times New Roman" w:cs="Times New Roman"/>
                <w:sz w:val="28"/>
                <w:szCs w:val="28"/>
                <w:lang w:eastAsia="ru-RU"/>
              </w:rPr>
              <w:t xml:space="preserve"> быть получен</w:t>
            </w:r>
            <w:r>
              <w:rPr>
                <w:rFonts w:ascii="Times New Roman" w:eastAsia="Times New Roman" w:hAnsi="Times New Roman" w:cs="Times New Roman"/>
                <w:sz w:val="28"/>
                <w:szCs w:val="28"/>
                <w:lang w:eastAsia="ru-RU"/>
              </w:rPr>
              <w:t>а</w:t>
            </w:r>
            <w:r w:rsidRPr="005E276D">
              <w:rPr>
                <w:rFonts w:ascii="Times New Roman" w:eastAsia="Times New Roman" w:hAnsi="Times New Roman" w:cs="Times New Roman"/>
                <w:sz w:val="28"/>
                <w:szCs w:val="28"/>
                <w:lang w:eastAsia="ru-RU"/>
              </w:rPr>
              <w:t xml:space="preserve"> заявителями следующим образом</w:t>
            </w:r>
            <w:r>
              <w:rPr>
                <w:rFonts w:ascii="Times New Roman" w:eastAsia="Times New Roman" w:hAnsi="Times New Roman" w:cs="Times New Roman"/>
                <w:sz w:val="28"/>
                <w:szCs w:val="28"/>
                <w:lang w:eastAsia="ru-RU"/>
              </w:rPr>
              <w:t>:</w:t>
            </w:r>
            <w:proofErr w:type="gramEnd"/>
          </w:p>
          <w:p w:rsidR="004703BA" w:rsidRPr="002452BB" w:rsidRDefault="004703BA" w:rsidP="00364C72">
            <w:pPr>
              <w:spacing w:after="0" w:line="240" w:lineRule="auto"/>
              <w:ind w:firstLine="426"/>
              <w:jc w:val="both"/>
              <w:rPr>
                <w:rFonts w:ascii="Times New Roman" w:eastAsia="Times New Roman" w:hAnsi="Times New Roman" w:cs="Times New Roman"/>
                <w:sz w:val="28"/>
                <w:szCs w:val="28"/>
                <w:lang w:eastAsia="ru-RU"/>
              </w:rPr>
            </w:pPr>
            <w:r w:rsidRPr="002452BB">
              <w:rPr>
                <w:rFonts w:ascii="Times New Roman" w:eastAsia="Times New Roman" w:hAnsi="Times New Roman" w:cs="Times New Roman"/>
                <w:sz w:val="28"/>
                <w:szCs w:val="28"/>
                <w:lang w:eastAsia="ru-RU"/>
              </w:rPr>
              <w:t xml:space="preserve">- при обращении в отдел </w:t>
            </w:r>
            <w:r w:rsidRPr="002452BB">
              <w:rPr>
                <w:rFonts w:ascii="Times New Roman" w:hAnsi="Times New Roman" w:cs="Times New Roman"/>
                <w:sz w:val="28"/>
                <w:szCs w:val="28"/>
              </w:rPr>
              <w:t xml:space="preserve">экономического развития и потребительского рынка </w:t>
            </w:r>
            <w:r w:rsidRPr="002452BB">
              <w:rPr>
                <w:rFonts w:ascii="Times New Roman" w:eastAsia="Times New Roman" w:hAnsi="Times New Roman" w:cs="Times New Roman"/>
                <w:sz w:val="28"/>
                <w:szCs w:val="28"/>
                <w:lang w:eastAsia="ru-RU"/>
              </w:rPr>
              <w:t>Администрации муниципального образования «Гагаринский район» Смоленской области, находящ</w:t>
            </w:r>
            <w:r>
              <w:rPr>
                <w:rFonts w:ascii="Times New Roman" w:eastAsia="Times New Roman" w:hAnsi="Times New Roman" w:cs="Times New Roman"/>
                <w:sz w:val="28"/>
                <w:szCs w:val="28"/>
                <w:lang w:eastAsia="ru-RU"/>
              </w:rPr>
              <w:t>е</w:t>
            </w:r>
            <w:r w:rsidRPr="002452BB">
              <w:rPr>
                <w:rFonts w:ascii="Times New Roman" w:eastAsia="Times New Roman" w:hAnsi="Times New Roman" w:cs="Times New Roman"/>
                <w:sz w:val="28"/>
                <w:szCs w:val="28"/>
                <w:lang w:eastAsia="ru-RU"/>
              </w:rPr>
              <w:t xml:space="preserve">мся по адресу: 215010, Смоленская область, </w:t>
            </w:r>
            <w:proofErr w:type="gramStart"/>
            <w:r w:rsidRPr="002452BB">
              <w:rPr>
                <w:rFonts w:ascii="Times New Roman" w:eastAsia="Times New Roman" w:hAnsi="Times New Roman" w:cs="Times New Roman"/>
                <w:sz w:val="28"/>
                <w:szCs w:val="28"/>
                <w:lang w:eastAsia="ru-RU"/>
              </w:rPr>
              <w:t>г</w:t>
            </w:r>
            <w:proofErr w:type="gramEnd"/>
            <w:r w:rsidRPr="002452BB">
              <w:rPr>
                <w:rFonts w:ascii="Times New Roman" w:eastAsia="Times New Roman" w:hAnsi="Times New Roman" w:cs="Times New Roman"/>
                <w:sz w:val="28"/>
                <w:szCs w:val="28"/>
                <w:lang w:eastAsia="ru-RU"/>
              </w:rPr>
              <w:t xml:space="preserve">. Гагарин, ул. </w:t>
            </w:r>
            <w:r w:rsidRPr="002452BB">
              <w:rPr>
                <w:rFonts w:ascii="Times New Roman" w:eastAsia="Times New Roman" w:hAnsi="Times New Roman" w:cs="Times New Roman"/>
                <w:sz w:val="28"/>
                <w:szCs w:val="28"/>
                <w:lang w:eastAsia="ru-RU"/>
              </w:rPr>
              <w:lastRenderedPageBreak/>
              <w:t xml:space="preserve">Советская, д. 8, </w:t>
            </w:r>
            <w:proofErr w:type="spellStart"/>
            <w:r w:rsidRPr="002452BB">
              <w:rPr>
                <w:rFonts w:ascii="Times New Roman" w:eastAsia="Times New Roman" w:hAnsi="Times New Roman" w:cs="Times New Roman"/>
                <w:sz w:val="28"/>
                <w:szCs w:val="28"/>
                <w:lang w:eastAsia="ru-RU"/>
              </w:rPr>
              <w:t>каб</w:t>
            </w:r>
            <w:proofErr w:type="spellEnd"/>
            <w:r w:rsidRPr="002452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403. </w:t>
            </w:r>
            <w:r w:rsidRPr="002452BB">
              <w:rPr>
                <w:rFonts w:ascii="Times New Roman" w:eastAsia="Times New Roman" w:hAnsi="Times New Roman" w:cs="Times New Roman"/>
                <w:sz w:val="28"/>
                <w:szCs w:val="28"/>
                <w:lang w:eastAsia="ru-RU"/>
              </w:rPr>
              <w:t xml:space="preserve"> График работы: ежедневно, кроме субботы, воскресенья и нерабочих праздничных дней, с 8.00 до 17.30 часов, с перерывом на обед с 12.30 до 14.00 часов;</w:t>
            </w:r>
          </w:p>
          <w:p w:rsidR="004703BA" w:rsidRPr="002452BB" w:rsidRDefault="004703BA" w:rsidP="00364C72">
            <w:pPr>
              <w:spacing w:after="0"/>
              <w:ind w:firstLine="426"/>
              <w:jc w:val="both"/>
              <w:rPr>
                <w:rFonts w:ascii="Times New Roman" w:hAnsi="Times New Roman" w:cs="Times New Roman"/>
                <w:sz w:val="28"/>
                <w:szCs w:val="28"/>
              </w:rPr>
            </w:pPr>
            <w:r w:rsidRPr="002452BB">
              <w:rPr>
                <w:rFonts w:ascii="Times New Roman" w:hAnsi="Times New Roman" w:cs="Times New Roman"/>
                <w:sz w:val="28"/>
                <w:szCs w:val="28"/>
              </w:rPr>
              <w:t xml:space="preserve">- по телефонам: 8(48135) </w:t>
            </w:r>
            <w:r>
              <w:rPr>
                <w:rFonts w:ascii="Times New Roman" w:hAnsi="Times New Roman" w:cs="Times New Roman"/>
                <w:sz w:val="28"/>
                <w:szCs w:val="28"/>
              </w:rPr>
              <w:t>3-50-25</w:t>
            </w:r>
            <w:r w:rsidRPr="002452BB">
              <w:rPr>
                <w:rFonts w:ascii="Times New Roman" w:hAnsi="Times New Roman" w:cs="Times New Roman"/>
                <w:sz w:val="28"/>
                <w:szCs w:val="28"/>
              </w:rPr>
              <w:t>, 8(48135) 3-55-88;</w:t>
            </w:r>
          </w:p>
          <w:p w:rsidR="004703BA" w:rsidRPr="002452BB" w:rsidRDefault="004703BA" w:rsidP="00364C72">
            <w:pPr>
              <w:spacing w:after="0"/>
              <w:ind w:firstLine="426"/>
              <w:jc w:val="both"/>
              <w:rPr>
                <w:rFonts w:ascii="Times New Roman" w:hAnsi="Times New Roman" w:cs="Times New Roman"/>
                <w:sz w:val="28"/>
                <w:szCs w:val="28"/>
              </w:rPr>
            </w:pPr>
            <w:r w:rsidRPr="002452BB">
              <w:rPr>
                <w:rFonts w:ascii="Times New Roman" w:hAnsi="Times New Roman" w:cs="Times New Roman"/>
                <w:sz w:val="28"/>
                <w:szCs w:val="28"/>
              </w:rPr>
              <w:t>- по адресу электронной почты в сети «</w:t>
            </w:r>
            <w:proofErr w:type="spellStart"/>
            <w:r w:rsidRPr="002452BB">
              <w:rPr>
                <w:rFonts w:ascii="Times New Roman" w:hAnsi="Times New Roman" w:cs="Times New Roman"/>
                <w:sz w:val="28"/>
                <w:szCs w:val="28"/>
              </w:rPr>
              <w:t>Интранет</w:t>
            </w:r>
            <w:proofErr w:type="spellEnd"/>
            <w:r w:rsidRPr="002452BB">
              <w:rPr>
                <w:rFonts w:ascii="Times New Roman" w:hAnsi="Times New Roman" w:cs="Times New Roman"/>
                <w:sz w:val="28"/>
                <w:szCs w:val="28"/>
              </w:rPr>
              <w:t xml:space="preserve">» - </w:t>
            </w:r>
            <w:hyperlink r:id="rId8" w:history="1">
              <w:r w:rsidRPr="002452BB">
                <w:rPr>
                  <w:rStyle w:val="a4"/>
                  <w:rFonts w:ascii="Times New Roman" w:hAnsi="Times New Roman" w:cs="Times New Roman"/>
                  <w:color w:val="000000"/>
                  <w:sz w:val="28"/>
                  <w:szCs w:val="28"/>
                  <w:lang w:val="en-US"/>
                </w:rPr>
                <w:t>gagar</w:t>
              </w:r>
              <w:r w:rsidRPr="002452BB">
                <w:rPr>
                  <w:rStyle w:val="a4"/>
                  <w:rFonts w:ascii="Times New Roman" w:hAnsi="Times New Roman" w:cs="Times New Roman"/>
                  <w:color w:val="000000"/>
                  <w:sz w:val="28"/>
                  <w:szCs w:val="28"/>
                </w:rPr>
                <w:t>8@</w:t>
              </w:r>
              <w:r w:rsidRPr="002452BB">
                <w:rPr>
                  <w:rStyle w:val="a4"/>
                  <w:rFonts w:ascii="Times New Roman" w:hAnsi="Times New Roman" w:cs="Times New Roman"/>
                  <w:color w:val="000000"/>
                  <w:sz w:val="28"/>
                  <w:szCs w:val="28"/>
                  <w:lang w:val="en-US"/>
                </w:rPr>
                <w:t>admin</w:t>
              </w:r>
              <w:r w:rsidRPr="002452BB">
                <w:rPr>
                  <w:rStyle w:val="a4"/>
                  <w:rFonts w:ascii="Times New Roman" w:hAnsi="Times New Roman" w:cs="Times New Roman"/>
                  <w:color w:val="000000"/>
                  <w:sz w:val="28"/>
                  <w:szCs w:val="28"/>
                </w:rPr>
                <w:t>.</w:t>
              </w:r>
              <w:r w:rsidRPr="002452BB">
                <w:rPr>
                  <w:rStyle w:val="a4"/>
                  <w:rFonts w:ascii="Times New Roman" w:hAnsi="Times New Roman" w:cs="Times New Roman"/>
                  <w:color w:val="000000"/>
                  <w:sz w:val="28"/>
                  <w:szCs w:val="28"/>
                  <w:lang w:val="en-US"/>
                </w:rPr>
                <w:t>sml</w:t>
              </w:r>
            </w:hyperlink>
            <w:r w:rsidRPr="002452BB">
              <w:rPr>
                <w:rFonts w:ascii="Times New Roman" w:hAnsi="Times New Roman" w:cs="Times New Roman"/>
                <w:color w:val="000000"/>
                <w:sz w:val="28"/>
                <w:szCs w:val="28"/>
              </w:rPr>
              <w:t>;</w:t>
            </w:r>
          </w:p>
          <w:p w:rsidR="004703BA" w:rsidRPr="002452BB" w:rsidRDefault="004703BA" w:rsidP="00364C72">
            <w:pPr>
              <w:spacing w:after="0"/>
              <w:ind w:firstLine="426"/>
              <w:jc w:val="both"/>
              <w:rPr>
                <w:rFonts w:ascii="Times New Roman" w:hAnsi="Times New Roman" w:cs="Times New Roman"/>
                <w:color w:val="000000"/>
                <w:sz w:val="28"/>
                <w:szCs w:val="28"/>
              </w:rPr>
            </w:pPr>
            <w:r w:rsidRPr="002452BB">
              <w:rPr>
                <w:rFonts w:ascii="Times New Roman" w:hAnsi="Times New Roman" w:cs="Times New Roman"/>
                <w:sz w:val="28"/>
                <w:szCs w:val="28"/>
              </w:rPr>
              <w:t>- на официальном сайте Администрации муниципального образования “</w:t>
            </w:r>
            <w:proofErr w:type="spellStart"/>
            <w:r w:rsidRPr="002452BB">
              <w:rPr>
                <w:rFonts w:ascii="Times New Roman" w:hAnsi="Times New Roman" w:cs="Times New Roman"/>
                <w:sz w:val="28"/>
                <w:szCs w:val="28"/>
              </w:rPr>
              <w:t>Гагаринский</w:t>
            </w:r>
            <w:proofErr w:type="spellEnd"/>
            <w:r w:rsidRPr="002452BB">
              <w:rPr>
                <w:rFonts w:ascii="Times New Roman" w:hAnsi="Times New Roman" w:cs="Times New Roman"/>
                <w:sz w:val="28"/>
                <w:szCs w:val="28"/>
              </w:rPr>
              <w:t xml:space="preserve"> район» Смоленской области: в сети «Интернет» - </w:t>
            </w:r>
            <w:hyperlink r:id="rId9" w:history="1">
              <w:r w:rsidRPr="002452BB">
                <w:rPr>
                  <w:rStyle w:val="a4"/>
                  <w:rFonts w:ascii="Times New Roman" w:hAnsi="Times New Roman" w:cs="Times New Roman"/>
                  <w:color w:val="000000"/>
                  <w:sz w:val="28"/>
                  <w:szCs w:val="28"/>
                  <w:lang w:val="en-US"/>
                </w:rPr>
                <w:t>www</w:t>
              </w:r>
              <w:r w:rsidRPr="002452BB">
                <w:rPr>
                  <w:rStyle w:val="a4"/>
                  <w:rFonts w:ascii="Times New Roman" w:hAnsi="Times New Roman" w:cs="Times New Roman"/>
                  <w:color w:val="000000"/>
                  <w:sz w:val="28"/>
                  <w:szCs w:val="28"/>
                </w:rPr>
                <w:t>.</w:t>
              </w:r>
              <w:proofErr w:type="spellStart"/>
              <w:r w:rsidRPr="002452BB">
                <w:rPr>
                  <w:rStyle w:val="a4"/>
                  <w:rFonts w:ascii="Times New Roman" w:hAnsi="Times New Roman" w:cs="Times New Roman"/>
                  <w:color w:val="000000"/>
                  <w:sz w:val="28"/>
                  <w:szCs w:val="28"/>
                  <w:lang w:val="en-US"/>
                </w:rPr>
                <w:t>rodinagagarina</w:t>
              </w:r>
              <w:proofErr w:type="spellEnd"/>
            </w:hyperlink>
            <w:r w:rsidRPr="002452BB">
              <w:rPr>
                <w:rFonts w:ascii="Times New Roman" w:hAnsi="Times New Roman" w:cs="Times New Roman"/>
                <w:color w:val="000000"/>
                <w:sz w:val="28"/>
                <w:szCs w:val="28"/>
              </w:rPr>
              <w:t>.</w:t>
            </w:r>
            <w:proofErr w:type="spellStart"/>
            <w:r w:rsidRPr="002452BB">
              <w:rPr>
                <w:rFonts w:ascii="Times New Roman" w:hAnsi="Times New Roman" w:cs="Times New Roman"/>
                <w:color w:val="000000"/>
                <w:sz w:val="28"/>
                <w:szCs w:val="28"/>
                <w:lang w:val="en-US"/>
              </w:rPr>
              <w:t>ru</w:t>
            </w:r>
            <w:proofErr w:type="spellEnd"/>
          </w:p>
          <w:p w:rsidR="004703BA" w:rsidRDefault="004703BA" w:rsidP="00364C72">
            <w:pPr>
              <w:spacing w:after="0"/>
              <w:ind w:firstLine="426"/>
              <w:jc w:val="both"/>
              <w:rPr>
                <w:rFonts w:ascii="Times New Roman" w:hAnsi="Times New Roman" w:cs="Times New Roman"/>
                <w:color w:val="000000"/>
                <w:sz w:val="28"/>
                <w:szCs w:val="28"/>
              </w:rPr>
            </w:pPr>
            <w:r w:rsidRPr="002452BB">
              <w:rPr>
                <w:rFonts w:ascii="Times New Roman" w:hAnsi="Times New Roman" w:cs="Times New Roman"/>
                <w:color w:val="000000"/>
                <w:sz w:val="28"/>
                <w:szCs w:val="28"/>
              </w:rPr>
              <w:t xml:space="preserve">- на официальном сайте регионального портала государственных и муниципальных услуг: в сети «Интернет» - </w:t>
            </w:r>
            <w:proofErr w:type="spellStart"/>
            <w:r w:rsidRPr="002452BB">
              <w:rPr>
                <w:rFonts w:ascii="Times New Roman" w:hAnsi="Times New Roman" w:cs="Times New Roman"/>
                <w:color w:val="000000"/>
                <w:sz w:val="28"/>
                <w:szCs w:val="28"/>
              </w:rPr>
              <w:t>http</w:t>
            </w:r>
            <w:proofErr w:type="spellEnd"/>
            <w:r w:rsidRPr="002452BB">
              <w:rPr>
                <w:rFonts w:ascii="Times New Roman" w:hAnsi="Times New Roman" w:cs="Times New Roman"/>
                <w:color w:val="000000"/>
                <w:sz w:val="28"/>
                <w:szCs w:val="28"/>
              </w:rPr>
              <w:t>//</w:t>
            </w:r>
            <w:proofErr w:type="spellStart"/>
            <w:r w:rsidRPr="002452BB">
              <w:rPr>
                <w:rFonts w:ascii="Times New Roman" w:hAnsi="Times New Roman" w:cs="Times New Roman"/>
                <w:color w:val="000000"/>
                <w:sz w:val="28"/>
                <w:szCs w:val="28"/>
                <w:lang w:val="en-US"/>
              </w:rPr>
              <w:t>pgu</w:t>
            </w:r>
            <w:proofErr w:type="spellEnd"/>
            <w:r w:rsidRPr="002452BB">
              <w:rPr>
                <w:rFonts w:ascii="Times New Roman" w:hAnsi="Times New Roman" w:cs="Times New Roman"/>
                <w:color w:val="000000"/>
                <w:sz w:val="28"/>
                <w:szCs w:val="28"/>
              </w:rPr>
              <w:t>.</w:t>
            </w:r>
            <w:r w:rsidRPr="002452BB">
              <w:rPr>
                <w:rFonts w:ascii="Times New Roman" w:hAnsi="Times New Roman" w:cs="Times New Roman"/>
                <w:color w:val="000000"/>
                <w:sz w:val="28"/>
                <w:szCs w:val="28"/>
                <w:lang w:val="en-US"/>
              </w:rPr>
              <w:t>admin</w:t>
            </w:r>
            <w:r w:rsidRPr="002452BB">
              <w:rPr>
                <w:rFonts w:ascii="Times New Roman" w:hAnsi="Times New Roman" w:cs="Times New Roman"/>
                <w:color w:val="000000"/>
                <w:sz w:val="28"/>
                <w:szCs w:val="28"/>
              </w:rPr>
              <w:t>-</w:t>
            </w:r>
            <w:proofErr w:type="spellStart"/>
            <w:r w:rsidRPr="002452BB">
              <w:rPr>
                <w:rFonts w:ascii="Times New Roman" w:hAnsi="Times New Roman" w:cs="Times New Roman"/>
                <w:color w:val="000000"/>
                <w:sz w:val="28"/>
                <w:szCs w:val="28"/>
                <w:lang w:val="en-US"/>
              </w:rPr>
              <w:t>smolensk</w:t>
            </w:r>
            <w:proofErr w:type="spellEnd"/>
            <w:r w:rsidRPr="002452BB">
              <w:rPr>
                <w:rFonts w:ascii="Times New Roman" w:hAnsi="Times New Roman" w:cs="Times New Roman"/>
                <w:color w:val="000000"/>
                <w:sz w:val="28"/>
                <w:szCs w:val="28"/>
              </w:rPr>
              <w:t>.</w:t>
            </w:r>
            <w:proofErr w:type="spellStart"/>
            <w:r w:rsidRPr="002452BB">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4703BA" w:rsidRDefault="004703BA" w:rsidP="00364C72">
            <w:pPr>
              <w:spacing w:after="0"/>
              <w:ind w:firstLine="426"/>
              <w:jc w:val="both"/>
              <w:rPr>
                <w:rFonts w:ascii="Times New Roman" w:hAnsi="Times New Roman" w:cs="Times New Roman"/>
                <w:sz w:val="28"/>
                <w:szCs w:val="28"/>
              </w:rPr>
            </w:pPr>
            <w:r w:rsidRPr="002452BB">
              <w:rPr>
                <w:rFonts w:ascii="Times New Roman" w:eastAsia="Times New Roman" w:hAnsi="Times New Roman" w:cs="Times New Roman"/>
                <w:sz w:val="28"/>
                <w:szCs w:val="28"/>
                <w:lang w:eastAsia="ru-RU"/>
              </w:rPr>
              <w:t xml:space="preserve">-в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(адрес сайта - </w:t>
            </w:r>
            <w:hyperlink r:id="rId10" w:history="1">
              <w:r w:rsidRPr="002452BB">
                <w:rPr>
                  <w:rFonts w:ascii="Times New Roman" w:eastAsia="Times New Roman" w:hAnsi="Times New Roman" w:cs="Times New Roman"/>
                  <w:color w:val="0000FF"/>
                  <w:sz w:val="28"/>
                  <w:szCs w:val="28"/>
                  <w:u w:val="single"/>
                  <w:lang w:eastAsia="ru-RU"/>
                </w:rPr>
                <w:t>http://www.gosuslugi.ru).</w:t>
              </w:r>
            </w:hyperlink>
          </w:p>
          <w:p w:rsidR="004703BA" w:rsidRPr="000E11B8" w:rsidRDefault="004703BA" w:rsidP="00364C72">
            <w:pPr>
              <w:spacing w:after="0"/>
              <w:ind w:firstLine="709"/>
              <w:jc w:val="both"/>
              <w:rPr>
                <w:rFonts w:ascii="Times New Roman" w:hAnsi="Times New Roman" w:cs="Times New Roman"/>
                <w:sz w:val="28"/>
                <w:szCs w:val="28"/>
              </w:rPr>
            </w:pPr>
            <w:r w:rsidRPr="000E11B8">
              <w:rPr>
                <w:rFonts w:ascii="Times New Roman" w:hAnsi="Times New Roman" w:cs="Times New Roman"/>
                <w:sz w:val="28"/>
                <w:szCs w:val="28"/>
              </w:rPr>
              <w:t>1.4. Порядок получения информации и консультаций по вопросам, связанным с исполнением муниципальной услуги.</w:t>
            </w:r>
          </w:p>
          <w:p w:rsidR="004703BA" w:rsidRPr="000E11B8" w:rsidRDefault="004703BA" w:rsidP="00364C72">
            <w:pPr>
              <w:spacing w:after="0"/>
              <w:ind w:firstLine="709"/>
              <w:jc w:val="both"/>
              <w:rPr>
                <w:rFonts w:ascii="Times New Roman" w:hAnsi="Times New Roman" w:cs="Times New Roman"/>
                <w:sz w:val="28"/>
                <w:szCs w:val="28"/>
              </w:rPr>
            </w:pPr>
            <w:r w:rsidRPr="000E11B8">
              <w:rPr>
                <w:rFonts w:ascii="Times New Roman" w:hAnsi="Times New Roman" w:cs="Times New Roman"/>
                <w:sz w:val="28"/>
                <w:szCs w:val="28"/>
              </w:rPr>
              <w:t>1.4.1. Получить консультации и справки по вопросам, связанным с предоставлением муниципальной услуги, можно посредством:</w:t>
            </w:r>
          </w:p>
          <w:p w:rsidR="004703BA" w:rsidRPr="000E11B8" w:rsidRDefault="004703BA" w:rsidP="00364C72">
            <w:pPr>
              <w:spacing w:after="0"/>
              <w:ind w:firstLine="709"/>
              <w:jc w:val="both"/>
              <w:rPr>
                <w:rFonts w:ascii="Times New Roman" w:hAnsi="Times New Roman" w:cs="Times New Roman"/>
                <w:sz w:val="28"/>
                <w:szCs w:val="28"/>
              </w:rPr>
            </w:pPr>
            <w:r w:rsidRPr="000E11B8">
              <w:rPr>
                <w:rFonts w:ascii="Times New Roman" w:hAnsi="Times New Roman" w:cs="Times New Roman"/>
                <w:sz w:val="28"/>
                <w:szCs w:val="28"/>
              </w:rPr>
              <w:t>- обращения на официальный сайт Администрации,</w:t>
            </w:r>
          </w:p>
          <w:p w:rsidR="004703BA" w:rsidRPr="000E11B8" w:rsidRDefault="004703BA" w:rsidP="00364C72">
            <w:pPr>
              <w:spacing w:after="0"/>
              <w:ind w:firstLine="709"/>
              <w:jc w:val="both"/>
              <w:rPr>
                <w:rFonts w:ascii="Times New Roman" w:hAnsi="Times New Roman" w:cs="Times New Roman"/>
                <w:b/>
                <w:sz w:val="28"/>
                <w:szCs w:val="28"/>
              </w:rPr>
            </w:pPr>
            <w:r w:rsidRPr="000E11B8">
              <w:rPr>
                <w:rFonts w:ascii="Times New Roman" w:hAnsi="Times New Roman" w:cs="Times New Roman"/>
                <w:sz w:val="28"/>
                <w:szCs w:val="28"/>
              </w:rPr>
              <w:t>- письменного обращения в Администрацию,</w:t>
            </w:r>
          </w:p>
          <w:p w:rsidR="004703BA" w:rsidRPr="000E11B8" w:rsidRDefault="004703BA" w:rsidP="00364C72">
            <w:pPr>
              <w:spacing w:after="0"/>
              <w:ind w:firstLine="709"/>
              <w:jc w:val="both"/>
              <w:rPr>
                <w:rFonts w:ascii="Times New Roman" w:hAnsi="Times New Roman" w:cs="Times New Roman"/>
                <w:sz w:val="28"/>
                <w:szCs w:val="28"/>
              </w:rPr>
            </w:pPr>
            <w:r w:rsidRPr="000E11B8">
              <w:rPr>
                <w:rFonts w:ascii="Times New Roman" w:hAnsi="Times New Roman" w:cs="Times New Roman"/>
                <w:b/>
                <w:sz w:val="28"/>
                <w:szCs w:val="28"/>
              </w:rPr>
              <w:t xml:space="preserve">- </w:t>
            </w:r>
            <w:r w:rsidRPr="000E11B8">
              <w:rPr>
                <w:rFonts w:ascii="Times New Roman" w:hAnsi="Times New Roman" w:cs="Times New Roman"/>
                <w:sz w:val="28"/>
                <w:szCs w:val="28"/>
              </w:rPr>
              <w:t>обращения в отдел экономического развития и потребительского рынка Администрации муниципального образования «Гагаринский район» Смоленской области по телефону или лично в установленные часы работы: с 8.00 до 17.30 (перерыв с 12.30 до 14.00), суббота, воскресенье – выходные дни,</w:t>
            </w:r>
          </w:p>
          <w:p w:rsidR="004703BA" w:rsidRPr="000E11B8" w:rsidRDefault="004703BA" w:rsidP="00364C72">
            <w:pPr>
              <w:spacing w:after="0"/>
              <w:ind w:firstLine="709"/>
              <w:jc w:val="both"/>
              <w:rPr>
                <w:rFonts w:ascii="Times New Roman" w:hAnsi="Times New Roman" w:cs="Times New Roman"/>
                <w:sz w:val="28"/>
                <w:szCs w:val="28"/>
              </w:rPr>
            </w:pPr>
            <w:r w:rsidRPr="000E11B8">
              <w:rPr>
                <w:rFonts w:ascii="Times New Roman" w:hAnsi="Times New Roman" w:cs="Times New Roman"/>
                <w:sz w:val="28"/>
                <w:szCs w:val="28"/>
              </w:rPr>
              <w:t>1.4.2. Письменные обращения рассматриваются в соответствии с регламентом рассмотрения письменных обращений.</w:t>
            </w:r>
          </w:p>
          <w:p w:rsidR="004703BA" w:rsidRPr="000E11B8" w:rsidRDefault="004703BA" w:rsidP="00364C72">
            <w:pPr>
              <w:spacing w:after="0"/>
              <w:ind w:firstLine="709"/>
              <w:jc w:val="both"/>
              <w:rPr>
                <w:rFonts w:ascii="Times New Roman" w:hAnsi="Times New Roman" w:cs="Times New Roman"/>
                <w:b/>
                <w:sz w:val="28"/>
                <w:szCs w:val="28"/>
              </w:rPr>
            </w:pPr>
            <w:r w:rsidRPr="000E11B8">
              <w:rPr>
                <w:rFonts w:ascii="Times New Roman" w:hAnsi="Times New Roman" w:cs="Times New Roman"/>
                <w:sz w:val="28"/>
                <w:szCs w:val="28"/>
              </w:rPr>
              <w:t xml:space="preserve">1.4.3. </w:t>
            </w:r>
            <w:proofErr w:type="gramStart"/>
            <w:r w:rsidRPr="000E11B8">
              <w:rPr>
                <w:rFonts w:ascii="Times New Roman" w:hAnsi="Times New Roman" w:cs="Times New Roman"/>
                <w:i/>
                <w:sz w:val="28"/>
                <w:szCs w:val="28"/>
              </w:rPr>
              <w:t xml:space="preserve">Консультации обратившимся могут осуществляться устно при личном контакте и по телефонам </w:t>
            </w:r>
            <w:r>
              <w:rPr>
                <w:rFonts w:ascii="Times New Roman" w:hAnsi="Times New Roman" w:cs="Times New Roman"/>
                <w:i/>
                <w:sz w:val="28"/>
                <w:szCs w:val="28"/>
              </w:rPr>
              <w:t>3</w:t>
            </w:r>
            <w:r w:rsidRPr="000E11B8">
              <w:rPr>
                <w:rFonts w:ascii="Times New Roman" w:hAnsi="Times New Roman" w:cs="Times New Roman"/>
                <w:i/>
                <w:sz w:val="28"/>
                <w:szCs w:val="28"/>
              </w:rPr>
              <w:t>-</w:t>
            </w:r>
            <w:r>
              <w:rPr>
                <w:rFonts w:ascii="Times New Roman" w:hAnsi="Times New Roman" w:cs="Times New Roman"/>
                <w:i/>
                <w:sz w:val="28"/>
                <w:szCs w:val="28"/>
              </w:rPr>
              <w:t>50</w:t>
            </w:r>
            <w:r w:rsidRPr="000E11B8">
              <w:rPr>
                <w:rFonts w:ascii="Times New Roman" w:hAnsi="Times New Roman" w:cs="Times New Roman"/>
                <w:i/>
                <w:sz w:val="28"/>
                <w:szCs w:val="28"/>
              </w:rPr>
              <w:t>-</w:t>
            </w:r>
            <w:r>
              <w:rPr>
                <w:rFonts w:ascii="Times New Roman" w:hAnsi="Times New Roman" w:cs="Times New Roman"/>
                <w:i/>
                <w:sz w:val="28"/>
                <w:szCs w:val="28"/>
              </w:rPr>
              <w:t>2</w:t>
            </w:r>
            <w:r w:rsidRPr="000E11B8">
              <w:rPr>
                <w:rFonts w:ascii="Times New Roman" w:hAnsi="Times New Roman" w:cs="Times New Roman"/>
                <w:i/>
                <w:sz w:val="28"/>
                <w:szCs w:val="28"/>
              </w:rPr>
              <w:t>5, 3-55-88.</w:t>
            </w:r>
            <w:proofErr w:type="gramEnd"/>
            <w:r w:rsidRPr="000E11B8">
              <w:rPr>
                <w:rFonts w:ascii="Times New Roman" w:hAnsi="Times New Roman" w:cs="Times New Roman"/>
                <w:sz w:val="28"/>
                <w:szCs w:val="28"/>
              </w:rPr>
              <w:t xml:space="preserve">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 </w:t>
            </w:r>
          </w:p>
          <w:p w:rsidR="004703BA" w:rsidRPr="00384C16" w:rsidRDefault="004703BA" w:rsidP="00364C72">
            <w:pPr>
              <w:pStyle w:val="ConsNormal"/>
              <w:ind w:firstLine="709"/>
              <w:jc w:val="both"/>
              <w:rPr>
                <w:rFonts w:ascii="Times New Roman" w:hAnsi="Times New Roman" w:cs="Times New Roman"/>
                <w:bCs/>
                <w:color w:val="000000"/>
                <w:sz w:val="28"/>
                <w:szCs w:val="28"/>
              </w:rPr>
            </w:pPr>
            <w:r w:rsidRPr="00384C16">
              <w:rPr>
                <w:rFonts w:ascii="Times New Roman" w:hAnsi="Times New Roman" w:cs="Times New Roman"/>
                <w:bCs/>
                <w:color w:val="000000"/>
                <w:sz w:val="28"/>
                <w:szCs w:val="28"/>
              </w:rPr>
              <w:t>Основными требованиями к консультированию пользователей являются:</w:t>
            </w:r>
          </w:p>
          <w:p w:rsidR="004703BA" w:rsidRPr="00384C16" w:rsidRDefault="004703BA" w:rsidP="00364C72">
            <w:pPr>
              <w:pStyle w:val="ConsNormal"/>
              <w:ind w:firstLine="709"/>
              <w:jc w:val="both"/>
              <w:rPr>
                <w:rFonts w:ascii="Times New Roman" w:hAnsi="Times New Roman" w:cs="Times New Roman"/>
                <w:bCs/>
                <w:color w:val="000000"/>
                <w:sz w:val="28"/>
                <w:szCs w:val="28"/>
              </w:rPr>
            </w:pPr>
            <w:r w:rsidRPr="00384C16">
              <w:rPr>
                <w:rFonts w:ascii="Times New Roman" w:hAnsi="Times New Roman" w:cs="Times New Roman"/>
                <w:bCs/>
                <w:color w:val="000000"/>
                <w:sz w:val="28"/>
                <w:szCs w:val="28"/>
              </w:rPr>
              <w:t>- достоверность представляемой информации;</w:t>
            </w:r>
          </w:p>
          <w:p w:rsidR="004703BA" w:rsidRPr="00384C16" w:rsidRDefault="004703BA" w:rsidP="00364C72">
            <w:pPr>
              <w:pStyle w:val="ConsNormal"/>
              <w:ind w:firstLine="709"/>
              <w:jc w:val="both"/>
              <w:rPr>
                <w:rFonts w:ascii="Times New Roman" w:hAnsi="Times New Roman" w:cs="Times New Roman"/>
                <w:bCs/>
                <w:color w:val="000000"/>
                <w:sz w:val="28"/>
                <w:szCs w:val="28"/>
              </w:rPr>
            </w:pPr>
            <w:r w:rsidRPr="00384C16">
              <w:rPr>
                <w:rFonts w:ascii="Times New Roman" w:hAnsi="Times New Roman" w:cs="Times New Roman"/>
                <w:bCs/>
                <w:color w:val="000000"/>
                <w:sz w:val="28"/>
                <w:szCs w:val="28"/>
              </w:rPr>
              <w:t>- четкость изложения информации;</w:t>
            </w:r>
          </w:p>
          <w:p w:rsidR="004703BA" w:rsidRPr="00384C16" w:rsidRDefault="004703BA" w:rsidP="00364C72">
            <w:pPr>
              <w:pStyle w:val="ConsNormal"/>
              <w:ind w:firstLine="709"/>
              <w:jc w:val="both"/>
              <w:rPr>
                <w:rFonts w:ascii="Times New Roman" w:hAnsi="Times New Roman" w:cs="Times New Roman"/>
                <w:bCs/>
                <w:color w:val="000000"/>
                <w:sz w:val="28"/>
                <w:szCs w:val="28"/>
              </w:rPr>
            </w:pPr>
            <w:r w:rsidRPr="00384C16">
              <w:rPr>
                <w:rFonts w:ascii="Times New Roman" w:hAnsi="Times New Roman" w:cs="Times New Roman"/>
                <w:bCs/>
                <w:color w:val="000000"/>
                <w:sz w:val="28"/>
                <w:szCs w:val="28"/>
              </w:rPr>
              <w:t>- наглядность форм представляемой информации;</w:t>
            </w:r>
          </w:p>
          <w:p w:rsidR="004703BA" w:rsidRPr="00384C16" w:rsidRDefault="004703BA" w:rsidP="00364C72">
            <w:pPr>
              <w:pStyle w:val="ConsNormal"/>
              <w:ind w:firstLine="709"/>
              <w:jc w:val="both"/>
              <w:rPr>
                <w:rFonts w:ascii="Times New Roman" w:hAnsi="Times New Roman" w:cs="Times New Roman"/>
                <w:bCs/>
                <w:color w:val="000000"/>
                <w:sz w:val="28"/>
                <w:szCs w:val="28"/>
              </w:rPr>
            </w:pPr>
            <w:r w:rsidRPr="00384C16">
              <w:rPr>
                <w:rFonts w:ascii="Times New Roman" w:hAnsi="Times New Roman" w:cs="Times New Roman"/>
                <w:bCs/>
                <w:color w:val="000000"/>
                <w:sz w:val="28"/>
                <w:szCs w:val="28"/>
              </w:rPr>
              <w:t>- удобство и доступность представляемой информации;</w:t>
            </w:r>
          </w:p>
          <w:p w:rsidR="004703BA" w:rsidRPr="00384C16" w:rsidRDefault="004703BA" w:rsidP="00364C72">
            <w:pPr>
              <w:pStyle w:val="ConsNormal"/>
              <w:ind w:firstLine="709"/>
              <w:jc w:val="both"/>
              <w:rPr>
                <w:rFonts w:ascii="Times New Roman" w:hAnsi="Times New Roman" w:cs="Times New Roman"/>
                <w:color w:val="000000"/>
                <w:sz w:val="28"/>
                <w:szCs w:val="28"/>
              </w:rPr>
            </w:pPr>
            <w:r w:rsidRPr="00384C16">
              <w:rPr>
                <w:rFonts w:ascii="Times New Roman" w:hAnsi="Times New Roman" w:cs="Times New Roman"/>
                <w:bCs/>
                <w:color w:val="000000"/>
                <w:sz w:val="28"/>
                <w:szCs w:val="28"/>
              </w:rPr>
              <w:t>- оперативность представления информации.</w:t>
            </w:r>
            <w:r w:rsidRPr="00384C16">
              <w:rPr>
                <w:rFonts w:ascii="Times New Roman" w:hAnsi="Times New Roman" w:cs="Times New Roman"/>
                <w:color w:val="000000"/>
                <w:sz w:val="28"/>
                <w:szCs w:val="28"/>
              </w:rPr>
              <w:t xml:space="preserve"> </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w:t>
            </w:r>
            <w:r w:rsidRPr="00384C16">
              <w:rPr>
                <w:rFonts w:ascii="Times New Roman" w:hAnsi="Times New Roman" w:cs="Times New Roman"/>
                <w:color w:val="000000"/>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703BA" w:rsidRPr="00384C16" w:rsidRDefault="004703BA" w:rsidP="00364C72">
            <w:pPr>
              <w:pStyle w:val="ConsNormal"/>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4703BA" w:rsidRPr="00384C16" w:rsidRDefault="004703BA" w:rsidP="00364C72">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84C1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384C16">
              <w:rPr>
                <w:rFonts w:ascii="Times New Roman" w:hAnsi="Times New Roman" w:cs="Times New Roman"/>
                <w:color w:val="000000"/>
                <w:sz w:val="28"/>
                <w:szCs w:val="28"/>
              </w:rPr>
              <w:t xml:space="preserve">.4. Для удобства получения муниципальной услуги </w:t>
            </w:r>
            <w:r>
              <w:rPr>
                <w:rFonts w:ascii="Times New Roman" w:hAnsi="Times New Roman" w:cs="Times New Roman"/>
                <w:color w:val="000000"/>
                <w:sz w:val="28"/>
                <w:szCs w:val="28"/>
              </w:rPr>
              <w:t>заявителям</w:t>
            </w:r>
            <w:r w:rsidRPr="00384C16">
              <w:rPr>
                <w:rFonts w:ascii="Times New Roman" w:hAnsi="Times New Roman" w:cs="Times New Roman"/>
                <w:color w:val="000000"/>
                <w:sz w:val="28"/>
                <w:szCs w:val="28"/>
              </w:rPr>
              <w:t xml:space="preserve"> предоставляются:</w:t>
            </w:r>
          </w:p>
          <w:p w:rsidR="004703BA" w:rsidRPr="00384C16" w:rsidRDefault="004703BA" w:rsidP="00364C72">
            <w:pPr>
              <w:pStyle w:val="ConsNormal"/>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а) бланк заявления установленной формы (приложение №1 к настоящему Административному регламенту);</w:t>
            </w:r>
          </w:p>
          <w:p w:rsidR="004703BA" w:rsidRPr="00384C16" w:rsidRDefault="004703BA" w:rsidP="00364C72">
            <w:pPr>
              <w:pStyle w:val="ConsNormal"/>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б) нормативные правовые акты, регулирующие вопросы предоставления муниципальной услуги.</w:t>
            </w:r>
          </w:p>
          <w:p w:rsidR="004703BA" w:rsidRPr="00D35BC4" w:rsidRDefault="004703BA" w:rsidP="00364C72">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84C1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384C16">
              <w:rPr>
                <w:rFonts w:ascii="Times New Roman" w:hAnsi="Times New Roman" w:cs="Times New Roman"/>
                <w:color w:val="000000"/>
                <w:sz w:val="28"/>
                <w:szCs w:val="28"/>
              </w:rPr>
              <w:t>.5</w:t>
            </w:r>
            <w:r w:rsidRPr="00D35BC4">
              <w:rPr>
                <w:rFonts w:ascii="Times New Roman" w:hAnsi="Times New Roman" w:cs="Times New Roman"/>
                <w:color w:val="000000"/>
                <w:sz w:val="28"/>
                <w:szCs w:val="28"/>
              </w:rPr>
              <w:t>. Заявители обеспечиваются:</w:t>
            </w:r>
          </w:p>
          <w:p w:rsidR="004703BA" w:rsidRPr="00D35BC4" w:rsidRDefault="004703BA" w:rsidP="00364C72">
            <w:pPr>
              <w:pStyle w:val="ConsNormal"/>
              <w:ind w:firstLine="709"/>
              <w:jc w:val="both"/>
              <w:rPr>
                <w:rFonts w:ascii="Times New Roman" w:hAnsi="Times New Roman" w:cs="Times New Roman"/>
                <w:color w:val="000000"/>
                <w:sz w:val="28"/>
                <w:szCs w:val="28"/>
              </w:rPr>
            </w:pPr>
            <w:r w:rsidRPr="00D35BC4">
              <w:rPr>
                <w:rFonts w:ascii="Times New Roman" w:hAnsi="Times New Roman" w:cs="Times New Roman"/>
                <w:color w:val="000000"/>
                <w:sz w:val="28"/>
                <w:szCs w:val="28"/>
              </w:rPr>
              <w:t>- оборудованными местами для оформления документов и местами ожидания в помещениях, типовыми формами заявления, канцелярскими принадлежностями;</w:t>
            </w:r>
          </w:p>
          <w:p w:rsidR="004703BA" w:rsidRPr="00384C16" w:rsidRDefault="004703BA" w:rsidP="00364C72">
            <w:pPr>
              <w:pStyle w:val="ConsNormal"/>
              <w:ind w:firstLine="709"/>
              <w:jc w:val="both"/>
              <w:rPr>
                <w:rFonts w:ascii="Times New Roman" w:hAnsi="Times New Roman" w:cs="Times New Roman"/>
                <w:color w:val="000000"/>
                <w:sz w:val="28"/>
                <w:szCs w:val="28"/>
              </w:rPr>
            </w:pPr>
            <w:r w:rsidRPr="00D35BC4">
              <w:rPr>
                <w:rFonts w:ascii="Times New Roman" w:hAnsi="Times New Roman" w:cs="Times New Roman"/>
                <w:color w:val="000000"/>
                <w:sz w:val="28"/>
                <w:szCs w:val="28"/>
              </w:rPr>
              <w:t>- информационными материалами с образцами заполнения документов, нормативными правовыми актами, регулирующими вопросы предоставления муниципальной услуги, иной информацией, наглядно отображающей механизм предоставления муниципальной услуги.</w:t>
            </w:r>
          </w:p>
          <w:p w:rsidR="004703BA" w:rsidRPr="002452BB" w:rsidRDefault="004703BA" w:rsidP="00364C72">
            <w:pPr>
              <w:jc w:val="both"/>
              <w:rPr>
                <w:rFonts w:ascii="Times New Roman" w:eastAsia="Times New Roman" w:hAnsi="Times New Roman" w:cs="Times New Roman"/>
                <w:sz w:val="28"/>
                <w:szCs w:val="28"/>
                <w:lang w:eastAsia="ru-RU"/>
              </w:rPr>
            </w:pPr>
          </w:p>
          <w:p w:rsidR="004703BA" w:rsidRPr="005E276D" w:rsidRDefault="004703BA" w:rsidP="00364C7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5E276D">
              <w:rPr>
                <w:rFonts w:ascii="Times New Roman" w:eastAsia="Times New Roman" w:hAnsi="Times New Roman" w:cs="Times New Roman"/>
                <w:b/>
                <w:bCs/>
                <w:sz w:val="28"/>
                <w:szCs w:val="28"/>
                <w:lang w:eastAsia="ru-RU"/>
              </w:rPr>
              <w:t>2.Стандарт предоставления муниципальной услуги</w:t>
            </w:r>
          </w:p>
          <w:p w:rsidR="004703BA" w:rsidRDefault="004703BA" w:rsidP="00364C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5E27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Наименование муниципальной </w:t>
            </w:r>
            <w:r w:rsidRPr="005E276D">
              <w:rPr>
                <w:rFonts w:ascii="Times New Roman" w:eastAsia="Times New Roman" w:hAnsi="Times New Roman" w:cs="Times New Roman"/>
                <w:sz w:val="28"/>
                <w:szCs w:val="28"/>
                <w:lang w:eastAsia="ru-RU"/>
              </w:rPr>
              <w:t>услуг</w:t>
            </w:r>
            <w:r>
              <w:rPr>
                <w:rFonts w:ascii="Times New Roman" w:eastAsia="Times New Roman" w:hAnsi="Times New Roman" w:cs="Times New Roman"/>
                <w:sz w:val="28"/>
                <w:szCs w:val="28"/>
                <w:lang w:eastAsia="ru-RU"/>
              </w:rPr>
              <w:t>и</w:t>
            </w:r>
            <w:r w:rsidRPr="005E276D">
              <w:rPr>
                <w:rFonts w:ascii="Times New Roman" w:eastAsia="Times New Roman" w:hAnsi="Times New Roman" w:cs="Times New Roman"/>
                <w:sz w:val="28"/>
                <w:szCs w:val="28"/>
                <w:lang w:eastAsia="ru-RU"/>
              </w:rPr>
              <w:t xml:space="preserve"> "</w:t>
            </w:r>
            <w:r w:rsidRPr="005673E0">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 «Гагаринский район» Смоленской области</w:t>
            </w:r>
            <w:r>
              <w:rPr>
                <w:rFonts w:ascii="Times New Roman" w:hAnsi="Times New Roman" w:cs="Times New Roman"/>
                <w:sz w:val="28"/>
                <w:szCs w:val="28"/>
              </w:rPr>
              <w:t>» (далее – муниципальная слуга).</w:t>
            </w:r>
          </w:p>
          <w:p w:rsidR="004703BA" w:rsidRDefault="004703BA" w:rsidP="00364C7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2.2. </w:t>
            </w:r>
            <w:r w:rsidRPr="005E27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Муниципальная услуга </w:t>
            </w:r>
            <w:r w:rsidRPr="005E276D">
              <w:rPr>
                <w:rFonts w:ascii="Times New Roman" w:eastAsia="Times New Roman" w:hAnsi="Times New Roman" w:cs="Times New Roman"/>
                <w:sz w:val="28"/>
                <w:szCs w:val="28"/>
                <w:lang w:eastAsia="ru-RU"/>
              </w:rPr>
              <w:t xml:space="preserve">предоставляется </w:t>
            </w:r>
            <w:r>
              <w:rPr>
                <w:rFonts w:ascii="Times New Roman" w:eastAsia="Times New Roman" w:hAnsi="Times New Roman" w:cs="Times New Roman"/>
                <w:sz w:val="28"/>
                <w:szCs w:val="28"/>
                <w:lang w:eastAsia="ru-RU"/>
              </w:rPr>
              <w:t>отделом экономического развития и потребительского рынка Администрации муниципального образования «Гагаринский район» Смоленской области (далее – Отдел)</w:t>
            </w:r>
            <w:r w:rsidRPr="005E276D">
              <w:rPr>
                <w:rFonts w:ascii="Times New Roman" w:eastAsia="Times New Roman" w:hAnsi="Times New Roman" w:cs="Times New Roman"/>
                <w:sz w:val="28"/>
                <w:szCs w:val="28"/>
                <w:lang w:eastAsia="ru-RU"/>
              </w:rPr>
              <w:t>.</w:t>
            </w:r>
          </w:p>
          <w:p w:rsidR="004703BA" w:rsidRDefault="004703BA" w:rsidP="00364C7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5E276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w:t>
            </w:r>
            <w:r w:rsidRPr="005E276D">
              <w:rPr>
                <w:rFonts w:ascii="Times New Roman" w:eastAsia="Times New Roman" w:hAnsi="Times New Roman" w:cs="Times New Roman"/>
                <w:sz w:val="28"/>
                <w:szCs w:val="28"/>
                <w:lang w:eastAsia="ru-RU"/>
              </w:rPr>
              <w:br/>
              <w:t>выдача разрешения на право организации розничного рынка</w:t>
            </w:r>
            <w:r>
              <w:rPr>
                <w:rFonts w:ascii="Times New Roman" w:eastAsia="Times New Roman" w:hAnsi="Times New Roman" w:cs="Times New Roman"/>
                <w:sz w:val="28"/>
                <w:szCs w:val="28"/>
                <w:lang w:eastAsia="ru-RU"/>
              </w:rPr>
              <w:t>.</w:t>
            </w:r>
            <w:r w:rsidRPr="005E276D">
              <w:rPr>
                <w:rFonts w:ascii="Times New Roman" w:eastAsia="Times New Roman" w:hAnsi="Times New Roman" w:cs="Times New Roman"/>
                <w:sz w:val="28"/>
                <w:szCs w:val="28"/>
                <w:lang w:eastAsia="ru-RU"/>
              </w:rPr>
              <w:br/>
              <w:t xml:space="preserve">Разрешение выдается на срок, не превышающий пяти лет. </w:t>
            </w:r>
            <w:r w:rsidRPr="005E276D">
              <w:rPr>
                <w:rFonts w:ascii="Times New Roman" w:eastAsia="Times New Roman" w:hAnsi="Times New Roman" w:cs="Times New Roman"/>
                <w:sz w:val="28"/>
                <w:szCs w:val="28"/>
                <w:lang w:eastAsia="ru-RU"/>
              </w:rPr>
              <w:br/>
            </w:r>
            <w:r w:rsidRPr="00065EF0">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065EF0">
              <w:rPr>
                <w:rFonts w:ascii="Times New Roman" w:eastAsia="Times New Roman" w:hAnsi="Times New Roman" w:cs="Times New Roman"/>
                <w:sz w:val="28"/>
                <w:szCs w:val="28"/>
                <w:lang w:eastAsia="ru-RU"/>
              </w:rPr>
              <w:t xml:space="preserve"> если объект или объекты недвижимости, где предполагается организовать рынок, принадлежат юридическому лицу на праве аренды, разрешение выдается (продлевается) на срок, не превышающий срок действия договора аренды.</w:t>
            </w:r>
          </w:p>
          <w:p w:rsidR="004703BA" w:rsidRPr="009C145E" w:rsidRDefault="004703BA" w:rsidP="00364C72">
            <w:pPr>
              <w:pStyle w:val="ConsNormal"/>
              <w:ind w:firstLine="426"/>
              <w:jc w:val="both"/>
              <w:rPr>
                <w:rFonts w:ascii="Times New Roman" w:hAnsi="Times New Roman" w:cs="Times New Roman"/>
                <w:color w:val="000000"/>
                <w:sz w:val="28"/>
                <w:szCs w:val="28"/>
              </w:rPr>
            </w:pPr>
            <w:r w:rsidRPr="009C145E">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С</w:t>
            </w:r>
            <w:r w:rsidRPr="009C145E">
              <w:rPr>
                <w:rFonts w:ascii="Times New Roman" w:hAnsi="Times New Roman" w:cs="Times New Roman"/>
                <w:color w:val="000000"/>
                <w:sz w:val="28"/>
                <w:szCs w:val="28"/>
              </w:rPr>
              <w:t>роки предоставления муниципальной услуги.</w:t>
            </w:r>
          </w:p>
          <w:p w:rsidR="004703BA" w:rsidRPr="00384C16" w:rsidRDefault="004703BA" w:rsidP="00364C72">
            <w:pPr>
              <w:pStyle w:val="ConsNormal"/>
              <w:ind w:firstLine="709"/>
              <w:jc w:val="both"/>
              <w:rPr>
                <w:rFonts w:ascii="Times New Roman" w:hAnsi="Times New Roman" w:cs="Times New Roman"/>
                <w:color w:val="000000"/>
                <w:sz w:val="28"/>
                <w:szCs w:val="28"/>
              </w:rPr>
            </w:pPr>
          </w:p>
          <w:p w:rsidR="004703BA" w:rsidRPr="00384C16" w:rsidRDefault="004703BA" w:rsidP="00364C72">
            <w:pPr>
              <w:pStyle w:val="ConsNormal"/>
              <w:ind w:firstLine="426"/>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 xml:space="preserve">2.4.1. Отдел рассматривает, проверяет представленные пользователем документы и сведения в них в течение тридцати календарных дней со дня </w:t>
            </w:r>
            <w:r w:rsidRPr="00384C16">
              <w:rPr>
                <w:rFonts w:ascii="Times New Roman" w:hAnsi="Times New Roman" w:cs="Times New Roman"/>
                <w:color w:val="000000"/>
                <w:sz w:val="28"/>
                <w:szCs w:val="28"/>
              </w:rPr>
              <w:lastRenderedPageBreak/>
              <w:t>поступления этих документов.</w:t>
            </w:r>
          </w:p>
          <w:p w:rsidR="004703BA" w:rsidRPr="00384C16" w:rsidRDefault="004703BA" w:rsidP="00364C72">
            <w:pPr>
              <w:pStyle w:val="ConsNormal"/>
              <w:ind w:firstLine="426"/>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2.4.2. В случае, когда заявление подано для продления или приостановления действия разрешения, его аннулирования, срок рассмотрения не может превышать пятнадцати дней.</w:t>
            </w:r>
          </w:p>
          <w:p w:rsidR="004703BA" w:rsidRPr="004B2C6B" w:rsidRDefault="004703BA" w:rsidP="00364C72">
            <w:pPr>
              <w:spacing w:after="0"/>
              <w:ind w:firstLine="426"/>
              <w:jc w:val="both"/>
              <w:rPr>
                <w:rFonts w:ascii="Times New Roman" w:hAnsi="Times New Roman" w:cs="Times New Roman"/>
                <w:sz w:val="28"/>
                <w:szCs w:val="28"/>
              </w:rPr>
            </w:pPr>
            <w:r w:rsidRPr="004B133B">
              <w:rPr>
                <w:rFonts w:ascii="Times New Roman" w:hAnsi="Times New Roman" w:cs="Times New Roman"/>
                <w:sz w:val="28"/>
                <w:szCs w:val="28"/>
              </w:rPr>
              <w:t>2.5</w:t>
            </w:r>
            <w:r w:rsidRPr="004B2C6B">
              <w:rPr>
                <w:rFonts w:ascii="Times New Roman" w:hAnsi="Times New Roman" w:cs="Times New Roman"/>
                <w:sz w:val="28"/>
                <w:szCs w:val="28"/>
              </w:rPr>
              <w:t xml:space="preserve">.  </w:t>
            </w:r>
            <w:r w:rsidRPr="004B2C6B">
              <w:rPr>
                <w:rFonts w:ascii="Times New Roman" w:eastAsia="Calibri" w:hAnsi="Times New Roman" w:cs="Times New Roman"/>
                <w:sz w:val="28"/>
                <w:szCs w:val="28"/>
              </w:rPr>
              <w:t>Правовые основания для предоставления Муниципальной услуги</w:t>
            </w:r>
            <w:r w:rsidRPr="004B2C6B">
              <w:rPr>
                <w:rFonts w:ascii="Times New Roman" w:hAnsi="Times New Roman" w:cs="Times New Roman"/>
                <w:sz w:val="28"/>
                <w:szCs w:val="28"/>
              </w:rPr>
              <w:t>:</w:t>
            </w:r>
          </w:p>
          <w:p w:rsidR="004703BA" w:rsidRPr="004B133B" w:rsidRDefault="004703BA" w:rsidP="00364C72">
            <w:pPr>
              <w:spacing w:after="0"/>
              <w:ind w:firstLine="709"/>
              <w:jc w:val="both"/>
              <w:rPr>
                <w:rFonts w:ascii="Times New Roman" w:hAnsi="Times New Roman" w:cs="Times New Roman"/>
                <w:sz w:val="28"/>
                <w:szCs w:val="28"/>
              </w:rPr>
            </w:pPr>
            <w:r w:rsidRPr="004B133B">
              <w:rPr>
                <w:rFonts w:ascii="Times New Roman" w:hAnsi="Times New Roman" w:cs="Times New Roman"/>
                <w:sz w:val="28"/>
                <w:szCs w:val="28"/>
              </w:rPr>
              <w:t>- Федеральным законом от 06 октября 2003 №131-ФЗ «Об общих принципах организации местного самоуправления в Российской Федерации»;</w:t>
            </w:r>
          </w:p>
          <w:p w:rsidR="004703BA" w:rsidRPr="004B133B" w:rsidRDefault="004703BA" w:rsidP="00364C72">
            <w:pPr>
              <w:spacing w:after="0"/>
              <w:ind w:firstLine="709"/>
              <w:jc w:val="both"/>
              <w:rPr>
                <w:rFonts w:ascii="Times New Roman" w:hAnsi="Times New Roman" w:cs="Times New Roman"/>
                <w:sz w:val="28"/>
                <w:szCs w:val="28"/>
              </w:rPr>
            </w:pPr>
            <w:r w:rsidRPr="004B133B">
              <w:rPr>
                <w:rFonts w:ascii="Times New Roman" w:hAnsi="Times New Roman" w:cs="Times New Roman"/>
                <w:sz w:val="28"/>
                <w:szCs w:val="28"/>
              </w:rPr>
              <w:t>- Федеральным законом от 30 декабря 2006 года №271- ФЗ «О розничных рынках и о внесении изменений в Трудовой кодекс Российской Федерации»;</w:t>
            </w:r>
          </w:p>
          <w:p w:rsidR="004703BA" w:rsidRPr="004B133B" w:rsidRDefault="004703BA" w:rsidP="00364C72">
            <w:pPr>
              <w:spacing w:after="0"/>
              <w:ind w:firstLine="709"/>
              <w:jc w:val="both"/>
              <w:rPr>
                <w:rFonts w:ascii="Times New Roman" w:hAnsi="Times New Roman" w:cs="Times New Roman"/>
                <w:sz w:val="28"/>
                <w:szCs w:val="28"/>
              </w:rPr>
            </w:pPr>
            <w:r w:rsidRPr="004B133B">
              <w:rPr>
                <w:rFonts w:ascii="Times New Roman" w:hAnsi="Times New Roman" w:cs="Times New Roman"/>
                <w:sz w:val="28"/>
                <w:szCs w:val="28"/>
              </w:rPr>
              <w:t>- Федеральным законом от 27.07.2010 №210-ФЗ «Об организации предоставления государственных и муниципальных услуг»</w:t>
            </w:r>
          </w:p>
          <w:p w:rsidR="004703BA" w:rsidRPr="004B133B" w:rsidRDefault="004703BA" w:rsidP="00364C72">
            <w:pPr>
              <w:spacing w:after="0"/>
              <w:ind w:firstLine="709"/>
              <w:jc w:val="both"/>
              <w:rPr>
                <w:rFonts w:ascii="Times New Roman" w:hAnsi="Times New Roman" w:cs="Times New Roman"/>
                <w:sz w:val="28"/>
                <w:szCs w:val="28"/>
              </w:rPr>
            </w:pPr>
            <w:r w:rsidRPr="004B133B">
              <w:rPr>
                <w:rFonts w:ascii="Times New Roman" w:hAnsi="Times New Roman" w:cs="Times New Roman"/>
                <w:sz w:val="28"/>
                <w:szCs w:val="28"/>
              </w:rPr>
              <w:t>- Постановлением Правительства РФ от 10 март</w:t>
            </w:r>
            <w:r>
              <w:rPr>
                <w:rFonts w:ascii="Times New Roman" w:hAnsi="Times New Roman" w:cs="Times New Roman"/>
                <w:sz w:val="28"/>
                <w:szCs w:val="28"/>
              </w:rPr>
              <w:t>а</w:t>
            </w:r>
            <w:r w:rsidRPr="004B133B">
              <w:rPr>
                <w:rFonts w:ascii="Times New Roman" w:hAnsi="Times New Roman" w:cs="Times New Roman"/>
                <w:sz w:val="28"/>
                <w:szCs w:val="28"/>
              </w:rPr>
              <w:t xml:space="preserve"> 2007 года №148 «Об утверждении Правил выдачи разрешений на право организации розничного рынка»;</w:t>
            </w:r>
          </w:p>
          <w:p w:rsidR="004703BA" w:rsidRDefault="004703BA" w:rsidP="00364C72">
            <w:pPr>
              <w:spacing w:after="0"/>
              <w:ind w:firstLine="709"/>
              <w:jc w:val="both"/>
              <w:rPr>
                <w:rFonts w:ascii="Times New Roman" w:hAnsi="Times New Roman" w:cs="Times New Roman"/>
                <w:sz w:val="28"/>
                <w:szCs w:val="28"/>
              </w:rPr>
            </w:pPr>
            <w:r w:rsidRPr="004B133B">
              <w:rPr>
                <w:rFonts w:ascii="Times New Roman" w:hAnsi="Times New Roman" w:cs="Times New Roman"/>
                <w:sz w:val="28"/>
                <w:szCs w:val="28"/>
              </w:rPr>
              <w:t>- Областным законом от 27.04.2007 №29-з «Об определении органа местного самоуправления, осуществляющего выдачу разрешения на право организации розничного рынка».</w:t>
            </w:r>
          </w:p>
          <w:p w:rsidR="004703BA" w:rsidRDefault="004703BA" w:rsidP="00364C72">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4703BA" w:rsidRPr="004B2C6B" w:rsidRDefault="004703BA" w:rsidP="00364C72">
            <w:pPr>
              <w:pStyle w:val="ConsNormal"/>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2.6. </w:t>
            </w:r>
            <w:r w:rsidRPr="004B2C6B">
              <w:rPr>
                <w:rFonts w:ascii="Times New Roman" w:hAnsi="Times New Roman" w:cs="Times New Roman"/>
                <w:sz w:val="28"/>
                <w:szCs w:val="28"/>
              </w:rPr>
              <w:t>Исчерпывающий п</w:t>
            </w:r>
            <w:r w:rsidRPr="004B2C6B">
              <w:rPr>
                <w:rFonts w:ascii="Times New Roman" w:hAnsi="Times New Roman" w:cs="Times New Roman"/>
                <w:color w:val="000000"/>
                <w:sz w:val="28"/>
                <w:szCs w:val="28"/>
              </w:rPr>
              <w:t>еречень документов, необходимых для предоставления муниципальной услуги.</w:t>
            </w:r>
          </w:p>
          <w:p w:rsidR="004703BA" w:rsidRPr="00384C16" w:rsidRDefault="004703BA" w:rsidP="00364C72">
            <w:pPr>
              <w:pStyle w:val="ConsNormal"/>
              <w:ind w:firstLine="709"/>
              <w:jc w:val="both"/>
              <w:rPr>
                <w:rFonts w:ascii="Times New Roman" w:hAnsi="Times New Roman" w:cs="Times New Roman"/>
                <w:color w:val="000000"/>
                <w:sz w:val="28"/>
                <w:szCs w:val="28"/>
              </w:rPr>
            </w:pPr>
          </w:p>
          <w:p w:rsidR="004703BA" w:rsidRPr="00384C16" w:rsidRDefault="004703BA" w:rsidP="00364C72">
            <w:pPr>
              <w:pStyle w:val="ConsNormal"/>
              <w:ind w:firstLine="426"/>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84C16">
              <w:rPr>
                <w:rFonts w:ascii="Times New Roman" w:hAnsi="Times New Roman" w:cs="Times New Roman"/>
                <w:color w:val="000000"/>
                <w:sz w:val="28"/>
                <w:szCs w:val="28"/>
              </w:rPr>
              <w:t xml:space="preserve">.1. Основанием для рассмотрения Отделом вопроса о выдаче разрешения на право организации розничного рынка является </w:t>
            </w:r>
            <w:r w:rsidRPr="009D0E10">
              <w:rPr>
                <w:rFonts w:ascii="Times New Roman" w:hAnsi="Times New Roman" w:cs="Times New Roman"/>
                <w:color w:val="000000"/>
                <w:sz w:val="28"/>
                <w:szCs w:val="28"/>
              </w:rPr>
              <w:t>заявление</w:t>
            </w:r>
            <w:r>
              <w:rPr>
                <w:rFonts w:ascii="Times New Roman" w:hAnsi="Times New Roman" w:cs="Times New Roman"/>
                <w:color w:val="000000"/>
                <w:sz w:val="28"/>
                <w:szCs w:val="28"/>
              </w:rPr>
              <w:t xml:space="preserve"> (Приложение 1), поданное в Отдел</w:t>
            </w:r>
            <w:r w:rsidRPr="00D35BC4">
              <w:rPr>
                <w:rFonts w:ascii="Times New Roman" w:hAnsi="Times New Roman" w:cs="Times New Roman"/>
                <w:color w:val="000000"/>
                <w:sz w:val="28"/>
                <w:szCs w:val="28"/>
              </w:rPr>
              <w:t>.</w:t>
            </w:r>
          </w:p>
          <w:p w:rsidR="004703BA" w:rsidRPr="00E569C8" w:rsidRDefault="004703BA" w:rsidP="00364C72">
            <w:pPr>
              <w:pStyle w:val="ConsNormal"/>
              <w:ind w:firstLine="426"/>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2</w:t>
            </w:r>
            <w:r w:rsidRPr="00E569C8">
              <w:rPr>
                <w:rFonts w:ascii="Times New Roman" w:hAnsi="Times New Roman" w:cs="Times New Roman"/>
                <w:color w:val="000000"/>
                <w:sz w:val="28"/>
                <w:szCs w:val="28"/>
              </w:rPr>
              <w:t>.6.2.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C8">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C8">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C8">
              <w:rPr>
                <w:rFonts w:ascii="Times New Roman" w:hAnsi="Times New Roman" w:cs="Times New Roman"/>
                <w:sz w:val="28"/>
                <w:szCs w:val="28"/>
              </w:rPr>
              <w:t>3) тип рынка, который предполагается организовать.</w:t>
            </w:r>
          </w:p>
          <w:p w:rsidR="004703BA" w:rsidRPr="00E569C8" w:rsidRDefault="004703BA" w:rsidP="00364C72">
            <w:pPr>
              <w:pStyle w:val="ConsNormal"/>
              <w:ind w:firstLine="426"/>
              <w:jc w:val="both"/>
              <w:rPr>
                <w:rFonts w:ascii="Times New Roman" w:hAnsi="Times New Roman" w:cs="Times New Roman"/>
                <w:color w:val="000000"/>
                <w:sz w:val="28"/>
                <w:szCs w:val="28"/>
              </w:rPr>
            </w:pPr>
          </w:p>
          <w:p w:rsidR="004703BA" w:rsidRPr="00E569C8" w:rsidRDefault="004703BA" w:rsidP="00364C72">
            <w:pPr>
              <w:pStyle w:val="ConsNormal"/>
              <w:ind w:firstLine="426"/>
              <w:jc w:val="both"/>
              <w:rPr>
                <w:rFonts w:ascii="Times New Roman" w:hAnsi="Times New Roman" w:cs="Times New Roman"/>
                <w:color w:val="000000"/>
                <w:sz w:val="28"/>
                <w:szCs w:val="28"/>
              </w:rPr>
            </w:pPr>
            <w:r w:rsidRPr="00E569C8">
              <w:rPr>
                <w:rFonts w:ascii="Times New Roman" w:hAnsi="Times New Roman" w:cs="Times New Roman"/>
                <w:color w:val="000000"/>
                <w:sz w:val="28"/>
                <w:szCs w:val="28"/>
              </w:rPr>
              <w:t>2.6.3. К заявлению прилагаются следующие документы:</w:t>
            </w:r>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C8">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86"/>
            <w:bookmarkEnd w:id="0"/>
            <w:r w:rsidRPr="00E569C8">
              <w:rPr>
                <w:rFonts w:ascii="Times New Roman" w:hAnsi="Times New Roman" w:cs="Times New Roman"/>
                <w:sz w:val="28"/>
                <w:szCs w:val="28"/>
              </w:rPr>
              <w:t xml:space="preserve">2) выписка из единого государственного реестра юридических лиц или ее </w:t>
            </w:r>
            <w:r w:rsidRPr="00E569C8">
              <w:rPr>
                <w:rFonts w:ascii="Times New Roman" w:hAnsi="Times New Roman" w:cs="Times New Roman"/>
                <w:sz w:val="28"/>
                <w:szCs w:val="28"/>
              </w:rPr>
              <w:lastRenderedPageBreak/>
              <w:t>удостоверенная копия, включающая сведения о постановке юридического лица на учет в налоговом органе по месту нахождения юридического лица;</w:t>
            </w:r>
          </w:p>
          <w:p w:rsidR="004703BA" w:rsidRPr="00E569C8" w:rsidRDefault="004703BA" w:rsidP="00364C72">
            <w:pPr>
              <w:pStyle w:val="ConsNormal"/>
              <w:ind w:firstLine="426"/>
              <w:jc w:val="both"/>
              <w:rPr>
                <w:rFonts w:ascii="Times New Roman" w:hAnsi="Times New Roman" w:cs="Times New Roman"/>
                <w:color w:val="000000"/>
                <w:sz w:val="28"/>
                <w:szCs w:val="28"/>
              </w:rPr>
            </w:pPr>
            <w:bookmarkStart w:id="1" w:name="Par87"/>
            <w:bookmarkEnd w:id="1"/>
            <w:r w:rsidRPr="00E569C8">
              <w:rPr>
                <w:rFonts w:ascii="Times New Roman" w:hAnsi="Times New Roman" w:cs="Times New Roman"/>
                <w:sz w:val="28"/>
                <w:szCs w:val="28"/>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703BA" w:rsidRDefault="004703BA" w:rsidP="00364C72">
            <w:pPr>
              <w:pStyle w:val="a5"/>
              <w:spacing w:before="0" w:beforeAutospacing="0" w:after="0" w:afterAutospacing="0"/>
              <w:ind w:firstLine="539"/>
              <w:jc w:val="both"/>
              <w:rPr>
                <w:sz w:val="28"/>
              </w:rPr>
            </w:pPr>
            <w:r w:rsidRPr="00E569C8">
              <w:rPr>
                <w:color w:val="000000"/>
                <w:sz w:val="28"/>
                <w:szCs w:val="28"/>
              </w:rPr>
              <w:t xml:space="preserve">2.6.4. </w:t>
            </w:r>
            <w:r w:rsidRPr="00E569C8">
              <w:rPr>
                <w:sz w:val="28"/>
                <w:szCs w:val="28"/>
              </w:rPr>
              <w:t>Требовать от заявителя представления документов, не предусмотренных</w:t>
            </w:r>
            <w:r w:rsidRPr="00672033">
              <w:rPr>
                <w:sz w:val="28"/>
              </w:rPr>
              <w:t xml:space="preserve"> настоящим </w:t>
            </w:r>
            <w:r>
              <w:rPr>
                <w:sz w:val="28"/>
              </w:rPr>
              <w:t>Р</w:t>
            </w:r>
            <w:r w:rsidRPr="00672033">
              <w:rPr>
                <w:sz w:val="28"/>
              </w:rPr>
              <w:t>егламентом, не допускается.</w:t>
            </w:r>
          </w:p>
          <w:p w:rsidR="004703BA" w:rsidRDefault="004703BA" w:rsidP="00364C72">
            <w:pPr>
              <w:pStyle w:val="a5"/>
              <w:spacing w:before="0" w:beforeAutospacing="0" w:after="0" w:afterAutospacing="0"/>
              <w:ind w:firstLine="539"/>
              <w:jc w:val="both"/>
              <w:rPr>
                <w:sz w:val="28"/>
              </w:rPr>
            </w:pPr>
            <w:proofErr w:type="gramStart"/>
            <w:r>
              <w:rPr>
                <w:sz w:val="28"/>
              </w:rPr>
              <w:t>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Pr>
                <w:sz w:val="28"/>
              </w:rPr>
              <w:t xml:space="preserve"> части 6 статьи 7 Федерального закона № 210.</w:t>
            </w:r>
          </w:p>
          <w:p w:rsidR="004703BA" w:rsidRPr="00E569C8"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C8">
              <w:rPr>
                <w:rFonts w:ascii="Times New Roman" w:hAnsi="Times New Roman" w:cs="Times New Roman"/>
                <w:sz w:val="28"/>
                <w:szCs w:val="28"/>
              </w:rPr>
              <w:t xml:space="preserve">2.6.5. Документы, указанные в </w:t>
            </w:r>
            <w:hyperlink w:anchor="Par85" w:history="1">
              <w:r w:rsidRPr="00E569C8">
                <w:rPr>
                  <w:rFonts w:ascii="Times New Roman" w:hAnsi="Times New Roman" w:cs="Times New Roman"/>
                  <w:sz w:val="28"/>
                  <w:szCs w:val="28"/>
                </w:rPr>
                <w:t xml:space="preserve">пункте 1  п.п. 2.6.3. </w:t>
              </w:r>
            </w:hyperlink>
            <w:r w:rsidRPr="00E569C8">
              <w:rPr>
                <w:rFonts w:ascii="Times New Roman" w:hAnsi="Times New Roman" w:cs="Times New Roman"/>
                <w:sz w:val="28"/>
                <w:szCs w:val="28"/>
              </w:rPr>
              <w:t xml:space="preserve">Регламента, представляются заявителем самостоятельно. Документы, указанные в </w:t>
            </w:r>
            <w:hyperlink w:anchor="Par86" w:history="1">
              <w:r w:rsidRPr="00E569C8">
                <w:rPr>
                  <w:rFonts w:ascii="Times New Roman" w:hAnsi="Times New Roman" w:cs="Times New Roman"/>
                  <w:sz w:val="28"/>
                  <w:szCs w:val="28"/>
                </w:rPr>
                <w:t>пунктах 2</w:t>
              </w:r>
            </w:hyperlink>
            <w:r w:rsidRPr="00E569C8">
              <w:rPr>
                <w:rFonts w:ascii="Times New Roman" w:hAnsi="Times New Roman" w:cs="Times New Roman"/>
                <w:sz w:val="28"/>
                <w:szCs w:val="28"/>
              </w:rPr>
              <w:t xml:space="preserve">, </w:t>
            </w:r>
            <w:hyperlink w:anchor="Par87" w:history="1">
              <w:r w:rsidRPr="00E569C8">
                <w:rPr>
                  <w:rFonts w:ascii="Times New Roman" w:hAnsi="Times New Roman" w:cs="Times New Roman"/>
                  <w:sz w:val="28"/>
                  <w:szCs w:val="28"/>
                </w:rPr>
                <w:t>3  п.п. 2.6.3.  Регламента</w:t>
              </w:r>
            </w:hyperlink>
            <w:r w:rsidRPr="00E569C8">
              <w:rPr>
                <w:rFonts w:ascii="Times New Roman" w:hAnsi="Times New Roman" w:cs="Times New Roman"/>
                <w:sz w:val="28"/>
                <w:szCs w:val="28"/>
              </w:rPr>
              <w:t>,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w:t>
            </w:r>
          </w:p>
          <w:p w:rsidR="004703BA" w:rsidRPr="00E569C8" w:rsidRDefault="004703BA" w:rsidP="00364C72">
            <w:pPr>
              <w:spacing w:after="0"/>
              <w:ind w:firstLine="709"/>
              <w:jc w:val="both"/>
              <w:rPr>
                <w:rFonts w:ascii="Times New Roman" w:hAnsi="Times New Roman" w:cs="Times New Roman"/>
                <w:bCs/>
                <w:color w:val="000000"/>
                <w:sz w:val="28"/>
                <w:szCs w:val="28"/>
              </w:rPr>
            </w:pPr>
            <w:r w:rsidRPr="00E569C8">
              <w:rPr>
                <w:rFonts w:ascii="Times New Roman" w:hAnsi="Times New Roman" w:cs="Times New Roman"/>
                <w:color w:val="000000"/>
                <w:sz w:val="28"/>
                <w:szCs w:val="28"/>
              </w:rPr>
              <w:t>2.6.6. К д</w:t>
            </w:r>
            <w:r w:rsidRPr="00E569C8">
              <w:rPr>
                <w:rFonts w:ascii="Times New Roman" w:hAnsi="Times New Roman" w:cs="Times New Roman"/>
                <w:bCs/>
                <w:color w:val="000000"/>
                <w:sz w:val="28"/>
                <w:szCs w:val="28"/>
              </w:rPr>
              <w:t>окументам, запрашиваемым отделом экономического развития и потребительского рынка в порядке межведомственного взаимодействия, относятся:</w:t>
            </w:r>
          </w:p>
          <w:p w:rsidR="004703BA" w:rsidRPr="00E569C8" w:rsidRDefault="004703BA" w:rsidP="00364C72">
            <w:pPr>
              <w:autoSpaceDE w:val="0"/>
              <w:autoSpaceDN w:val="0"/>
              <w:adjustRightInd w:val="0"/>
              <w:spacing w:after="0"/>
              <w:ind w:firstLine="709"/>
              <w:jc w:val="both"/>
              <w:outlineLvl w:val="0"/>
              <w:rPr>
                <w:rFonts w:ascii="Times New Roman" w:hAnsi="Times New Roman" w:cs="Times New Roman"/>
                <w:sz w:val="28"/>
                <w:szCs w:val="28"/>
              </w:rPr>
            </w:pPr>
            <w:r w:rsidRPr="00E569C8">
              <w:rPr>
                <w:rFonts w:ascii="Times New Roman" w:hAnsi="Times New Roman" w:cs="Times New Roman"/>
                <w:sz w:val="28"/>
                <w:szCs w:val="28"/>
              </w:rPr>
              <w:t>1) выписка из Единого государственного реестра юридических лиц;</w:t>
            </w:r>
          </w:p>
          <w:p w:rsidR="004703BA" w:rsidRPr="00E569C8" w:rsidRDefault="004703BA" w:rsidP="00364C72">
            <w:pPr>
              <w:autoSpaceDE w:val="0"/>
              <w:autoSpaceDN w:val="0"/>
              <w:adjustRightInd w:val="0"/>
              <w:spacing w:after="0"/>
              <w:ind w:firstLine="709"/>
              <w:jc w:val="both"/>
              <w:outlineLvl w:val="0"/>
              <w:rPr>
                <w:rFonts w:ascii="Times New Roman" w:hAnsi="Times New Roman" w:cs="Times New Roman"/>
                <w:sz w:val="28"/>
                <w:szCs w:val="28"/>
              </w:rPr>
            </w:pPr>
            <w:r w:rsidRPr="00E569C8">
              <w:rPr>
                <w:rFonts w:ascii="Times New Roman" w:hAnsi="Times New Roman" w:cs="Times New Roman"/>
                <w:sz w:val="28"/>
                <w:szCs w:val="28"/>
              </w:rPr>
              <w:t>2) выписка из Единого государственного реестра прав на недвижимое имущество и сделок с ним.</w:t>
            </w:r>
          </w:p>
          <w:p w:rsidR="004703BA" w:rsidRPr="00E569C8" w:rsidRDefault="004703BA" w:rsidP="00364C72">
            <w:pPr>
              <w:pStyle w:val="a"/>
              <w:numPr>
                <w:ilvl w:val="0"/>
                <w:numId w:val="0"/>
              </w:numPr>
              <w:spacing w:line="240" w:lineRule="auto"/>
              <w:ind w:firstLine="709"/>
            </w:pPr>
            <w:r w:rsidRPr="00E569C8">
              <w:t>2.6.7. Заявитель имеет право предоставить по собственной инициативе все документы, указанные в подпункте 2.6.3. пункта 2.6.</w:t>
            </w:r>
          </w:p>
          <w:p w:rsidR="004703BA" w:rsidRDefault="004703BA" w:rsidP="00364C72">
            <w:pPr>
              <w:pStyle w:val="ConsNormal"/>
              <w:ind w:firstLine="709"/>
              <w:jc w:val="both"/>
              <w:rPr>
                <w:rFonts w:ascii="Times New Roman" w:hAnsi="Times New Roman" w:cs="Times New Roman"/>
                <w:bCs/>
                <w:color w:val="000000"/>
                <w:sz w:val="28"/>
                <w:szCs w:val="28"/>
              </w:rPr>
            </w:pPr>
          </w:p>
          <w:p w:rsidR="004703BA" w:rsidRPr="0040784D" w:rsidRDefault="004703BA" w:rsidP="00364C72">
            <w:pPr>
              <w:autoSpaceDE w:val="0"/>
              <w:autoSpaceDN w:val="0"/>
              <w:adjustRightInd w:val="0"/>
              <w:ind w:firstLine="540"/>
              <w:jc w:val="center"/>
              <w:rPr>
                <w:rFonts w:ascii="Times New Roman" w:eastAsia="Calibri" w:hAnsi="Times New Roman" w:cs="Times New Roman"/>
                <w:sz w:val="28"/>
                <w:szCs w:val="28"/>
              </w:rPr>
            </w:pPr>
            <w:r w:rsidRPr="0040784D">
              <w:rPr>
                <w:rFonts w:ascii="Times New Roman" w:eastAsia="Calibri"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4703BA" w:rsidRDefault="004703BA" w:rsidP="00364C72">
            <w:pPr>
              <w:pStyle w:val="a5"/>
              <w:spacing w:before="0" w:beforeAutospacing="0" w:after="0" w:afterAutospacing="0"/>
              <w:ind w:firstLine="540"/>
              <w:jc w:val="both"/>
              <w:rPr>
                <w:color w:val="000000"/>
                <w:sz w:val="28"/>
                <w:szCs w:val="28"/>
              </w:rPr>
            </w:pPr>
            <w:r>
              <w:rPr>
                <w:color w:val="000000"/>
                <w:sz w:val="28"/>
                <w:szCs w:val="28"/>
              </w:rPr>
              <w:t>Заявление о предоставлении муниципальной услуги, поступившее в Администрацию, подлежит обязательному приему.</w:t>
            </w:r>
          </w:p>
          <w:p w:rsidR="004703BA" w:rsidRDefault="004703BA" w:rsidP="00364C72">
            <w:pPr>
              <w:pStyle w:val="ConsNormal"/>
              <w:ind w:firstLine="709"/>
              <w:jc w:val="both"/>
              <w:rPr>
                <w:rFonts w:ascii="Times New Roman" w:hAnsi="Times New Roman" w:cs="Times New Roman"/>
                <w:bCs/>
                <w:color w:val="000000"/>
                <w:sz w:val="28"/>
                <w:szCs w:val="28"/>
              </w:rPr>
            </w:pPr>
          </w:p>
          <w:p w:rsidR="004703BA" w:rsidRPr="00384C16" w:rsidRDefault="004703BA" w:rsidP="00364C72">
            <w:pPr>
              <w:pStyle w:val="ConsNormal"/>
              <w:ind w:firstLine="709"/>
              <w:jc w:val="both"/>
              <w:rPr>
                <w:rFonts w:ascii="Times New Roman" w:hAnsi="Times New Roman" w:cs="Times New Roman"/>
                <w:color w:val="000000"/>
                <w:sz w:val="28"/>
                <w:szCs w:val="28"/>
              </w:rPr>
            </w:pPr>
          </w:p>
          <w:p w:rsidR="004703BA" w:rsidRPr="0040784D" w:rsidRDefault="004703BA" w:rsidP="00364C72">
            <w:pPr>
              <w:pStyle w:val="ConsNormal"/>
              <w:ind w:firstLine="426"/>
              <w:jc w:val="center"/>
              <w:rPr>
                <w:rFonts w:ascii="Times New Roman" w:hAnsi="Times New Roman" w:cs="Times New Roman"/>
                <w:color w:val="000000"/>
                <w:sz w:val="28"/>
                <w:szCs w:val="28"/>
              </w:rPr>
            </w:pPr>
            <w:r w:rsidRPr="0040784D">
              <w:rPr>
                <w:rFonts w:ascii="Times New Roman" w:hAnsi="Times New Roman" w:cs="Times New Roman"/>
                <w:color w:val="000000"/>
                <w:sz w:val="28"/>
                <w:szCs w:val="28"/>
              </w:rPr>
              <w:t>2.8. Перечень оснований для отказа в предоставлении муниципальной услуги.</w:t>
            </w:r>
          </w:p>
          <w:p w:rsidR="004703BA" w:rsidRPr="00384C16" w:rsidRDefault="004703BA" w:rsidP="00364C72">
            <w:pPr>
              <w:pStyle w:val="ConsNormal"/>
              <w:ind w:firstLine="709"/>
              <w:jc w:val="center"/>
              <w:rPr>
                <w:rFonts w:ascii="Times New Roman" w:hAnsi="Times New Roman" w:cs="Times New Roman"/>
                <w:color w:val="000000"/>
                <w:sz w:val="28"/>
                <w:szCs w:val="28"/>
              </w:rPr>
            </w:pPr>
          </w:p>
          <w:p w:rsidR="004703BA" w:rsidRPr="00384C16" w:rsidRDefault="004703BA" w:rsidP="00364C72">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Заявителю</w:t>
            </w:r>
            <w:r w:rsidRPr="00384C16">
              <w:rPr>
                <w:rFonts w:ascii="Times New Roman" w:hAnsi="Times New Roman" w:cs="Times New Roman"/>
                <w:color w:val="000000"/>
                <w:sz w:val="28"/>
                <w:szCs w:val="28"/>
              </w:rPr>
              <w:t xml:space="preserve"> может быть отказано в предоставлении муниципальной услуги по следующим основаниям:</w:t>
            </w:r>
          </w:p>
          <w:p w:rsidR="004703BA" w:rsidRPr="008D138D" w:rsidRDefault="004703BA" w:rsidP="00364C72">
            <w:pPr>
              <w:spacing w:after="0"/>
              <w:ind w:firstLine="426"/>
              <w:jc w:val="both"/>
              <w:rPr>
                <w:rFonts w:ascii="Times New Roman" w:hAnsi="Times New Roman" w:cs="Times New Roman"/>
                <w:sz w:val="28"/>
                <w:szCs w:val="28"/>
              </w:rPr>
            </w:pPr>
            <w:r w:rsidRPr="008D138D">
              <w:rPr>
                <w:rFonts w:ascii="Times New Roman" w:hAnsi="Times New Roman" w:cs="Times New Roman"/>
                <w:sz w:val="28"/>
                <w:szCs w:val="28"/>
              </w:rPr>
              <w:t>2.</w:t>
            </w:r>
            <w:r>
              <w:rPr>
                <w:rFonts w:ascii="Times New Roman" w:hAnsi="Times New Roman" w:cs="Times New Roman"/>
                <w:sz w:val="28"/>
                <w:szCs w:val="28"/>
              </w:rPr>
              <w:t>8</w:t>
            </w:r>
            <w:r w:rsidRPr="008D138D">
              <w:rPr>
                <w:rFonts w:ascii="Times New Roman" w:hAnsi="Times New Roman" w:cs="Times New Roman"/>
                <w:sz w:val="28"/>
                <w:szCs w:val="28"/>
              </w:rPr>
              <w:t xml:space="preserve">.1. Отсутствие права на объект или объекты недвижимости в пределах территории, на которой предполагается организация рынков, в соответствии с планом, которым предусматриваются места расположения предполагаемых </w:t>
            </w:r>
            <w:r w:rsidRPr="008D138D">
              <w:rPr>
                <w:rFonts w:ascii="Times New Roman" w:hAnsi="Times New Roman" w:cs="Times New Roman"/>
                <w:sz w:val="28"/>
                <w:szCs w:val="28"/>
              </w:rPr>
              <w:lastRenderedPageBreak/>
              <w:t>рынков, их количество и типы;</w:t>
            </w:r>
          </w:p>
          <w:p w:rsidR="004703BA" w:rsidRPr="008D138D" w:rsidRDefault="004703BA" w:rsidP="00364C72">
            <w:pPr>
              <w:spacing w:after="0"/>
              <w:ind w:firstLine="426"/>
              <w:jc w:val="both"/>
              <w:rPr>
                <w:rFonts w:ascii="Times New Roman" w:hAnsi="Times New Roman" w:cs="Times New Roman"/>
                <w:sz w:val="28"/>
                <w:szCs w:val="28"/>
              </w:rPr>
            </w:pPr>
            <w:r w:rsidRPr="008D138D">
              <w:rPr>
                <w:rFonts w:ascii="Times New Roman" w:hAnsi="Times New Roman" w:cs="Times New Roman"/>
                <w:sz w:val="28"/>
                <w:szCs w:val="28"/>
              </w:rPr>
              <w:t>2.</w:t>
            </w:r>
            <w:r>
              <w:rPr>
                <w:rFonts w:ascii="Times New Roman" w:hAnsi="Times New Roman" w:cs="Times New Roman"/>
                <w:sz w:val="28"/>
                <w:szCs w:val="28"/>
              </w:rPr>
              <w:t>8</w:t>
            </w:r>
            <w:r w:rsidRPr="008D138D">
              <w:rPr>
                <w:rFonts w:ascii="Times New Roman" w:hAnsi="Times New Roman" w:cs="Times New Roman"/>
                <w:sz w:val="28"/>
                <w:szCs w:val="28"/>
              </w:rPr>
              <w:t>.2. Несоответствие места расположения объекта или объектов недвижимости, принадлежащих пользователю, а также типа рынка, который предполагается организовать, плану;</w:t>
            </w:r>
          </w:p>
          <w:p w:rsidR="004703BA" w:rsidRPr="008D138D" w:rsidRDefault="004703BA" w:rsidP="00364C72">
            <w:pPr>
              <w:spacing w:after="0"/>
              <w:ind w:firstLine="426"/>
              <w:jc w:val="both"/>
              <w:rPr>
                <w:rFonts w:ascii="Times New Roman" w:hAnsi="Times New Roman" w:cs="Times New Roman"/>
                <w:sz w:val="28"/>
                <w:szCs w:val="28"/>
              </w:rPr>
            </w:pPr>
            <w:r w:rsidRPr="008D138D">
              <w:rPr>
                <w:rFonts w:ascii="Times New Roman" w:hAnsi="Times New Roman" w:cs="Times New Roman"/>
                <w:sz w:val="28"/>
                <w:szCs w:val="28"/>
              </w:rPr>
              <w:t>2.</w:t>
            </w:r>
            <w:r>
              <w:rPr>
                <w:rFonts w:ascii="Times New Roman" w:hAnsi="Times New Roman" w:cs="Times New Roman"/>
                <w:sz w:val="28"/>
                <w:szCs w:val="28"/>
              </w:rPr>
              <w:t>8</w:t>
            </w:r>
            <w:r w:rsidRPr="008D138D">
              <w:rPr>
                <w:rFonts w:ascii="Times New Roman" w:hAnsi="Times New Roman" w:cs="Times New Roman"/>
                <w:sz w:val="28"/>
                <w:szCs w:val="28"/>
              </w:rPr>
              <w:t>.3. Подача заявления о предоставлении муниципальной услуги с нарушениями требований п. 2.6. настоящего Административного регламента, а также документов, содержащих недостоверные сведения.</w:t>
            </w:r>
          </w:p>
          <w:p w:rsidR="004703BA" w:rsidRDefault="004703BA" w:rsidP="00364C72">
            <w:pPr>
              <w:autoSpaceDE w:val="0"/>
              <w:autoSpaceDN w:val="0"/>
              <w:adjustRightInd w:val="0"/>
              <w:spacing w:after="0"/>
              <w:ind w:firstLine="540"/>
              <w:jc w:val="both"/>
              <w:rPr>
                <w:rFonts w:ascii="Times New Roman" w:eastAsia="Calibri" w:hAnsi="Times New Roman" w:cs="Times New Roman"/>
                <w:sz w:val="28"/>
                <w:szCs w:val="28"/>
              </w:rPr>
            </w:pPr>
            <w:r w:rsidRPr="0040784D">
              <w:rPr>
                <w:rFonts w:ascii="Times New Roman" w:eastAsia="Calibri" w:hAnsi="Times New Roman" w:cs="Times New Roman"/>
                <w:color w:val="000000"/>
                <w:sz w:val="28"/>
                <w:szCs w:val="28"/>
              </w:rPr>
              <w:t>2.8.</w:t>
            </w:r>
            <w:r w:rsidRPr="0040784D">
              <w:rPr>
                <w:rFonts w:ascii="Times New Roman" w:hAnsi="Times New Roman" w:cs="Times New Roman"/>
                <w:color w:val="000000"/>
                <w:sz w:val="28"/>
                <w:szCs w:val="28"/>
              </w:rPr>
              <w:t>4</w:t>
            </w:r>
            <w:r w:rsidRPr="0040784D">
              <w:rPr>
                <w:rFonts w:ascii="Times New Roman" w:eastAsia="Calibri" w:hAnsi="Times New Roman" w:cs="Times New Roman"/>
                <w:color w:val="000000"/>
                <w:sz w:val="28"/>
                <w:szCs w:val="28"/>
              </w:rPr>
              <w:t>.</w:t>
            </w:r>
            <w:r w:rsidRPr="0040784D">
              <w:rPr>
                <w:rFonts w:ascii="Times New Roman" w:hAnsi="Times New Roman" w:cs="Times New Roman"/>
                <w:sz w:val="28"/>
                <w:szCs w:val="28"/>
              </w:rPr>
              <w:t xml:space="preserve"> Информация об </w:t>
            </w:r>
            <w:r w:rsidRPr="0040784D">
              <w:rPr>
                <w:rFonts w:ascii="Times New Roman" w:eastAsia="Calibri" w:hAnsi="Times New Roman" w:cs="Times New Roman"/>
                <w:sz w:val="28"/>
                <w:szCs w:val="28"/>
              </w:rPr>
              <w:t xml:space="preserve">отказе в предоставлении </w:t>
            </w:r>
            <w:r w:rsidRPr="0040784D">
              <w:rPr>
                <w:rFonts w:ascii="Times New Roman" w:hAnsi="Times New Roman" w:cs="Times New Roman"/>
                <w:sz w:val="28"/>
                <w:szCs w:val="28"/>
              </w:rPr>
              <w:t>м</w:t>
            </w:r>
            <w:r w:rsidRPr="0040784D">
              <w:rPr>
                <w:rFonts w:ascii="Times New Roman" w:eastAsia="Calibri" w:hAnsi="Times New Roman" w:cs="Times New Roman"/>
                <w:sz w:val="28"/>
                <w:szCs w:val="28"/>
              </w:rPr>
              <w:t xml:space="preserve">униципальной услуги доводится до </w:t>
            </w:r>
            <w:r w:rsidRPr="0040784D">
              <w:rPr>
                <w:rFonts w:ascii="Times New Roman" w:hAnsi="Times New Roman" w:cs="Times New Roman"/>
                <w:sz w:val="28"/>
                <w:szCs w:val="28"/>
              </w:rPr>
              <w:t>з</w:t>
            </w:r>
            <w:r w:rsidRPr="0040784D">
              <w:rPr>
                <w:rFonts w:ascii="Times New Roman" w:eastAsia="Calibri" w:hAnsi="Times New Roman" w:cs="Times New Roman"/>
                <w:sz w:val="28"/>
                <w:szCs w:val="28"/>
              </w:rPr>
              <w:t xml:space="preserve">аявителей специалистами </w:t>
            </w:r>
            <w:r w:rsidRPr="00D35BC4">
              <w:rPr>
                <w:rFonts w:ascii="Times New Roman" w:hAnsi="Times New Roman" w:cs="Times New Roman"/>
                <w:sz w:val="28"/>
                <w:szCs w:val="28"/>
              </w:rPr>
              <w:t>Отдела</w:t>
            </w:r>
            <w:r w:rsidRPr="0040784D">
              <w:rPr>
                <w:rFonts w:ascii="Times New Roman" w:eastAsia="Calibri" w:hAnsi="Times New Roman" w:cs="Times New Roman"/>
                <w:sz w:val="28"/>
                <w:szCs w:val="28"/>
              </w:rPr>
              <w:t xml:space="preserve"> с использованием средств почтовой, телефонной связи, электронной почты. </w:t>
            </w:r>
          </w:p>
          <w:p w:rsidR="004703BA" w:rsidRPr="0040784D" w:rsidRDefault="004703BA" w:rsidP="00364C72">
            <w:pPr>
              <w:autoSpaceDE w:val="0"/>
              <w:autoSpaceDN w:val="0"/>
              <w:adjustRightInd w:val="0"/>
              <w:spacing w:after="0"/>
              <w:ind w:firstLine="540"/>
              <w:jc w:val="both"/>
              <w:rPr>
                <w:rFonts w:ascii="Times New Roman" w:eastAsia="Calibri" w:hAnsi="Times New Roman" w:cs="Times New Roman"/>
                <w:color w:val="000000"/>
                <w:sz w:val="28"/>
                <w:szCs w:val="28"/>
              </w:rPr>
            </w:pPr>
          </w:p>
          <w:p w:rsidR="004703BA" w:rsidRPr="0040784D" w:rsidRDefault="004703BA" w:rsidP="00364C72">
            <w:pPr>
              <w:autoSpaceDE w:val="0"/>
              <w:autoSpaceDN w:val="0"/>
              <w:adjustRightInd w:val="0"/>
              <w:spacing w:after="0"/>
              <w:ind w:firstLine="426"/>
              <w:jc w:val="center"/>
              <w:rPr>
                <w:rFonts w:ascii="Times New Roman" w:eastAsia="Calibri" w:hAnsi="Times New Roman" w:cs="Times New Roman"/>
                <w:sz w:val="28"/>
                <w:szCs w:val="28"/>
              </w:rPr>
            </w:pPr>
            <w:r w:rsidRPr="0040784D">
              <w:rPr>
                <w:rFonts w:ascii="Times New Roman" w:eastAsia="Calibri" w:hAnsi="Times New Roman" w:cs="Times New Roman"/>
                <w:sz w:val="28"/>
                <w:szCs w:val="28"/>
              </w:rPr>
              <w:t xml:space="preserve">2.9. Перечень услуг, необходимых и обязательных для предоставления </w:t>
            </w:r>
            <w:r w:rsidRPr="0040784D">
              <w:rPr>
                <w:rFonts w:ascii="Times New Roman" w:hAnsi="Times New Roman" w:cs="Times New Roman"/>
                <w:sz w:val="28"/>
                <w:szCs w:val="28"/>
              </w:rPr>
              <w:t>м</w:t>
            </w:r>
            <w:r w:rsidRPr="0040784D">
              <w:rPr>
                <w:rFonts w:ascii="Times New Roman" w:eastAsia="Calibri" w:hAnsi="Times New Roman" w:cs="Times New Roman"/>
                <w:sz w:val="28"/>
                <w:szCs w:val="28"/>
              </w:rPr>
              <w:t>униципальной услуги</w:t>
            </w:r>
          </w:p>
          <w:p w:rsidR="004703BA" w:rsidRPr="0040784D" w:rsidRDefault="004703BA" w:rsidP="00364C72">
            <w:pPr>
              <w:autoSpaceDE w:val="0"/>
              <w:autoSpaceDN w:val="0"/>
              <w:adjustRightInd w:val="0"/>
              <w:spacing w:after="0"/>
              <w:ind w:firstLine="540"/>
              <w:jc w:val="both"/>
              <w:rPr>
                <w:rFonts w:ascii="Times New Roman" w:eastAsia="Calibri" w:hAnsi="Times New Roman" w:cs="Times New Roman"/>
                <w:sz w:val="28"/>
                <w:szCs w:val="28"/>
              </w:rPr>
            </w:pPr>
            <w:r w:rsidRPr="0040784D">
              <w:rPr>
                <w:rFonts w:ascii="Times New Roman" w:eastAsia="Calibri" w:hAnsi="Times New Roman" w:cs="Times New Roman"/>
                <w:sz w:val="28"/>
                <w:szCs w:val="28"/>
              </w:rPr>
              <w:t xml:space="preserve">Перечень услуг, необходимых и обязательных для предоставления </w:t>
            </w:r>
            <w:r>
              <w:rPr>
                <w:rFonts w:ascii="Times New Roman" w:hAnsi="Times New Roman" w:cs="Times New Roman"/>
                <w:sz w:val="28"/>
                <w:szCs w:val="28"/>
              </w:rPr>
              <w:t>м</w:t>
            </w:r>
            <w:r w:rsidRPr="0040784D">
              <w:rPr>
                <w:rFonts w:ascii="Times New Roman" w:eastAsia="Calibri" w:hAnsi="Times New Roman" w:cs="Times New Roman"/>
                <w:sz w:val="28"/>
                <w:szCs w:val="28"/>
              </w:rPr>
              <w:t>униципальной услуги</w:t>
            </w:r>
            <w:r>
              <w:rPr>
                <w:rFonts w:ascii="Times New Roman" w:hAnsi="Times New Roman" w:cs="Times New Roman"/>
                <w:sz w:val="28"/>
                <w:szCs w:val="28"/>
              </w:rPr>
              <w:t xml:space="preserve"> отсутствует</w:t>
            </w:r>
            <w:r w:rsidRPr="0040784D">
              <w:rPr>
                <w:rFonts w:ascii="Times New Roman" w:eastAsia="Calibri" w:hAnsi="Times New Roman" w:cs="Times New Roman"/>
                <w:sz w:val="28"/>
                <w:szCs w:val="28"/>
              </w:rPr>
              <w:t>.</w:t>
            </w:r>
          </w:p>
          <w:p w:rsidR="004703BA" w:rsidRPr="0040784D" w:rsidRDefault="004703BA" w:rsidP="00364C72">
            <w:pPr>
              <w:autoSpaceDE w:val="0"/>
              <w:autoSpaceDN w:val="0"/>
              <w:adjustRightInd w:val="0"/>
              <w:ind w:firstLine="540"/>
              <w:jc w:val="center"/>
              <w:rPr>
                <w:rFonts w:ascii="Times New Roman" w:eastAsia="Calibri" w:hAnsi="Times New Roman" w:cs="Times New Roman"/>
                <w:b/>
                <w:sz w:val="28"/>
                <w:szCs w:val="28"/>
              </w:rPr>
            </w:pPr>
          </w:p>
          <w:p w:rsidR="004703BA" w:rsidRPr="0040784D" w:rsidRDefault="004703BA" w:rsidP="00364C72">
            <w:pPr>
              <w:autoSpaceDE w:val="0"/>
              <w:autoSpaceDN w:val="0"/>
              <w:adjustRightInd w:val="0"/>
              <w:spacing w:after="0"/>
              <w:ind w:firstLine="540"/>
              <w:jc w:val="center"/>
              <w:rPr>
                <w:rFonts w:ascii="Times New Roman" w:eastAsia="Calibri" w:hAnsi="Times New Roman" w:cs="Times New Roman"/>
                <w:sz w:val="28"/>
                <w:szCs w:val="28"/>
              </w:rPr>
            </w:pPr>
            <w:r w:rsidRPr="0040784D">
              <w:rPr>
                <w:rFonts w:ascii="Times New Roman" w:eastAsia="Calibri" w:hAnsi="Times New Roman" w:cs="Times New Roman"/>
                <w:sz w:val="28"/>
                <w:szCs w:val="28"/>
              </w:rPr>
              <w:t xml:space="preserve">2.10. Размер платы, взимаемой с </w:t>
            </w:r>
            <w:r>
              <w:rPr>
                <w:rFonts w:ascii="Times New Roman" w:hAnsi="Times New Roman" w:cs="Times New Roman"/>
                <w:sz w:val="28"/>
                <w:szCs w:val="28"/>
              </w:rPr>
              <w:t>з</w:t>
            </w:r>
            <w:r w:rsidRPr="0040784D">
              <w:rPr>
                <w:rFonts w:ascii="Times New Roman" w:eastAsia="Calibri" w:hAnsi="Times New Roman" w:cs="Times New Roman"/>
                <w:sz w:val="28"/>
                <w:szCs w:val="28"/>
              </w:rPr>
              <w:t xml:space="preserve">аявителя при предоставлении </w:t>
            </w:r>
            <w:r>
              <w:rPr>
                <w:rFonts w:ascii="Times New Roman" w:hAnsi="Times New Roman" w:cs="Times New Roman"/>
                <w:sz w:val="28"/>
                <w:szCs w:val="28"/>
              </w:rPr>
              <w:t>м</w:t>
            </w:r>
            <w:r w:rsidRPr="0040784D">
              <w:rPr>
                <w:rFonts w:ascii="Times New Roman" w:eastAsia="Calibri" w:hAnsi="Times New Roman" w:cs="Times New Roman"/>
                <w:sz w:val="28"/>
                <w:szCs w:val="28"/>
              </w:rPr>
              <w:t>униципальной услуги</w:t>
            </w:r>
          </w:p>
          <w:p w:rsidR="004703BA" w:rsidRPr="0040784D" w:rsidRDefault="004703BA" w:rsidP="00364C72">
            <w:pPr>
              <w:autoSpaceDE w:val="0"/>
              <w:autoSpaceDN w:val="0"/>
              <w:adjustRightInd w:val="0"/>
              <w:spacing w:after="0"/>
              <w:ind w:firstLine="540"/>
              <w:jc w:val="center"/>
              <w:rPr>
                <w:rFonts w:ascii="Times New Roman" w:eastAsia="Calibri" w:hAnsi="Times New Roman" w:cs="Times New Roman"/>
                <w:b/>
                <w:sz w:val="28"/>
                <w:szCs w:val="28"/>
              </w:rPr>
            </w:pPr>
          </w:p>
          <w:p w:rsidR="004703BA" w:rsidRDefault="004703BA" w:rsidP="00364C72">
            <w:pPr>
              <w:spacing w:after="0"/>
              <w:ind w:firstLine="540"/>
              <w:jc w:val="both"/>
              <w:rPr>
                <w:rFonts w:ascii="Times New Roman" w:eastAsia="Calibri" w:hAnsi="Times New Roman" w:cs="Times New Roman"/>
                <w:snapToGrid w:val="0"/>
                <w:sz w:val="28"/>
                <w:szCs w:val="28"/>
              </w:rPr>
            </w:pPr>
            <w:r w:rsidRPr="0040784D">
              <w:rPr>
                <w:rFonts w:ascii="Times New Roman" w:eastAsia="Calibri" w:hAnsi="Times New Roman" w:cs="Times New Roman"/>
                <w:sz w:val="28"/>
                <w:szCs w:val="28"/>
                <w:lang w:eastAsia="ar-SA"/>
              </w:rPr>
              <w:t>Муниципальная услуга</w:t>
            </w:r>
            <w:r w:rsidRPr="0040784D">
              <w:rPr>
                <w:rFonts w:ascii="Times New Roman" w:eastAsia="Calibri" w:hAnsi="Times New Roman" w:cs="Times New Roman"/>
                <w:b/>
                <w:sz w:val="28"/>
                <w:szCs w:val="28"/>
                <w:lang w:eastAsia="ar-SA"/>
              </w:rPr>
              <w:t xml:space="preserve"> </w:t>
            </w:r>
            <w:r w:rsidRPr="0040784D">
              <w:rPr>
                <w:rFonts w:ascii="Times New Roman" w:eastAsia="Calibri" w:hAnsi="Times New Roman" w:cs="Times New Roman"/>
                <w:snapToGrid w:val="0"/>
                <w:sz w:val="28"/>
                <w:szCs w:val="28"/>
              </w:rPr>
              <w:t>предоставляется бесплатно.</w:t>
            </w:r>
          </w:p>
          <w:p w:rsidR="004703BA" w:rsidRDefault="004703BA" w:rsidP="00364C72">
            <w:pPr>
              <w:spacing w:after="0"/>
              <w:ind w:firstLine="540"/>
              <w:jc w:val="both"/>
              <w:rPr>
                <w:rFonts w:ascii="Times New Roman" w:hAnsi="Times New Roman" w:cs="Times New Roman"/>
                <w:snapToGrid w:val="0"/>
                <w:sz w:val="28"/>
                <w:szCs w:val="28"/>
              </w:rPr>
            </w:pPr>
          </w:p>
          <w:p w:rsidR="004703BA" w:rsidRPr="00E569C8" w:rsidRDefault="004703BA" w:rsidP="00364C72">
            <w:pPr>
              <w:spacing w:after="0"/>
              <w:ind w:firstLine="540"/>
              <w:jc w:val="both"/>
              <w:rPr>
                <w:rFonts w:ascii="Times New Roman" w:hAnsi="Times New Roman" w:cs="Times New Roman"/>
                <w:snapToGrid w:val="0"/>
                <w:sz w:val="28"/>
                <w:szCs w:val="28"/>
              </w:rPr>
            </w:pPr>
            <w:r w:rsidRPr="00E569C8">
              <w:rPr>
                <w:rFonts w:ascii="Times New Roman" w:eastAsia="Times New Roman" w:hAnsi="Times New Roman" w:cs="Times New Roman"/>
                <w:sz w:val="28"/>
                <w:szCs w:val="28"/>
                <w:lang w:eastAsia="ru-RU"/>
              </w:rPr>
              <w:t xml:space="preserve">2.11. Услуга оказывается в кабинете Отдела, расположенном по адресу: 215010, Смоленская область, </w:t>
            </w:r>
            <w:proofErr w:type="gramStart"/>
            <w:r w:rsidRPr="00E569C8">
              <w:rPr>
                <w:rFonts w:ascii="Times New Roman" w:eastAsia="Times New Roman" w:hAnsi="Times New Roman" w:cs="Times New Roman"/>
                <w:sz w:val="28"/>
                <w:szCs w:val="28"/>
                <w:lang w:eastAsia="ru-RU"/>
              </w:rPr>
              <w:t>г</w:t>
            </w:r>
            <w:proofErr w:type="gramEnd"/>
            <w:r w:rsidRPr="00E569C8">
              <w:rPr>
                <w:rFonts w:ascii="Times New Roman" w:eastAsia="Times New Roman" w:hAnsi="Times New Roman" w:cs="Times New Roman"/>
                <w:sz w:val="28"/>
                <w:szCs w:val="28"/>
                <w:lang w:eastAsia="ru-RU"/>
              </w:rPr>
              <w:t xml:space="preserve">. Гагарин, ул. Советская, 8, </w:t>
            </w:r>
            <w:r>
              <w:rPr>
                <w:rFonts w:ascii="Times New Roman" w:eastAsia="Times New Roman" w:hAnsi="Times New Roman" w:cs="Times New Roman"/>
                <w:sz w:val="28"/>
                <w:szCs w:val="28"/>
                <w:lang w:eastAsia="ru-RU"/>
              </w:rPr>
              <w:t>каб.403</w:t>
            </w:r>
          </w:p>
          <w:p w:rsidR="004703BA" w:rsidRPr="00E569C8" w:rsidRDefault="004703BA" w:rsidP="00364C72">
            <w:pPr>
              <w:autoSpaceDE w:val="0"/>
              <w:autoSpaceDN w:val="0"/>
              <w:adjustRightInd w:val="0"/>
              <w:ind w:left="54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 xml:space="preserve">2.12. Максимальный срок ожидания в очереди: </w:t>
            </w:r>
          </w:p>
          <w:p w:rsidR="004703BA" w:rsidRPr="00E569C8" w:rsidRDefault="004703BA" w:rsidP="00364C72">
            <w:pPr>
              <w:pStyle w:val="a9"/>
              <w:spacing w:after="0"/>
              <w:ind w:left="0"/>
              <w:jc w:val="both"/>
              <w:rPr>
                <w:sz w:val="28"/>
                <w:szCs w:val="28"/>
              </w:rPr>
            </w:pPr>
            <w:r w:rsidRPr="00E569C8">
              <w:rPr>
                <w:sz w:val="28"/>
                <w:szCs w:val="28"/>
              </w:rPr>
              <w:t>-  для получения консультации составляет 15минут;</w:t>
            </w:r>
          </w:p>
          <w:p w:rsidR="004703BA" w:rsidRPr="00E569C8" w:rsidRDefault="004703BA" w:rsidP="00364C72">
            <w:pPr>
              <w:autoSpaceDE w:val="0"/>
              <w:autoSpaceDN w:val="0"/>
              <w:adjustRightInd w:val="0"/>
              <w:spacing w:after="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 xml:space="preserve">- при подаче документов для предоставления </w:t>
            </w:r>
            <w:r w:rsidRPr="00E569C8">
              <w:rPr>
                <w:rFonts w:ascii="Times New Roman" w:hAnsi="Times New Roman" w:cs="Times New Roman"/>
                <w:sz w:val="28"/>
                <w:szCs w:val="28"/>
              </w:rPr>
              <w:t>м</w:t>
            </w:r>
            <w:r w:rsidRPr="00E569C8">
              <w:rPr>
                <w:rFonts w:ascii="Times New Roman" w:eastAsia="Calibri" w:hAnsi="Times New Roman" w:cs="Times New Roman"/>
                <w:sz w:val="28"/>
                <w:szCs w:val="28"/>
              </w:rPr>
              <w:t xml:space="preserve">униципальной услуги составляет </w:t>
            </w:r>
            <w:r w:rsidRPr="00E569C8">
              <w:rPr>
                <w:rFonts w:ascii="Times New Roman" w:hAnsi="Times New Roman" w:cs="Times New Roman"/>
                <w:sz w:val="28"/>
                <w:szCs w:val="28"/>
              </w:rPr>
              <w:t>15</w:t>
            </w:r>
            <w:r w:rsidRPr="00E569C8">
              <w:rPr>
                <w:rFonts w:ascii="Times New Roman" w:eastAsia="Calibri" w:hAnsi="Times New Roman" w:cs="Times New Roman"/>
                <w:sz w:val="28"/>
                <w:szCs w:val="28"/>
              </w:rPr>
              <w:t xml:space="preserve"> мин.;</w:t>
            </w:r>
          </w:p>
          <w:p w:rsidR="004703BA" w:rsidRPr="00E569C8" w:rsidRDefault="004703BA" w:rsidP="00364C72">
            <w:pPr>
              <w:autoSpaceDE w:val="0"/>
              <w:autoSpaceDN w:val="0"/>
              <w:adjustRightInd w:val="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w:t>
            </w:r>
            <w:r w:rsidRPr="00E569C8">
              <w:rPr>
                <w:rFonts w:ascii="Times New Roman" w:eastAsia="Times New Roman" w:hAnsi="Times New Roman" w:cs="Times New Roman"/>
                <w:sz w:val="28"/>
                <w:szCs w:val="28"/>
                <w:lang w:eastAsia="ru-RU"/>
              </w:rPr>
              <w:t xml:space="preserve"> при получении результата предоставления услуги составляет 15 мин.</w:t>
            </w:r>
          </w:p>
          <w:p w:rsidR="004703BA" w:rsidRPr="00E569C8" w:rsidRDefault="004703BA" w:rsidP="00364C72">
            <w:pPr>
              <w:autoSpaceDE w:val="0"/>
              <w:autoSpaceDN w:val="0"/>
              <w:adjustRightInd w:val="0"/>
              <w:ind w:firstLine="54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2.13. Максимальный срок  приема документов составляет 15 мин.</w:t>
            </w:r>
          </w:p>
          <w:p w:rsidR="004703BA" w:rsidRPr="00E569C8" w:rsidRDefault="004703BA" w:rsidP="00364C72">
            <w:pPr>
              <w:autoSpaceDE w:val="0"/>
              <w:autoSpaceDN w:val="0"/>
              <w:adjustRightInd w:val="0"/>
              <w:ind w:left="540"/>
              <w:rPr>
                <w:rFonts w:ascii="Times New Roman" w:eastAsia="Calibri" w:hAnsi="Times New Roman" w:cs="Times New Roman"/>
                <w:sz w:val="28"/>
                <w:szCs w:val="28"/>
              </w:rPr>
            </w:pPr>
            <w:r w:rsidRPr="00E569C8">
              <w:rPr>
                <w:rFonts w:ascii="Times New Roman" w:eastAsia="Calibri" w:hAnsi="Times New Roman" w:cs="Times New Roman"/>
                <w:sz w:val="28"/>
                <w:szCs w:val="28"/>
              </w:rPr>
              <w:t>2.14. Требования к месту предоставления Муниципальные услуги.</w:t>
            </w:r>
          </w:p>
          <w:p w:rsidR="004703BA" w:rsidRPr="00E569C8" w:rsidRDefault="004703BA" w:rsidP="00364C72">
            <w:pPr>
              <w:spacing w:after="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 xml:space="preserve">         Помещения, в которых осуществляется предоставление муниципальной услуги, оборудовано информационной табличкой (вывеской), предназначенной для доведения до сведения заинтересованных лиц информации о наименовании органа, уполномоченного предоставлять муниципальную услугу. Информационные таблички размещаются рядом с входом либо на двери входа так, чтобы их хорошо видели заявители. </w:t>
            </w:r>
          </w:p>
          <w:p w:rsidR="004703BA" w:rsidRPr="00E569C8" w:rsidRDefault="004703BA" w:rsidP="00364C72">
            <w:pPr>
              <w:spacing w:after="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lastRenderedPageBreak/>
              <w:t xml:space="preserve">Прием заявителей осуществляется в помещениях, оборудованных информационными табличками с указанием: </w:t>
            </w:r>
          </w:p>
          <w:p w:rsidR="004703BA" w:rsidRPr="00E569C8" w:rsidRDefault="004703BA" w:rsidP="00364C72">
            <w:pPr>
              <w:spacing w:after="0"/>
              <w:jc w:val="both"/>
              <w:rPr>
                <w:rFonts w:ascii="Times New Roman" w:eastAsia="Calibri" w:hAnsi="Times New Roman" w:cs="Times New Roman"/>
                <w:sz w:val="28"/>
                <w:szCs w:val="28"/>
              </w:rPr>
            </w:pPr>
            <w:r w:rsidRPr="00E569C8">
              <w:rPr>
                <w:rFonts w:ascii="Times New Roman" w:eastAsia="Calibri" w:hAnsi="Times New Roman" w:cs="Times New Roman"/>
                <w:b/>
                <w:sz w:val="28"/>
                <w:szCs w:val="28"/>
              </w:rPr>
              <w:t xml:space="preserve">- </w:t>
            </w:r>
            <w:r w:rsidRPr="00E569C8">
              <w:rPr>
                <w:rFonts w:ascii="Times New Roman" w:eastAsia="Calibri" w:hAnsi="Times New Roman" w:cs="Times New Roman"/>
                <w:sz w:val="28"/>
                <w:szCs w:val="28"/>
              </w:rPr>
              <w:t xml:space="preserve">номера кабинета; </w:t>
            </w:r>
          </w:p>
          <w:p w:rsidR="004703BA" w:rsidRPr="00E569C8" w:rsidRDefault="004703BA" w:rsidP="00364C72">
            <w:pPr>
              <w:spacing w:after="0"/>
              <w:jc w:val="both"/>
              <w:rPr>
                <w:rFonts w:ascii="Times New Roman" w:eastAsia="Calibri" w:hAnsi="Times New Roman" w:cs="Times New Roman"/>
                <w:b/>
                <w:sz w:val="28"/>
                <w:szCs w:val="28"/>
              </w:rPr>
            </w:pPr>
            <w:r w:rsidRPr="00E569C8">
              <w:rPr>
                <w:rFonts w:ascii="Times New Roman" w:eastAsia="Calibri" w:hAnsi="Times New Roman" w:cs="Times New Roman"/>
                <w:b/>
                <w:sz w:val="28"/>
                <w:szCs w:val="28"/>
              </w:rPr>
              <w:t xml:space="preserve">- </w:t>
            </w:r>
            <w:r w:rsidRPr="00E569C8">
              <w:rPr>
                <w:rFonts w:ascii="Times New Roman" w:eastAsia="Calibri" w:hAnsi="Times New Roman" w:cs="Times New Roman"/>
                <w:sz w:val="28"/>
                <w:szCs w:val="28"/>
              </w:rPr>
              <w:t>фамилии, имени, отчества и должности специалиста, осуществляющего предоставление Муниципальной услуги;</w:t>
            </w:r>
            <w:r w:rsidRPr="00E569C8">
              <w:rPr>
                <w:rFonts w:ascii="Times New Roman" w:eastAsia="Calibri" w:hAnsi="Times New Roman" w:cs="Times New Roman"/>
                <w:b/>
                <w:sz w:val="28"/>
                <w:szCs w:val="28"/>
              </w:rPr>
              <w:t xml:space="preserve"> </w:t>
            </w:r>
          </w:p>
          <w:p w:rsidR="004703BA" w:rsidRPr="00E569C8" w:rsidRDefault="004703BA" w:rsidP="00364C72">
            <w:pPr>
              <w:spacing w:after="0"/>
              <w:jc w:val="both"/>
              <w:rPr>
                <w:rFonts w:ascii="Times New Roman" w:eastAsia="Calibri" w:hAnsi="Times New Roman" w:cs="Times New Roman"/>
                <w:sz w:val="28"/>
                <w:szCs w:val="28"/>
              </w:rPr>
            </w:pPr>
            <w:r w:rsidRPr="00E569C8">
              <w:rPr>
                <w:rFonts w:ascii="Times New Roman" w:eastAsia="Calibri" w:hAnsi="Times New Roman" w:cs="Times New Roman"/>
                <w:b/>
                <w:sz w:val="28"/>
                <w:szCs w:val="28"/>
              </w:rPr>
              <w:t xml:space="preserve">- </w:t>
            </w:r>
            <w:r w:rsidRPr="00E569C8">
              <w:rPr>
                <w:rFonts w:ascii="Times New Roman" w:eastAsia="Calibri" w:hAnsi="Times New Roman" w:cs="Times New Roman"/>
                <w:sz w:val="28"/>
                <w:szCs w:val="28"/>
              </w:rPr>
              <w:t xml:space="preserve">графика (режима) работы с указанием: времени приема граждан и работы с юридическими лицами, времени перерыва на обед, технического перерыва. </w:t>
            </w:r>
          </w:p>
          <w:p w:rsidR="004703BA" w:rsidRPr="00E569C8" w:rsidRDefault="004703BA" w:rsidP="00364C72">
            <w:pPr>
              <w:spacing w:after="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Помещение для работы с заявителями должно быть оборудовано в соответствии с требованиями санитарных правил и норм.</w:t>
            </w:r>
          </w:p>
          <w:p w:rsidR="004703BA" w:rsidRDefault="004703BA" w:rsidP="00364C72">
            <w:pPr>
              <w:spacing w:after="0"/>
              <w:rPr>
                <w:rFonts w:ascii="Times New Roman" w:eastAsia="Calibri" w:hAnsi="Times New Roman" w:cs="Times New Roman"/>
                <w:b/>
                <w:sz w:val="28"/>
                <w:szCs w:val="28"/>
              </w:rPr>
            </w:pPr>
            <w:r w:rsidRPr="00E569C8">
              <w:rPr>
                <w:rFonts w:ascii="Times New Roman" w:eastAsia="Calibri" w:hAnsi="Times New Roman" w:cs="Times New Roman"/>
                <w:sz w:val="28"/>
                <w:szCs w:val="28"/>
              </w:rPr>
              <w:t xml:space="preserve">Места для заполнения заявителями необходимых документов оборудуются стульями, столами и обеспечиваются бумагой и письменными принадлежностями. </w:t>
            </w:r>
          </w:p>
          <w:p w:rsidR="00283B86" w:rsidRPr="008272AA" w:rsidRDefault="00283B86" w:rsidP="00283B86">
            <w:pPr>
              <w:spacing w:after="0" w:line="240" w:lineRule="auto"/>
              <w:ind w:firstLine="400"/>
              <w:jc w:val="both"/>
              <w:rPr>
                <w:rFonts w:ascii="Times New Roman" w:hAnsi="Times New Roman"/>
                <w:bCs/>
                <w:sz w:val="28"/>
                <w:szCs w:val="28"/>
              </w:rPr>
            </w:pPr>
            <w:r w:rsidRPr="008272AA">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83B86" w:rsidRPr="008272AA" w:rsidRDefault="00283B86" w:rsidP="00283B86">
            <w:pPr>
              <w:spacing w:after="0" w:line="240" w:lineRule="auto"/>
              <w:ind w:firstLine="400"/>
              <w:jc w:val="both"/>
              <w:rPr>
                <w:rFonts w:ascii="Times New Roman" w:hAnsi="Times New Roman"/>
                <w:bCs/>
                <w:sz w:val="28"/>
                <w:szCs w:val="28"/>
              </w:rPr>
            </w:pPr>
            <w:r w:rsidRPr="008272AA">
              <w:rPr>
                <w:rFonts w:ascii="Times New Roman" w:hAnsi="Times New Roman"/>
                <w:bCs/>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83B86" w:rsidRPr="008272AA" w:rsidRDefault="00283B86" w:rsidP="00283B86">
            <w:pPr>
              <w:spacing w:after="0" w:line="240" w:lineRule="auto"/>
              <w:ind w:firstLine="400"/>
              <w:jc w:val="both"/>
              <w:rPr>
                <w:rFonts w:ascii="Times New Roman" w:hAnsi="Times New Roman"/>
                <w:bCs/>
                <w:sz w:val="28"/>
                <w:szCs w:val="28"/>
              </w:rPr>
            </w:pPr>
            <w:r w:rsidRPr="008272AA">
              <w:rPr>
                <w:rFonts w:ascii="Times New Roman" w:hAnsi="Times New Roman"/>
                <w:bCs/>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83B86" w:rsidRPr="008272AA" w:rsidRDefault="00283B86" w:rsidP="00283B86">
            <w:pPr>
              <w:spacing w:after="0" w:line="240" w:lineRule="auto"/>
              <w:ind w:firstLine="400"/>
              <w:jc w:val="both"/>
              <w:rPr>
                <w:rFonts w:ascii="Times New Roman" w:hAnsi="Times New Roman"/>
                <w:bCs/>
                <w:sz w:val="28"/>
                <w:szCs w:val="28"/>
              </w:rPr>
            </w:pPr>
            <w:r w:rsidRPr="008272AA">
              <w:rPr>
                <w:rFonts w:ascii="Times New Roman" w:hAnsi="Times New Roman"/>
                <w:bCs/>
                <w:sz w:val="28"/>
                <w:szCs w:val="28"/>
              </w:rPr>
              <w:t>- сопровождением инвалидов, имеющих стойкие расстройства функции зрения и самостоятельного передвижения, и оказания им помощи в объектах (зданиях, помещениях), в которых предоставляются муниципальные услуги;</w:t>
            </w:r>
          </w:p>
          <w:p w:rsidR="00283B86" w:rsidRPr="008272AA" w:rsidRDefault="00283B86" w:rsidP="00283B86">
            <w:pPr>
              <w:spacing w:after="0" w:line="240" w:lineRule="auto"/>
              <w:ind w:firstLine="400"/>
              <w:jc w:val="both"/>
              <w:rPr>
                <w:rFonts w:ascii="Times New Roman" w:hAnsi="Times New Roman"/>
                <w:bCs/>
                <w:sz w:val="28"/>
                <w:szCs w:val="28"/>
              </w:rPr>
            </w:pPr>
            <w:r w:rsidRPr="008272AA">
              <w:rPr>
                <w:rFonts w:ascii="Times New Roman" w:hAnsi="Times New Roman"/>
                <w:bCs/>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83B86" w:rsidRDefault="00283B86" w:rsidP="00283B86">
            <w:pPr>
              <w:spacing w:after="0"/>
              <w:ind w:firstLine="426"/>
              <w:jc w:val="both"/>
              <w:rPr>
                <w:rFonts w:ascii="Times New Roman" w:eastAsia="Calibri" w:hAnsi="Times New Roman" w:cs="Times New Roman"/>
                <w:sz w:val="28"/>
                <w:szCs w:val="28"/>
              </w:rPr>
            </w:pPr>
            <w:r w:rsidRPr="008272AA">
              <w:rPr>
                <w:rFonts w:ascii="Times New Roman" w:hAnsi="Times New Roman"/>
                <w:bCs/>
                <w:sz w:val="28"/>
                <w:szCs w:val="28"/>
              </w:rPr>
              <w:t xml:space="preserve">- оказанием специалистами ОСЗН, Сектора Учреждения, МФЦ помощи инвалидам в преодолении барьеров, мешающих получению ими муниципальных </w:t>
            </w:r>
            <w:r w:rsidRPr="00B80E12">
              <w:rPr>
                <w:rFonts w:ascii="Times New Roman" w:hAnsi="Times New Roman" w:cs="Times New Roman"/>
                <w:bCs/>
                <w:sz w:val="28"/>
                <w:szCs w:val="28"/>
              </w:rPr>
              <w:t>услуг наравне с другими заявителями</w:t>
            </w:r>
            <w:r>
              <w:rPr>
                <w:rFonts w:ascii="Times New Roman" w:hAnsi="Times New Roman" w:cs="Times New Roman"/>
                <w:bCs/>
                <w:sz w:val="28"/>
                <w:szCs w:val="28"/>
              </w:rPr>
              <w:t>.</w:t>
            </w:r>
          </w:p>
          <w:p w:rsidR="004703BA" w:rsidRPr="00E569C8" w:rsidRDefault="004703BA" w:rsidP="00283B86">
            <w:pPr>
              <w:spacing w:after="0"/>
              <w:ind w:firstLine="426"/>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t>2.1</w:t>
            </w:r>
            <w:r w:rsidRPr="00521C0F">
              <w:rPr>
                <w:rFonts w:ascii="Times New Roman" w:eastAsia="Calibri" w:hAnsi="Times New Roman" w:cs="Times New Roman"/>
                <w:sz w:val="28"/>
                <w:szCs w:val="28"/>
              </w:rPr>
              <w:t>5</w:t>
            </w:r>
            <w:r w:rsidRPr="00E569C8">
              <w:rPr>
                <w:rFonts w:ascii="Times New Roman" w:eastAsia="Calibri" w:hAnsi="Times New Roman" w:cs="Times New Roman"/>
                <w:sz w:val="28"/>
                <w:szCs w:val="28"/>
              </w:rPr>
              <w:t>. Показатели доступности и качества Муниципальных услуг</w:t>
            </w:r>
            <w:r>
              <w:rPr>
                <w:rFonts w:ascii="Times New Roman" w:eastAsia="Calibri" w:hAnsi="Times New Roman" w:cs="Times New Roman"/>
                <w:sz w:val="28"/>
                <w:szCs w:val="28"/>
              </w:rPr>
              <w:t>.</w:t>
            </w:r>
          </w:p>
          <w:p w:rsidR="004703BA" w:rsidRPr="00E569C8" w:rsidRDefault="004703BA" w:rsidP="00364C72">
            <w:pPr>
              <w:autoSpaceDE w:val="0"/>
              <w:autoSpaceDN w:val="0"/>
              <w:adjustRightInd w:val="0"/>
              <w:spacing w:after="0"/>
              <w:jc w:val="both"/>
              <w:outlineLvl w:val="2"/>
              <w:rPr>
                <w:rFonts w:ascii="Times New Roman" w:eastAsia="Calibri" w:hAnsi="Times New Roman" w:cs="Times New Roman"/>
                <w:sz w:val="28"/>
                <w:szCs w:val="28"/>
              </w:rPr>
            </w:pPr>
            <w:r w:rsidRPr="00E569C8">
              <w:rPr>
                <w:rFonts w:ascii="Times New Roman" w:eastAsia="Calibri" w:hAnsi="Times New Roman" w:cs="Times New Roman"/>
                <w:sz w:val="28"/>
                <w:szCs w:val="28"/>
              </w:rPr>
              <w:t>Основными требованиями к качеству рассмотрения Комиссией обращений являются:</w:t>
            </w:r>
          </w:p>
          <w:p w:rsidR="004703BA" w:rsidRPr="00E569C8" w:rsidRDefault="004703BA" w:rsidP="00364C72">
            <w:pPr>
              <w:autoSpaceDE w:val="0"/>
              <w:autoSpaceDN w:val="0"/>
              <w:adjustRightInd w:val="0"/>
              <w:spacing w:after="0"/>
              <w:jc w:val="both"/>
              <w:outlineLvl w:val="2"/>
              <w:rPr>
                <w:rFonts w:ascii="Times New Roman" w:eastAsia="Calibri" w:hAnsi="Times New Roman" w:cs="Times New Roman"/>
                <w:sz w:val="28"/>
                <w:szCs w:val="28"/>
              </w:rPr>
            </w:pPr>
            <w:r w:rsidRPr="00E569C8">
              <w:rPr>
                <w:rFonts w:ascii="Times New Roman" w:eastAsia="Calibri" w:hAnsi="Times New Roman" w:cs="Times New Roman"/>
                <w:sz w:val="28"/>
                <w:szCs w:val="28"/>
              </w:rPr>
              <w:t>- достоверность и полнота информирования заявителей о ходе рассмотрения их обращения;</w:t>
            </w:r>
          </w:p>
          <w:p w:rsidR="004703BA" w:rsidRPr="00E569C8" w:rsidRDefault="004703BA" w:rsidP="00364C72">
            <w:pPr>
              <w:autoSpaceDE w:val="0"/>
              <w:autoSpaceDN w:val="0"/>
              <w:adjustRightInd w:val="0"/>
              <w:spacing w:after="0"/>
              <w:jc w:val="both"/>
              <w:outlineLvl w:val="2"/>
              <w:rPr>
                <w:rFonts w:ascii="Times New Roman" w:eastAsia="Calibri" w:hAnsi="Times New Roman" w:cs="Times New Roman"/>
                <w:sz w:val="28"/>
                <w:szCs w:val="28"/>
              </w:rPr>
            </w:pPr>
            <w:r w:rsidRPr="00E569C8">
              <w:rPr>
                <w:rFonts w:ascii="Times New Roman" w:eastAsia="Calibri" w:hAnsi="Times New Roman" w:cs="Times New Roman"/>
                <w:sz w:val="28"/>
                <w:szCs w:val="28"/>
              </w:rPr>
              <w:t>- наглядность форм предоставляемой информации об административных процедурах;</w:t>
            </w:r>
          </w:p>
          <w:p w:rsidR="004703BA" w:rsidRPr="00E569C8" w:rsidRDefault="004703BA" w:rsidP="00364C72">
            <w:pPr>
              <w:autoSpaceDE w:val="0"/>
              <w:autoSpaceDN w:val="0"/>
              <w:adjustRightInd w:val="0"/>
              <w:spacing w:after="0"/>
              <w:jc w:val="both"/>
              <w:outlineLvl w:val="2"/>
              <w:rPr>
                <w:rFonts w:ascii="Times New Roman" w:eastAsia="Calibri" w:hAnsi="Times New Roman" w:cs="Times New Roman"/>
                <w:sz w:val="28"/>
                <w:szCs w:val="28"/>
              </w:rPr>
            </w:pPr>
            <w:r w:rsidRPr="00E569C8">
              <w:rPr>
                <w:rFonts w:ascii="Times New Roman" w:eastAsia="Calibri" w:hAnsi="Times New Roman" w:cs="Times New Roman"/>
                <w:sz w:val="28"/>
                <w:szCs w:val="28"/>
              </w:rPr>
              <w:t>- удобство и доступность получения заявителями информации о порядке предоставления муниципальной услуги;</w:t>
            </w:r>
          </w:p>
          <w:p w:rsidR="004703BA" w:rsidRPr="00E569C8" w:rsidRDefault="004703BA" w:rsidP="00364C72">
            <w:pPr>
              <w:autoSpaceDE w:val="0"/>
              <w:autoSpaceDN w:val="0"/>
              <w:adjustRightInd w:val="0"/>
              <w:spacing w:after="0"/>
              <w:jc w:val="both"/>
              <w:outlineLvl w:val="2"/>
              <w:rPr>
                <w:rFonts w:ascii="Times New Roman" w:eastAsia="Calibri" w:hAnsi="Times New Roman" w:cs="Times New Roman"/>
                <w:sz w:val="28"/>
                <w:szCs w:val="28"/>
              </w:rPr>
            </w:pPr>
            <w:r w:rsidRPr="00E569C8">
              <w:rPr>
                <w:rFonts w:ascii="Times New Roman" w:eastAsia="Calibri" w:hAnsi="Times New Roman" w:cs="Times New Roman"/>
                <w:sz w:val="28"/>
                <w:szCs w:val="28"/>
              </w:rPr>
              <w:t xml:space="preserve">- </w:t>
            </w:r>
            <w:r w:rsidRPr="00E569C8">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4703BA" w:rsidRPr="00E569C8" w:rsidRDefault="004703BA" w:rsidP="00364C72">
            <w:pPr>
              <w:autoSpaceDE w:val="0"/>
              <w:autoSpaceDN w:val="0"/>
              <w:adjustRightInd w:val="0"/>
              <w:jc w:val="both"/>
              <w:rPr>
                <w:rFonts w:ascii="Times New Roman" w:eastAsia="Calibri" w:hAnsi="Times New Roman" w:cs="Times New Roman"/>
                <w:sz w:val="28"/>
                <w:szCs w:val="28"/>
              </w:rPr>
            </w:pPr>
            <w:r w:rsidRPr="00E569C8">
              <w:rPr>
                <w:rFonts w:ascii="Times New Roman" w:eastAsia="Calibri" w:hAnsi="Times New Roman" w:cs="Times New Roman"/>
                <w:sz w:val="28"/>
                <w:szCs w:val="28"/>
              </w:rPr>
              <w:lastRenderedPageBreak/>
              <w:t>Основными критериями доступности, полноты и качества исполнения муниципальной услуги является отсутствие обращений в надзорные и судебные органы на действия специалистов Отдела.</w:t>
            </w:r>
          </w:p>
          <w:p w:rsidR="004703BA" w:rsidRPr="00384C16" w:rsidRDefault="004703BA" w:rsidP="00364C72">
            <w:pPr>
              <w:pStyle w:val="ConsNormal"/>
              <w:ind w:firstLine="709"/>
              <w:jc w:val="center"/>
              <w:rPr>
                <w:rFonts w:ascii="Times New Roman" w:hAnsi="Times New Roman" w:cs="Times New Roman"/>
                <w:b/>
                <w:color w:val="000000"/>
                <w:sz w:val="28"/>
                <w:szCs w:val="28"/>
              </w:rPr>
            </w:pPr>
            <w:r w:rsidRPr="00384C16">
              <w:rPr>
                <w:rFonts w:ascii="Times New Roman" w:hAnsi="Times New Roman" w:cs="Times New Roman"/>
                <w:b/>
                <w:color w:val="000000"/>
                <w:sz w:val="28"/>
                <w:szCs w:val="28"/>
              </w:rPr>
              <w:t>3. Административные процедуры.</w:t>
            </w:r>
          </w:p>
          <w:p w:rsidR="004703BA" w:rsidRPr="00384C16" w:rsidRDefault="004703BA" w:rsidP="00364C72">
            <w:pPr>
              <w:pStyle w:val="ConsNormal"/>
              <w:ind w:firstLine="709"/>
              <w:jc w:val="both"/>
              <w:rPr>
                <w:rFonts w:ascii="Times New Roman" w:hAnsi="Times New Roman" w:cs="Times New Roman"/>
                <w:b/>
                <w:color w:val="000000"/>
                <w:sz w:val="28"/>
                <w:szCs w:val="28"/>
              </w:rPr>
            </w:pPr>
          </w:p>
          <w:p w:rsidR="004703BA" w:rsidRPr="00384C16" w:rsidRDefault="004703BA" w:rsidP="00364C72">
            <w:pPr>
              <w:pStyle w:val="ConsNormal"/>
              <w:ind w:firstLine="709"/>
              <w:jc w:val="both"/>
              <w:rPr>
                <w:rFonts w:ascii="Times New Roman" w:hAnsi="Times New Roman" w:cs="Times New Roman"/>
                <w:b/>
                <w:color w:val="000000"/>
                <w:sz w:val="28"/>
                <w:szCs w:val="28"/>
              </w:rPr>
            </w:pPr>
            <w:r w:rsidRPr="00384C16">
              <w:rPr>
                <w:rFonts w:ascii="Times New Roman" w:hAnsi="Times New Roman" w:cs="Times New Roman"/>
                <w:b/>
                <w:color w:val="000000"/>
                <w:sz w:val="28"/>
                <w:szCs w:val="28"/>
              </w:rPr>
              <w:t>3.1. Описание основных действий Отдела при предоставлении муниципальной услуги</w:t>
            </w:r>
            <w:r>
              <w:rPr>
                <w:rFonts w:ascii="Times New Roman" w:hAnsi="Times New Roman" w:cs="Times New Roman"/>
                <w:b/>
                <w:color w:val="000000"/>
                <w:sz w:val="28"/>
                <w:szCs w:val="28"/>
              </w:rPr>
              <w:t>.</w:t>
            </w:r>
          </w:p>
          <w:p w:rsidR="004703BA" w:rsidRPr="00384C16" w:rsidRDefault="004703BA" w:rsidP="00364C72">
            <w:pPr>
              <w:pStyle w:val="ConsNormal"/>
              <w:ind w:firstLine="709"/>
              <w:jc w:val="both"/>
              <w:rPr>
                <w:rFonts w:ascii="Times New Roman" w:hAnsi="Times New Roman" w:cs="Times New Roman"/>
                <w:b/>
                <w:color w:val="000000"/>
                <w:sz w:val="28"/>
                <w:szCs w:val="28"/>
              </w:rPr>
            </w:pPr>
          </w:p>
          <w:p w:rsidR="004703BA" w:rsidRPr="00384C16" w:rsidRDefault="004703BA" w:rsidP="00364C72">
            <w:pPr>
              <w:pStyle w:val="ConsNormal"/>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4703BA" w:rsidRPr="00384C16" w:rsidRDefault="004703BA" w:rsidP="00364C72">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84C16">
              <w:rPr>
                <w:rFonts w:ascii="Times New Roman" w:hAnsi="Times New Roman" w:cs="Times New Roman"/>
                <w:color w:val="000000"/>
                <w:sz w:val="28"/>
                <w:szCs w:val="28"/>
              </w:rPr>
              <w:t xml:space="preserve">разработка предложений по включению в план рынков, утверждаемый органом государственной власти субъекта, с учетом предложений Глав муниципальных образований </w:t>
            </w:r>
            <w:proofErr w:type="spellStart"/>
            <w:r w:rsidRPr="00384C16">
              <w:rPr>
                <w:rFonts w:ascii="Times New Roman" w:hAnsi="Times New Roman" w:cs="Times New Roman"/>
                <w:color w:val="000000"/>
                <w:sz w:val="28"/>
                <w:szCs w:val="28"/>
              </w:rPr>
              <w:t>Гагаринского</w:t>
            </w:r>
            <w:proofErr w:type="spellEnd"/>
            <w:r w:rsidRPr="00384C16">
              <w:rPr>
                <w:rFonts w:ascii="Times New Roman" w:hAnsi="Times New Roman" w:cs="Times New Roman"/>
                <w:color w:val="000000"/>
                <w:sz w:val="28"/>
                <w:szCs w:val="28"/>
              </w:rPr>
              <w:t xml:space="preserve"> района;</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84C16">
              <w:rPr>
                <w:rFonts w:ascii="Times New Roman" w:hAnsi="Times New Roman" w:cs="Times New Roman"/>
                <w:color w:val="000000"/>
                <w:sz w:val="28"/>
                <w:szCs w:val="28"/>
              </w:rPr>
              <w:t>создание межведомственной комиссии по выдаче разрешения на право организации розничного рынка на территории муниципального образования «Гагаринский район» Смоленской области;</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прием заявлений от юридических лиц для получения разрешения на право организации розничного рынка;</w:t>
            </w:r>
          </w:p>
          <w:p w:rsidR="004703BA"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проверка полноты и достоверности сведений о пользователе</w:t>
            </w:r>
            <w:r>
              <w:rPr>
                <w:rFonts w:ascii="Times New Roman" w:hAnsi="Times New Roman" w:cs="Times New Roman"/>
                <w:color w:val="000000"/>
                <w:sz w:val="28"/>
                <w:szCs w:val="28"/>
              </w:rPr>
              <w:t xml:space="preserve">, содержащихся в </w:t>
            </w:r>
            <w:r w:rsidRPr="00384C16">
              <w:rPr>
                <w:rFonts w:ascii="Times New Roman" w:hAnsi="Times New Roman" w:cs="Times New Roman"/>
                <w:color w:val="000000"/>
                <w:sz w:val="28"/>
                <w:szCs w:val="28"/>
              </w:rPr>
              <w:t>представленном заявлении и прилагаемых к нему документах;</w:t>
            </w:r>
          </w:p>
          <w:p w:rsidR="004703BA" w:rsidRPr="00467AE6" w:rsidRDefault="004703BA" w:rsidP="00364C72">
            <w:pPr>
              <w:pStyle w:val="ConsNormal"/>
              <w:tabs>
                <w:tab w:val="left" w:pos="709"/>
              </w:tabs>
              <w:ind w:firstLine="709"/>
              <w:jc w:val="both"/>
              <w:rPr>
                <w:rFonts w:ascii="Times New Roman" w:hAnsi="Times New Roman" w:cs="Times New Roman"/>
                <w:color w:val="000000"/>
                <w:sz w:val="28"/>
                <w:szCs w:val="28"/>
              </w:rPr>
            </w:pPr>
            <w:r w:rsidRPr="00D35BC4">
              <w:rPr>
                <w:rFonts w:ascii="Times New Roman" w:hAnsi="Times New Roman" w:cs="Times New Roman"/>
                <w:sz w:val="28"/>
              </w:rPr>
              <w:t>- межведомственный запрос документов, необходимых для предоставления муниципальной услуги и их получение;</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принятие решения о выдаче разрешения на право организации розничного рынка;</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отказ в предоставлении разрешения;</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уведомление пользователя о принятом решении (Приложения №№3,4);</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84C16">
              <w:rPr>
                <w:rFonts w:ascii="Times New Roman" w:hAnsi="Times New Roman" w:cs="Times New Roman"/>
                <w:color w:val="000000"/>
                <w:sz w:val="28"/>
                <w:szCs w:val="28"/>
              </w:rPr>
              <w:t xml:space="preserve"> продление, приостановление срока действия разрешения, переоформление и аннулирование разрешения.</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sidRPr="005E276D">
              <w:rPr>
                <w:rFonts w:ascii="Times New Roman" w:hAnsi="Times New Roman" w:cs="Times New Roman"/>
                <w:sz w:val="28"/>
                <w:szCs w:val="28"/>
              </w:rPr>
              <w:t xml:space="preserve">Блок-схема предоставления муниципальной услуги приведена в приложении № </w:t>
            </w:r>
            <w:r>
              <w:rPr>
                <w:rFonts w:ascii="Times New Roman" w:hAnsi="Times New Roman" w:cs="Times New Roman"/>
                <w:sz w:val="28"/>
                <w:szCs w:val="28"/>
              </w:rPr>
              <w:t>5 Регламента.</w:t>
            </w:r>
          </w:p>
          <w:p w:rsidR="004703BA" w:rsidRPr="00384C16" w:rsidRDefault="004703BA" w:rsidP="00364C72">
            <w:pPr>
              <w:pStyle w:val="ConsNormal"/>
              <w:tabs>
                <w:tab w:val="left" w:pos="709"/>
              </w:tabs>
              <w:ind w:firstLine="709"/>
              <w:jc w:val="both"/>
              <w:rPr>
                <w:rFonts w:ascii="Times New Roman" w:hAnsi="Times New Roman" w:cs="Times New Roman"/>
                <w:b/>
                <w:color w:val="000000"/>
                <w:sz w:val="28"/>
                <w:szCs w:val="28"/>
              </w:rPr>
            </w:pPr>
            <w:r w:rsidRPr="00384C16">
              <w:rPr>
                <w:rFonts w:ascii="Times New Roman" w:hAnsi="Times New Roman" w:cs="Times New Roman"/>
                <w:b/>
                <w:color w:val="000000"/>
                <w:sz w:val="28"/>
                <w:szCs w:val="28"/>
              </w:rPr>
              <w:t xml:space="preserve">3.1.1. Разработка предложений по включению в план рынков, утверждаемый органом государственной власти субъекта с учетом предложений Глав муниципальных образований </w:t>
            </w:r>
            <w:proofErr w:type="spellStart"/>
            <w:r w:rsidRPr="00384C16">
              <w:rPr>
                <w:rFonts w:ascii="Times New Roman" w:hAnsi="Times New Roman" w:cs="Times New Roman"/>
                <w:b/>
                <w:color w:val="000000"/>
                <w:sz w:val="28"/>
                <w:szCs w:val="28"/>
              </w:rPr>
              <w:t>Гагаринского</w:t>
            </w:r>
            <w:proofErr w:type="spellEnd"/>
            <w:r w:rsidRPr="00384C16">
              <w:rPr>
                <w:rFonts w:ascii="Times New Roman" w:hAnsi="Times New Roman" w:cs="Times New Roman"/>
                <w:b/>
                <w:color w:val="000000"/>
                <w:sz w:val="28"/>
                <w:szCs w:val="28"/>
              </w:rPr>
              <w:t xml:space="preserve"> района.</w:t>
            </w:r>
          </w:p>
          <w:p w:rsidR="004703BA" w:rsidRPr="00384C16" w:rsidRDefault="004703BA" w:rsidP="00364C72">
            <w:pPr>
              <w:pStyle w:val="ConsNormal"/>
              <w:tabs>
                <w:tab w:val="left" w:pos="709"/>
              </w:tabs>
              <w:ind w:firstLine="709"/>
              <w:jc w:val="both"/>
              <w:rPr>
                <w:rFonts w:ascii="Times New Roman" w:hAnsi="Times New Roman" w:cs="Times New Roman"/>
                <w:b/>
                <w:color w:val="000000"/>
                <w:sz w:val="28"/>
                <w:szCs w:val="28"/>
              </w:rPr>
            </w:pP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r w:rsidRPr="00384C16">
              <w:rPr>
                <w:rFonts w:ascii="Times New Roman" w:hAnsi="Times New Roman" w:cs="Times New Roman"/>
                <w:color w:val="000000"/>
                <w:sz w:val="28"/>
                <w:szCs w:val="28"/>
              </w:rPr>
              <w:t xml:space="preserve">Отдел собирает предложения Администраций сельских поселений, </w:t>
            </w:r>
            <w:proofErr w:type="spellStart"/>
            <w:r w:rsidRPr="00384C16">
              <w:rPr>
                <w:rFonts w:ascii="Times New Roman" w:hAnsi="Times New Roman" w:cs="Times New Roman"/>
                <w:color w:val="000000"/>
                <w:sz w:val="28"/>
                <w:szCs w:val="28"/>
              </w:rPr>
              <w:t>Гагаринского</w:t>
            </w:r>
            <w:proofErr w:type="spellEnd"/>
            <w:r w:rsidRPr="00384C16">
              <w:rPr>
                <w:rFonts w:ascii="Times New Roman" w:hAnsi="Times New Roman" w:cs="Times New Roman"/>
                <w:color w:val="000000"/>
                <w:sz w:val="28"/>
                <w:szCs w:val="28"/>
              </w:rPr>
              <w:t xml:space="preserve"> городского поселения по организации розничных рынков на территории </w:t>
            </w:r>
            <w:proofErr w:type="spellStart"/>
            <w:r w:rsidRPr="00384C16">
              <w:rPr>
                <w:rFonts w:ascii="Times New Roman" w:hAnsi="Times New Roman" w:cs="Times New Roman"/>
                <w:color w:val="000000"/>
                <w:sz w:val="28"/>
                <w:szCs w:val="28"/>
              </w:rPr>
              <w:t>Гагаринского</w:t>
            </w:r>
            <w:proofErr w:type="spellEnd"/>
            <w:r w:rsidRPr="00384C16">
              <w:rPr>
                <w:rFonts w:ascii="Times New Roman" w:hAnsi="Times New Roman" w:cs="Times New Roman"/>
                <w:color w:val="000000"/>
                <w:sz w:val="28"/>
                <w:szCs w:val="28"/>
              </w:rPr>
              <w:t xml:space="preserve"> района, определяет, является ли предлагаемый рынок универсальным или специализированным и направляет данные предложения в Администрацию Смоленской области для включения в План рынков на территории Смоленской области.</w:t>
            </w:r>
          </w:p>
          <w:p w:rsidR="004703BA" w:rsidRPr="00384C16" w:rsidRDefault="004703BA" w:rsidP="00364C72">
            <w:pPr>
              <w:pStyle w:val="ConsNormal"/>
              <w:tabs>
                <w:tab w:val="left" w:pos="709"/>
              </w:tabs>
              <w:ind w:firstLine="709"/>
              <w:jc w:val="both"/>
              <w:rPr>
                <w:rFonts w:ascii="Times New Roman" w:hAnsi="Times New Roman" w:cs="Times New Roman"/>
                <w:color w:val="000000"/>
                <w:sz w:val="28"/>
                <w:szCs w:val="28"/>
              </w:rPr>
            </w:pPr>
          </w:p>
          <w:p w:rsidR="004703BA" w:rsidRPr="00467AE6" w:rsidRDefault="004703BA" w:rsidP="00364C72">
            <w:pPr>
              <w:pStyle w:val="ConsNormal"/>
              <w:tabs>
                <w:tab w:val="left" w:pos="709"/>
              </w:tabs>
              <w:ind w:firstLine="709"/>
              <w:jc w:val="both"/>
              <w:rPr>
                <w:rFonts w:ascii="Times New Roman" w:hAnsi="Times New Roman" w:cs="Times New Roman"/>
                <w:b/>
                <w:color w:val="000000"/>
                <w:sz w:val="28"/>
                <w:szCs w:val="28"/>
              </w:rPr>
            </w:pPr>
            <w:r w:rsidRPr="00384C16">
              <w:rPr>
                <w:rFonts w:ascii="Times New Roman" w:hAnsi="Times New Roman" w:cs="Times New Roman"/>
                <w:b/>
                <w:color w:val="000000"/>
                <w:sz w:val="28"/>
                <w:szCs w:val="28"/>
              </w:rPr>
              <w:t>3</w:t>
            </w:r>
            <w:r w:rsidRPr="00467AE6">
              <w:rPr>
                <w:rFonts w:ascii="Times New Roman" w:hAnsi="Times New Roman" w:cs="Times New Roman"/>
                <w:b/>
                <w:color w:val="000000"/>
                <w:sz w:val="28"/>
                <w:szCs w:val="28"/>
              </w:rPr>
              <w:t xml:space="preserve">.1.2. Создание межведомственной комиссии по выдаче разрешения на право организации розничного рынка на территории муниципального </w:t>
            </w:r>
            <w:r w:rsidRPr="00467AE6">
              <w:rPr>
                <w:rFonts w:ascii="Times New Roman" w:hAnsi="Times New Roman" w:cs="Times New Roman"/>
                <w:b/>
                <w:color w:val="000000"/>
                <w:sz w:val="28"/>
                <w:szCs w:val="28"/>
              </w:rPr>
              <w:lastRenderedPageBreak/>
              <w:t>образования «Гагаринский район» Смоленской области.</w:t>
            </w:r>
          </w:p>
          <w:p w:rsidR="004703BA" w:rsidRPr="00467AE6" w:rsidRDefault="004703BA" w:rsidP="00364C72">
            <w:pPr>
              <w:pStyle w:val="ConsNormal"/>
              <w:tabs>
                <w:tab w:val="left" w:pos="709"/>
              </w:tabs>
              <w:ind w:firstLine="709"/>
              <w:jc w:val="both"/>
              <w:rPr>
                <w:rFonts w:ascii="Times New Roman" w:hAnsi="Times New Roman" w:cs="Times New Roman"/>
                <w:b/>
                <w:color w:val="000000"/>
                <w:sz w:val="28"/>
                <w:szCs w:val="28"/>
              </w:rPr>
            </w:pPr>
          </w:p>
          <w:p w:rsidR="004703BA" w:rsidRPr="00467AE6" w:rsidRDefault="004703BA" w:rsidP="00364C72">
            <w:pPr>
              <w:ind w:firstLine="709"/>
              <w:jc w:val="both"/>
              <w:rPr>
                <w:rFonts w:ascii="Times New Roman" w:hAnsi="Times New Roman" w:cs="Times New Roman"/>
                <w:sz w:val="28"/>
                <w:szCs w:val="28"/>
              </w:rPr>
            </w:pPr>
            <w:proofErr w:type="gramStart"/>
            <w:r w:rsidRPr="00467AE6">
              <w:rPr>
                <w:rFonts w:ascii="Times New Roman" w:hAnsi="Times New Roman" w:cs="Times New Roman"/>
                <w:sz w:val="28"/>
                <w:szCs w:val="28"/>
              </w:rPr>
              <w:t xml:space="preserve">Для рассмотрения заявления и принятия решения о выдаче разрешения на право организации розничного рынка или отказе в выдаче разрешения создается межведомственная комиссия, в состав которой входят: представители Администрации муниципального образования «Гагаринский район» Смоленской области, руководитель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Смоленской области в </w:t>
            </w:r>
            <w:proofErr w:type="spellStart"/>
            <w:r w:rsidRPr="00467AE6">
              <w:rPr>
                <w:rFonts w:ascii="Times New Roman" w:hAnsi="Times New Roman" w:cs="Times New Roman"/>
                <w:sz w:val="28"/>
                <w:szCs w:val="28"/>
              </w:rPr>
              <w:t>Гагаринском</w:t>
            </w:r>
            <w:proofErr w:type="spellEnd"/>
            <w:r w:rsidRPr="00467AE6">
              <w:rPr>
                <w:rFonts w:ascii="Times New Roman" w:hAnsi="Times New Roman" w:cs="Times New Roman"/>
                <w:sz w:val="28"/>
                <w:szCs w:val="28"/>
              </w:rPr>
              <w:t xml:space="preserve">, </w:t>
            </w:r>
            <w:proofErr w:type="spellStart"/>
            <w:r w:rsidRPr="00467AE6">
              <w:rPr>
                <w:rFonts w:ascii="Times New Roman" w:hAnsi="Times New Roman" w:cs="Times New Roman"/>
                <w:sz w:val="28"/>
                <w:szCs w:val="28"/>
              </w:rPr>
              <w:t>Новодугинском</w:t>
            </w:r>
            <w:proofErr w:type="spellEnd"/>
            <w:r w:rsidRPr="00467AE6">
              <w:rPr>
                <w:rFonts w:ascii="Times New Roman" w:hAnsi="Times New Roman" w:cs="Times New Roman"/>
                <w:sz w:val="28"/>
                <w:szCs w:val="28"/>
              </w:rPr>
              <w:t xml:space="preserve"> и </w:t>
            </w:r>
            <w:proofErr w:type="spellStart"/>
            <w:r w:rsidRPr="00467AE6">
              <w:rPr>
                <w:rFonts w:ascii="Times New Roman" w:hAnsi="Times New Roman" w:cs="Times New Roman"/>
                <w:sz w:val="28"/>
                <w:szCs w:val="28"/>
              </w:rPr>
              <w:t>Сычевском</w:t>
            </w:r>
            <w:proofErr w:type="spellEnd"/>
            <w:r w:rsidRPr="00467AE6">
              <w:rPr>
                <w:rFonts w:ascii="Times New Roman" w:hAnsi="Times New Roman" w:cs="Times New Roman"/>
                <w:sz w:val="28"/>
                <w:szCs w:val="28"/>
              </w:rPr>
              <w:t xml:space="preserve"> районах</w:t>
            </w:r>
            <w:proofErr w:type="gramEnd"/>
            <w:r w:rsidRPr="00467AE6">
              <w:rPr>
                <w:rFonts w:ascii="Times New Roman" w:hAnsi="Times New Roman" w:cs="Times New Roman"/>
                <w:sz w:val="28"/>
                <w:szCs w:val="28"/>
              </w:rPr>
              <w:t>, руководитель СОГУ «</w:t>
            </w:r>
            <w:proofErr w:type="spellStart"/>
            <w:r w:rsidRPr="00467AE6">
              <w:rPr>
                <w:rFonts w:ascii="Times New Roman" w:hAnsi="Times New Roman" w:cs="Times New Roman"/>
                <w:sz w:val="28"/>
                <w:szCs w:val="28"/>
              </w:rPr>
              <w:t>Гагаринская</w:t>
            </w:r>
            <w:proofErr w:type="spellEnd"/>
            <w:r w:rsidRPr="00467AE6">
              <w:rPr>
                <w:rFonts w:ascii="Times New Roman" w:hAnsi="Times New Roman" w:cs="Times New Roman"/>
                <w:sz w:val="28"/>
                <w:szCs w:val="28"/>
              </w:rPr>
              <w:t xml:space="preserve"> ветстанция», начальник комитета территориального планирования, градостроительной деятельности, энергетики и коммуникаций Администрации муниципального образования «Гагаринский район» Смоленской области, руководитель ГИБДД межмуниципального отдела МВД России «Гагаринский».</w:t>
            </w:r>
          </w:p>
          <w:p w:rsidR="004703BA" w:rsidRPr="00384C16" w:rsidRDefault="004703BA" w:rsidP="00364C72">
            <w:pPr>
              <w:ind w:firstLine="709"/>
              <w:jc w:val="both"/>
              <w:rPr>
                <w:sz w:val="28"/>
                <w:szCs w:val="28"/>
              </w:rPr>
            </w:pPr>
          </w:p>
          <w:p w:rsidR="004703BA" w:rsidRPr="00467AE6" w:rsidRDefault="004703BA" w:rsidP="00364C72">
            <w:pPr>
              <w:ind w:firstLine="709"/>
              <w:jc w:val="both"/>
              <w:rPr>
                <w:rFonts w:ascii="Times New Roman" w:hAnsi="Times New Roman" w:cs="Times New Roman"/>
                <w:b/>
                <w:sz w:val="28"/>
                <w:szCs w:val="28"/>
              </w:rPr>
            </w:pPr>
            <w:r w:rsidRPr="00467AE6">
              <w:rPr>
                <w:rFonts w:ascii="Times New Roman" w:hAnsi="Times New Roman" w:cs="Times New Roman"/>
                <w:b/>
                <w:sz w:val="28"/>
                <w:szCs w:val="28"/>
              </w:rPr>
              <w:t>3.1.3. Прием заявлений от юридических лиц для получения разрешения на право организации розничного рынка.</w:t>
            </w:r>
          </w:p>
          <w:p w:rsidR="004703BA" w:rsidRPr="00467AE6" w:rsidRDefault="004703BA" w:rsidP="00364C72">
            <w:pPr>
              <w:ind w:firstLine="709"/>
              <w:jc w:val="both"/>
              <w:rPr>
                <w:rFonts w:ascii="Times New Roman" w:hAnsi="Times New Roman" w:cs="Times New Roman"/>
                <w:b/>
                <w:sz w:val="28"/>
                <w:szCs w:val="28"/>
              </w:rPr>
            </w:pPr>
          </w:p>
          <w:p w:rsidR="004703BA" w:rsidRPr="00467AE6" w:rsidRDefault="004703BA" w:rsidP="00364C72">
            <w:pPr>
              <w:spacing w:after="0"/>
              <w:ind w:firstLine="709"/>
              <w:jc w:val="both"/>
              <w:rPr>
                <w:rFonts w:ascii="Times New Roman" w:hAnsi="Times New Roman" w:cs="Times New Roman"/>
                <w:bCs/>
                <w:sz w:val="28"/>
                <w:szCs w:val="28"/>
              </w:rPr>
            </w:pPr>
            <w:r w:rsidRPr="00467AE6">
              <w:rPr>
                <w:rFonts w:ascii="Times New Roman" w:hAnsi="Times New Roman" w:cs="Times New Roman"/>
                <w:bCs/>
                <w:sz w:val="28"/>
                <w:szCs w:val="28"/>
              </w:rPr>
              <w:t>1.Разрешение на право организации рынка выдается на основании заявления, поданного юридическим лицом в Администрацию муниципального образования «Гагаринский район» Смоленской области по почте, лично, а также через законного представителя.</w:t>
            </w:r>
          </w:p>
          <w:p w:rsidR="004703BA" w:rsidRPr="00467AE6" w:rsidRDefault="004703BA" w:rsidP="00364C72">
            <w:pPr>
              <w:spacing w:after="0"/>
              <w:ind w:firstLine="709"/>
              <w:jc w:val="both"/>
              <w:rPr>
                <w:rFonts w:ascii="Times New Roman" w:hAnsi="Times New Roman" w:cs="Times New Roman"/>
                <w:bCs/>
                <w:sz w:val="28"/>
                <w:szCs w:val="28"/>
              </w:rPr>
            </w:pPr>
            <w:r w:rsidRPr="00467AE6">
              <w:rPr>
                <w:rFonts w:ascii="Times New Roman" w:hAnsi="Times New Roman" w:cs="Times New Roman"/>
                <w:bCs/>
                <w:sz w:val="28"/>
                <w:szCs w:val="28"/>
              </w:rPr>
              <w:t>2.Поданные документы регистрируются в установленном порядке. Полученное заявление с приложенными документами передается в отдел экономического развития и потребительского рынка на проверку соответствия требованиям, установленным п.2.6. настоящего Административного регламента.</w:t>
            </w:r>
          </w:p>
          <w:p w:rsidR="004703BA" w:rsidRPr="00467AE6" w:rsidRDefault="004703BA" w:rsidP="00364C72">
            <w:pPr>
              <w:spacing w:after="0"/>
              <w:ind w:firstLine="709"/>
              <w:jc w:val="both"/>
              <w:rPr>
                <w:rFonts w:ascii="Times New Roman" w:hAnsi="Times New Roman" w:cs="Times New Roman"/>
                <w:bCs/>
                <w:sz w:val="28"/>
                <w:szCs w:val="28"/>
              </w:rPr>
            </w:pPr>
            <w:r w:rsidRPr="00467AE6">
              <w:rPr>
                <w:rFonts w:ascii="Times New Roman" w:hAnsi="Times New Roman" w:cs="Times New Roman"/>
                <w:bCs/>
                <w:sz w:val="28"/>
                <w:szCs w:val="28"/>
              </w:rPr>
              <w:t>Срок выполнения административной процедуры составляет не более трех дней.</w:t>
            </w:r>
          </w:p>
          <w:p w:rsidR="004703BA" w:rsidRPr="00D35BC4" w:rsidRDefault="004703BA" w:rsidP="00364C72">
            <w:pPr>
              <w:autoSpaceDE w:val="0"/>
              <w:autoSpaceDN w:val="0"/>
              <w:adjustRightInd w:val="0"/>
              <w:spacing w:after="0"/>
              <w:ind w:firstLine="540"/>
              <w:jc w:val="both"/>
              <w:rPr>
                <w:rFonts w:ascii="Times New Roman" w:eastAsia="Calibri" w:hAnsi="Times New Roman" w:cs="Times New Roman"/>
                <w:b/>
                <w:sz w:val="28"/>
                <w:szCs w:val="28"/>
              </w:rPr>
            </w:pPr>
            <w:r w:rsidRPr="00D35BC4">
              <w:rPr>
                <w:rFonts w:ascii="Times New Roman" w:hAnsi="Times New Roman" w:cs="Times New Roman"/>
                <w:b/>
                <w:sz w:val="28"/>
              </w:rPr>
              <w:t xml:space="preserve">3.1.4. </w:t>
            </w:r>
            <w:r w:rsidRPr="00D35BC4">
              <w:rPr>
                <w:rFonts w:ascii="Times New Roman" w:eastAsia="Calibri" w:hAnsi="Times New Roman" w:cs="Times New Roman"/>
                <w:b/>
                <w:sz w:val="28"/>
              </w:rPr>
              <w:t>Межведомственный запрос документов, необходимых для предоставления муниципальной услуги и их получение</w:t>
            </w:r>
          </w:p>
          <w:p w:rsidR="004703BA" w:rsidRPr="00D35BC4" w:rsidRDefault="004703BA" w:rsidP="00364C72">
            <w:pPr>
              <w:pStyle w:val="a5"/>
              <w:spacing w:before="0" w:beforeAutospacing="0" w:after="0" w:afterAutospacing="0"/>
              <w:ind w:firstLine="539"/>
              <w:jc w:val="both"/>
              <w:rPr>
                <w:sz w:val="28"/>
                <w:szCs w:val="28"/>
              </w:rPr>
            </w:pPr>
            <w:r w:rsidRPr="00D35BC4">
              <w:rPr>
                <w:sz w:val="28"/>
                <w:szCs w:val="28"/>
              </w:rPr>
              <w:t>В случае</w:t>
            </w:r>
            <w:proofErr w:type="gramStart"/>
            <w:r w:rsidRPr="00D35BC4">
              <w:rPr>
                <w:sz w:val="28"/>
                <w:szCs w:val="28"/>
              </w:rPr>
              <w:t>,</w:t>
            </w:r>
            <w:proofErr w:type="gramEnd"/>
            <w:r w:rsidRPr="00D35BC4">
              <w:rPr>
                <w:sz w:val="28"/>
                <w:szCs w:val="28"/>
              </w:rPr>
              <w:t xml:space="preserve"> если заявитель не предоставил по собственной инициативе документы, указанные в подпункте 2.6.6. пункта 2.6., которые подлежат получению в рамках межведомственного взаимодействия, ответственный специалист выполняет межведомственный запрос:</w:t>
            </w:r>
          </w:p>
          <w:p w:rsidR="004703BA" w:rsidRPr="00D35BC4" w:rsidRDefault="004703BA" w:rsidP="00364C72">
            <w:pPr>
              <w:pStyle w:val="a5"/>
              <w:spacing w:before="0" w:beforeAutospacing="0" w:after="0" w:afterAutospacing="0"/>
              <w:ind w:firstLine="539"/>
              <w:jc w:val="both"/>
              <w:rPr>
                <w:sz w:val="28"/>
                <w:szCs w:val="28"/>
              </w:rPr>
            </w:pPr>
            <w:r w:rsidRPr="00D35BC4">
              <w:rPr>
                <w:sz w:val="28"/>
                <w:szCs w:val="28"/>
              </w:rPr>
              <w:t>- выписки из Единого государственного реестра прав на недвижимое имущество и сделок с ним в Федеральную службу государственной регистрации, кадастра и картографии;</w:t>
            </w:r>
          </w:p>
          <w:p w:rsidR="004703BA" w:rsidRPr="00D35BC4" w:rsidRDefault="004703BA" w:rsidP="00364C72">
            <w:pPr>
              <w:pStyle w:val="a5"/>
              <w:spacing w:before="0" w:beforeAutospacing="0" w:after="0" w:afterAutospacing="0"/>
              <w:ind w:firstLine="539"/>
              <w:jc w:val="both"/>
              <w:rPr>
                <w:sz w:val="28"/>
                <w:szCs w:val="28"/>
              </w:rPr>
            </w:pPr>
            <w:r w:rsidRPr="00D35BC4">
              <w:rPr>
                <w:sz w:val="28"/>
                <w:szCs w:val="28"/>
              </w:rPr>
              <w:t>-</w:t>
            </w:r>
            <w:r w:rsidRPr="00D35BC4">
              <w:rPr>
                <w:color w:val="333333"/>
                <w:sz w:val="15"/>
                <w:szCs w:val="15"/>
              </w:rPr>
              <w:t xml:space="preserve"> </w:t>
            </w:r>
            <w:r w:rsidRPr="00D35BC4">
              <w:rPr>
                <w:sz w:val="28"/>
                <w:szCs w:val="28"/>
              </w:rPr>
              <w:t xml:space="preserve">выписки из Единого государственного реестра юридических лиц в </w:t>
            </w:r>
            <w:r w:rsidRPr="00D35BC4">
              <w:rPr>
                <w:sz w:val="28"/>
                <w:szCs w:val="28"/>
              </w:rPr>
              <w:lastRenderedPageBreak/>
              <w:t>Федеральную налоговую службу России.</w:t>
            </w:r>
          </w:p>
          <w:p w:rsidR="004703BA" w:rsidRPr="00D35BC4" w:rsidRDefault="004703BA" w:rsidP="00364C72">
            <w:pPr>
              <w:autoSpaceDE w:val="0"/>
              <w:autoSpaceDN w:val="0"/>
              <w:adjustRightInd w:val="0"/>
              <w:spacing w:after="0"/>
              <w:ind w:firstLine="540"/>
              <w:jc w:val="both"/>
              <w:rPr>
                <w:rFonts w:ascii="Times New Roman" w:eastAsia="Calibri" w:hAnsi="Times New Roman" w:cs="Times New Roman"/>
                <w:sz w:val="28"/>
                <w:szCs w:val="28"/>
              </w:rPr>
            </w:pPr>
            <w:r w:rsidRPr="00D35BC4">
              <w:rPr>
                <w:rFonts w:ascii="Times New Roman" w:eastAsia="Calibri" w:hAnsi="Times New Roman" w:cs="Times New Roman"/>
                <w:sz w:val="28"/>
                <w:szCs w:val="28"/>
              </w:rPr>
              <w:t xml:space="preserve"> После получения документов, распечатывает и вкладывает его в пакет документов.</w:t>
            </w:r>
          </w:p>
          <w:p w:rsidR="004703BA" w:rsidRPr="00467AE6" w:rsidRDefault="004703BA" w:rsidP="00364C72">
            <w:pPr>
              <w:autoSpaceDE w:val="0"/>
              <w:autoSpaceDN w:val="0"/>
              <w:adjustRightInd w:val="0"/>
              <w:spacing w:after="0"/>
              <w:ind w:firstLine="540"/>
              <w:jc w:val="both"/>
              <w:rPr>
                <w:rFonts w:ascii="Times New Roman" w:eastAsia="Calibri" w:hAnsi="Times New Roman" w:cs="Times New Roman"/>
                <w:sz w:val="28"/>
                <w:szCs w:val="28"/>
              </w:rPr>
            </w:pPr>
            <w:r w:rsidRPr="00D35BC4">
              <w:rPr>
                <w:rFonts w:ascii="Times New Roman" w:eastAsia="Calibri" w:hAnsi="Times New Roman" w:cs="Times New Roman"/>
                <w:sz w:val="28"/>
                <w:szCs w:val="28"/>
              </w:rPr>
              <w:t>Срок выполнения Административной процедуры - 5 дней.</w:t>
            </w:r>
          </w:p>
          <w:p w:rsidR="004703BA" w:rsidRPr="000B076A" w:rsidRDefault="004703BA" w:rsidP="00364C72">
            <w:pPr>
              <w:pStyle w:val="a9"/>
              <w:suppressAutoHyphens w:val="0"/>
              <w:spacing w:after="0"/>
              <w:ind w:left="0" w:firstLine="709"/>
              <w:jc w:val="both"/>
              <w:rPr>
                <w:sz w:val="28"/>
                <w:szCs w:val="28"/>
              </w:rPr>
            </w:pPr>
          </w:p>
          <w:p w:rsidR="004703BA" w:rsidRPr="00467AE6" w:rsidRDefault="004703BA" w:rsidP="00364C72">
            <w:pPr>
              <w:pStyle w:val="a9"/>
              <w:suppressAutoHyphens w:val="0"/>
              <w:spacing w:after="0"/>
              <w:ind w:left="0" w:firstLine="709"/>
              <w:jc w:val="both"/>
              <w:rPr>
                <w:b/>
                <w:sz w:val="28"/>
                <w:szCs w:val="28"/>
              </w:rPr>
            </w:pPr>
            <w:r w:rsidRPr="00384C16">
              <w:rPr>
                <w:b/>
                <w:sz w:val="28"/>
                <w:szCs w:val="28"/>
              </w:rPr>
              <w:t>3</w:t>
            </w:r>
            <w:r w:rsidRPr="00467AE6">
              <w:rPr>
                <w:b/>
                <w:sz w:val="28"/>
                <w:szCs w:val="28"/>
              </w:rPr>
              <w:t>.1.5. Принятие решения о выдаче разрешения на право организации розничного рынка.</w:t>
            </w:r>
          </w:p>
          <w:p w:rsidR="004703BA" w:rsidRPr="00467AE6" w:rsidRDefault="004703BA" w:rsidP="00364C72">
            <w:pPr>
              <w:pStyle w:val="a9"/>
              <w:suppressAutoHyphens w:val="0"/>
              <w:spacing w:after="0"/>
              <w:ind w:left="0" w:firstLine="709"/>
              <w:jc w:val="both"/>
              <w:rPr>
                <w:sz w:val="28"/>
                <w:szCs w:val="28"/>
              </w:rPr>
            </w:pPr>
          </w:p>
          <w:p w:rsidR="004703BA" w:rsidRPr="00467AE6" w:rsidRDefault="004703BA" w:rsidP="00364C72">
            <w:pPr>
              <w:pStyle w:val="a9"/>
              <w:suppressAutoHyphens w:val="0"/>
              <w:spacing w:after="0"/>
              <w:ind w:left="0" w:firstLine="709"/>
              <w:jc w:val="both"/>
              <w:rPr>
                <w:i/>
                <w:sz w:val="28"/>
                <w:szCs w:val="28"/>
              </w:rPr>
            </w:pPr>
            <w:r w:rsidRPr="00467AE6">
              <w:rPr>
                <w:i/>
                <w:sz w:val="28"/>
                <w:szCs w:val="28"/>
              </w:rPr>
              <w:t>Выдача разрешения (уведомления об отказе) осуществляется Отделом экономического развития и потребительского рынка Администрации муниципального образования «Гагаринский район» Смоленской области.</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Выдача разрешения (Приложение №2 Регламента) осуществляется после принятия Межведомственной комиссией решения о предоставлении такого разрешения не позднее 3-х дней со дня принятия указанного решения.</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В разрешении указываются:</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наименование органа местного самоуправления, выдавшего разрешение;</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тип рынка;</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срок действия разрешения;</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идентификационный номер налогоплательщика;</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номер разрешения;</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 дата принятия решения о предоставлении разрешения.</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Разрешение выдается на срок, не превышающий 5-ти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Разрешение подлежит регистрации в соответствующем журнале.</w:t>
            </w:r>
          </w:p>
          <w:p w:rsidR="004703BA" w:rsidRPr="00467AE6" w:rsidRDefault="004703BA" w:rsidP="00364C72">
            <w:pPr>
              <w:spacing w:after="0"/>
              <w:ind w:firstLine="709"/>
              <w:jc w:val="both"/>
              <w:rPr>
                <w:rFonts w:ascii="Times New Roman" w:hAnsi="Times New Roman" w:cs="Times New Roman"/>
                <w:sz w:val="28"/>
                <w:szCs w:val="28"/>
              </w:rPr>
            </w:pPr>
            <w:r w:rsidRPr="00467AE6">
              <w:rPr>
                <w:rFonts w:ascii="Times New Roman" w:hAnsi="Times New Roman" w:cs="Times New Roman"/>
                <w:sz w:val="28"/>
                <w:szCs w:val="28"/>
              </w:rPr>
              <w:t>Юридическое лицо, получившее разрешение, признается управляющей рынком компанией.</w:t>
            </w:r>
          </w:p>
          <w:p w:rsidR="004703BA" w:rsidRPr="00384C16" w:rsidRDefault="004703BA" w:rsidP="00364C72">
            <w:pPr>
              <w:pStyle w:val="ab"/>
              <w:tabs>
                <w:tab w:val="left" w:pos="0"/>
              </w:tabs>
              <w:spacing w:after="0"/>
              <w:ind w:firstLine="709"/>
              <w:jc w:val="both"/>
              <w:rPr>
                <w:b/>
                <w:sz w:val="28"/>
                <w:szCs w:val="28"/>
              </w:rPr>
            </w:pPr>
            <w:r w:rsidRPr="00384C16">
              <w:rPr>
                <w:b/>
                <w:sz w:val="28"/>
                <w:szCs w:val="28"/>
              </w:rPr>
              <w:t>3.1.</w:t>
            </w:r>
            <w:r>
              <w:rPr>
                <w:b/>
                <w:sz w:val="28"/>
                <w:szCs w:val="28"/>
              </w:rPr>
              <w:t>6</w:t>
            </w:r>
            <w:r w:rsidRPr="00384C16">
              <w:rPr>
                <w:b/>
                <w:sz w:val="28"/>
                <w:szCs w:val="28"/>
              </w:rPr>
              <w:t>. Уведомление заявителя о принятом решении.</w:t>
            </w:r>
          </w:p>
          <w:p w:rsidR="004703BA" w:rsidRPr="00384C16" w:rsidRDefault="004703BA" w:rsidP="00364C72">
            <w:pPr>
              <w:pStyle w:val="ab"/>
              <w:tabs>
                <w:tab w:val="left" w:pos="0"/>
              </w:tabs>
              <w:spacing w:after="0"/>
              <w:ind w:firstLine="709"/>
              <w:jc w:val="both"/>
              <w:rPr>
                <w:sz w:val="28"/>
                <w:szCs w:val="28"/>
              </w:rPr>
            </w:pPr>
          </w:p>
          <w:p w:rsidR="004703BA" w:rsidRPr="00384C16" w:rsidRDefault="004703BA" w:rsidP="00364C72">
            <w:pPr>
              <w:pStyle w:val="ab"/>
              <w:tabs>
                <w:tab w:val="left" w:pos="0"/>
              </w:tabs>
              <w:spacing w:after="0"/>
              <w:ind w:firstLine="709"/>
              <w:jc w:val="both"/>
              <w:rPr>
                <w:sz w:val="28"/>
                <w:szCs w:val="28"/>
              </w:rPr>
            </w:pPr>
            <w:r w:rsidRPr="00384C16">
              <w:rPr>
                <w:sz w:val="28"/>
                <w:szCs w:val="28"/>
              </w:rPr>
              <w:t xml:space="preserve">При принятии решения о предоставлении разрешения на право организации розничного рынка или решения об отказе в предоставлении разрешения </w:t>
            </w:r>
            <w:r w:rsidRPr="00D35BC4">
              <w:rPr>
                <w:sz w:val="28"/>
                <w:szCs w:val="28"/>
              </w:rPr>
              <w:t>Администрация</w:t>
            </w:r>
            <w:r w:rsidRPr="00384C16">
              <w:rPr>
                <w:sz w:val="28"/>
                <w:szCs w:val="28"/>
              </w:rPr>
              <w:t xml:space="preserve"> уведомляет (Приложения №№3,4</w:t>
            </w:r>
            <w:r>
              <w:rPr>
                <w:sz w:val="28"/>
                <w:szCs w:val="28"/>
              </w:rPr>
              <w:t>Регламента</w:t>
            </w:r>
            <w:r w:rsidRPr="00384C16">
              <w:rPr>
                <w:sz w:val="28"/>
                <w:szCs w:val="28"/>
              </w:rPr>
              <w:t>) заявителя в срок, не позднее дня, следующего за днем принятия такого решения. При решении об отказе в уведомлении обосновываются причины такого отказа.</w:t>
            </w:r>
          </w:p>
          <w:p w:rsidR="004703BA" w:rsidRPr="00384C16" w:rsidRDefault="004703BA" w:rsidP="00364C72">
            <w:pPr>
              <w:pStyle w:val="ab"/>
              <w:tabs>
                <w:tab w:val="left" w:pos="0"/>
              </w:tabs>
              <w:spacing w:after="0"/>
              <w:ind w:firstLine="709"/>
              <w:jc w:val="both"/>
              <w:rPr>
                <w:sz w:val="28"/>
                <w:szCs w:val="28"/>
              </w:rPr>
            </w:pPr>
          </w:p>
          <w:p w:rsidR="004703BA" w:rsidRPr="00384C16" w:rsidRDefault="004703BA" w:rsidP="00364C72">
            <w:pPr>
              <w:pStyle w:val="ab"/>
              <w:spacing w:after="0"/>
              <w:ind w:firstLine="708"/>
              <w:jc w:val="both"/>
              <w:rPr>
                <w:b/>
                <w:sz w:val="28"/>
                <w:szCs w:val="28"/>
              </w:rPr>
            </w:pPr>
            <w:r>
              <w:rPr>
                <w:b/>
                <w:sz w:val="28"/>
                <w:szCs w:val="28"/>
              </w:rPr>
              <w:t>3.1.</w:t>
            </w:r>
            <w:r w:rsidRPr="00B726F9">
              <w:rPr>
                <w:b/>
                <w:sz w:val="28"/>
                <w:szCs w:val="28"/>
              </w:rPr>
              <w:t>7</w:t>
            </w:r>
            <w:r>
              <w:rPr>
                <w:b/>
                <w:sz w:val="28"/>
                <w:szCs w:val="28"/>
              </w:rPr>
              <w:t xml:space="preserve">. </w:t>
            </w:r>
            <w:r w:rsidRPr="00384C16">
              <w:rPr>
                <w:b/>
                <w:sz w:val="28"/>
                <w:szCs w:val="28"/>
              </w:rPr>
              <w:t xml:space="preserve">Продление, приостановление срока действия разрешения, </w:t>
            </w:r>
            <w:r w:rsidRPr="00384C16">
              <w:rPr>
                <w:b/>
                <w:sz w:val="28"/>
                <w:szCs w:val="28"/>
              </w:rPr>
              <w:lastRenderedPageBreak/>
              <w:t>переоформление и аннулирование разрешения.</w:t>
            </w:r>
          </w:p>
          <w:p w:rsidR="004703BA" w:rsidRPr="00384C16" w:rsidRDefault="004703BA" w:rsidP="00364C72">
            <w:pPr>
              <w:pStyle w:val="ab"/>
              <w:spacing w:after="0"/>
              <w:ind w:firstLine="709"/>
              <w:jc w:val="both"/>
              <w:rPr>
                <w:b/>
                <w:sz w:val="28"/>
                <w:szCs w:val="28"/>
              </w:rPr>
            </w:pPr>
          </w:p>
          <w:p w:rsidR="004703BA" w:rsidRPr="00384C16" w:rsidRDefault="004703BA" w:rsidP="00364C72">
            <w:pPr>
              <w:pStyle w:val="ab"/>
              <w:tabs>
                <w:tab w:val="left" w:pos="0"/>
              </w:tabs>
              <w:spacing w:after="0"/>
              <w:ind w:firstLine="709"/>
              <w:jc w:val="both"/>
              <w:rPr>
                <w:sz w:val="28"/>
                <w:szCs w:val="28"/>
              </w:rPr>
            </w:pPr>
            <w:r w:rsidRPr="00384C16">
              <w:rPr>
                <w:sz w:val="28"/>
                <w:szCs w:val="28"/>
              </w:rPr>
              <w:t>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w:t>
            </w:r>
            <w:r>
              <w:rPr>
                <w:sz w:val="28"/>
                <w:szCs w:val="28"/>
              </w:rPr>
              <w:t>го наименования или типа рынка.</w:t>
            </w:r>
          </w:p>
          <w:p w:rsidR="004703BA" w:rsidRPr="00384C16" w:rsidRDefault="004703BA" w:rsidP="00364C72">
            <w:pPr>
              <w:pStyle w:val="ab"/>
              <w:tabs>
                <w:tab w:val="left" w:pos="0"/>
              </w:tabs>
              <w:spacing w:after="0"/>
              <w:ind w:firstLine="709"/>
              <w:jc w:val="both"/>
              <w:rPr>
                <w:sz w:val="28"/>
                <w:szCs w:val="28"/>
              </w:rPr>
            </w:pPr>
            <w:r w:rsidRPr="00384C16">
              <w:rPr>
                <w:sz w:val="28"/>
                <w:szCs w:val="28"/>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Администрация муниципального образования «Гагаринский район» Смоленской области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703BA" w:rsidRPr="00384C16" w:rsidRDefault="004703BA" w:rsidP="00364C72">
            <w:pPr>
              <w:pStyle w:val="ab"/>
              <w:tabs>
                <w:tab w:val="left" w:pos="0"/>
              </w:tabs>
              <w:spacing w:after="0"/>
              <w:ind w:firstLine="709"/>
              <w:jc w:val="both"/>
              <w:rPr>
                <w:sz w:val="28"/>
                <w:szCs w:val="28"/>
              </w:rPr>
            </w:pPr>
            <w:r w:rsidRPr="00384C16">
              <w:rPr>
                <w:sz w:val="28"/>
                <w:szCs w:val="28"/>
              </w:rPr>
              <w:t>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4703BA" w:rsidRPr="00384C16" w:rsidRDefault="004703BA" w:rsidP="00364C72">
            <w:pPr>
              <w:pStyle w:val="ab"/>
              <w:tabs>
                <w:tab w:val="left" w:pos="0"/>
              </w:tabs>
              <w:spacing w:after="0"/>
              <w:ind w:firstLine="709"/>
              <w:jc w:val="both"/>
              <w:rPr>
                <w:sz w:val="28"/>
                <w:szCs w:val="28"/>
              </w:rPr>
            </w:pPr>
            <w:r w:rsidRPr="00384C16">
              <w:rPr>
                <w:sz w:val="28"/>
                <w:szCs w:val="28"/>
              </w:rPr>
              <w:t>Управляющая рынком компания обязана уведомить в письменной форме Администрацию муниципального образования «Гагаринский район» Смоленской области об устранении ею нарушения, повлекшего за собой административное приостановление деятельности управляющей рынком компании.</w:t>
            </w:r>
          </w:p>
          <w:p w:rsidR="004703BA" w:rsidRPr="00384C16" w:rsidRDefault="004703BA" w:rsidP="00364C72">
            <w:pPr>
              <w:pStyle w:val="ab"/>
              <w:tabs>
                <w:tab w:val="left" w:pos="0"/>
              </w:tabs>
              <w:spacing w:after="0"/>
              <w:ind w:firstLine="709"/>
              <w:jc w:val="both"/>
              <w:rPr>
                <w:sz w:val="28"/>
                <w:szCs w:val="28"/>
              </w:rPr>
            </w:pPr>
            <w:r w:rsidRPr="00384C16">
              <w:rPr>
                <w:sz w:val="28"/>
                <w:szCs w:val="28"/>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муниципального образования «Гагаринский район» Смоленской области, выдавшей данное разрешение.</w:t>
            </w:r>
          </w:p>
          <w:p w:rsidR="004703BA" w:rsidRDefault="004703BA" w:rsidP="00364C72">
            <w:pPr>
              <w:spacing w:before="100" w:beforeAutospacing="1" w:after="0" w:line="240" w:lineRule="auto"/>
              <w:jc w:val="both"/>
              <w:rPr>
                <w:rFonts w:ascii="Times New Roman" w:eastAsia="Times New Roman" w:hAnsi="Times New Roman" w:cs="Times New Roman"/>
                <w:sz w:val="28"/>
                <w:szCs w:val="28"/>
                <w:lang w:eastAsia="ru-RU"/>
              </w:rPr>
            </w:pPr>
          </w:p>
          <w:p w:rsidR="004703BA" w:rsidRPr="00467AE6" w:rsidRDefault="004703BA" w:rsidP="00364C72">
            <w:pPr>
              <w:pStyle w:val="1"/>
              <w:tabs>
                <w:tab w:val="left" w:pos="708"/>
              </w:tabs>
              <w:suppressAutoHyphens/>
              <w:spacing w:before="0" w:beforeAutospacing="0" w:after="0" w:afterAutospacing="0"/>
              <w:jc w:val="center"/>
              <w:rPr>
                <w:b/>
                <w:sz w:val="28"/>
              </w:rPr>
            </w:pPr>
            <w:r w:rsidRPr="00467AE6">
              <w:rPr>
                <w:b/>
                <w:sz w:val="28"/>
              </w:rPr>
              <w:t>4. Формы контроля исполнения Регламента.</w:t>
            </w:r>
          </w:p>
          <w:p w:rsidR="004703BA" w:rsidRPr="00F834D4" w:rsidRDefault="004703BA" w:rsidP="00364C72">
            <w:pPr>
              <w:spacing w:after="0"/>
              <w:ind w:firstLine="708"/>
              <w:jc w:val="both"/>
              <w:rPr>
                <w:rFonts w:ascii="Times New Roman" w:hAnsi="Times New Roman" w:cs="Times New Roman"/>
                <w:sz w:val="28"/>
                <w:szCs w:val="28"/>
              </w:rPr>
            </w:pPr>
            <w:r w:rsidRPr="00F834D4">
              <w:rPr>
                <w:rFonts w:ascii="Times New Roman" w:hAnsi="Times New Roman" w:cs="Times New Roman"/>
                <w:sz w:val="28"/>
                <w:szCs w:val="28"/>
              </w:rPr>
              <w:t xml:space="preserve">4.1. </w:t>
            </w:r>
            <w:proofErr w:type="gramStart"/>
            <w:r w:rsidRPr="00F834D4">
              <w:rPr>
                <w:rFonts w:ascii="Times New Roman" w:hAnsi="Times New Roman" w:cs="Times New Roman"/>
                <w:sz w:val="28"/>
                <w:szCs w:val="28"/>
              </w:rPr>
              <w:t>Контроль за</w:t>
            </w:r>
            <w:proofErr w:type="gramEnd"/>
            <w:r w:rsidRPr="00F834D4">
              <w:rPr>
                <w:rFonts w:ascii="Times New Roman" w:hAnsi="Times New Roman" w:cs="Times New Roman"/>
                <w:sz w:val="28"/>
                <w:szCs w:val="28"/>
              </w:rPr>
              <w:t xml:space="preserve"> полнотой и качеством предоставления услуги осуществляется начальником отдела экономического развития и потребительского рынка Администрации муниципального образования «Гагаринский район» Смоленской области (далее – начальник Отдела). </w:t>
            </w:r>
          </w:p>
          <w:p w:rsidR="004703BA" w:rsidRPr="00F834D4" w:rsidRDefault="004703BA" w:rsidP="00364C72">
            <w:pPr>
              <w:spacing w:after="0"/>
              <w:ind w:firstLine="709"/>
              <w:jc w:val="both"/>
              <w:rPr>
                <w:rFonts w:ascii="Times New Roman" w:hAnsi="Times New Roman" w:cs="Times New Roman"/>
                <w:sz w:val="28"/>
                <w:szCs w:val="28"/>
              </w:rPr>
            </w:pPr>
            <w:r w:rsidRPr="00F834D4">
              <w:rPr>
                <w:rFonts w:ascii="Times New Roman" w:hAnsi="Times New Roman" w:cs="Times New Roman"/>
                <w:sz w:val="28"/>
                <w:szCs w:val="28"/>
              </w:rPr>
              <w:t xml:space="preserve">По фактам нарушения Регламента начальник отдела назначает проверку. </w:t>
            </w:r>
          </w:p>
          <w:p w:rsidR="004703BA" w:rsidRPr="00F834D4" w:rsidRDefault="004703BA" w:rsidP="00364C72">
            <w:pPr>
              <w:spacing w:after="0"/>
              <w:ind w:firstLine="709"/>
              <w:jc w:val="both"/>
              <w:rPr>
                <w:rFonts w:ascii="Times New Roman" w:hAnsi="Times New Roman" w:cs="Times New Roman"/>
                <w:sz w:val="28"/>
                <w:szCs w:val="28"/>
              </w:rPr>
            </w:pPr>
            <w:r w:rsidRPr="00F834D4">
              <w:rPr>
                <w:rFonts w:ascii="Times New Roman" w:hAnsi="Times New Roman" w:cs="Times New Roman"/>
                <w:sz w:val="28"/>
                <w:szCs w:val="28"/>
              </w:rPr>
              <w:t xml:space="preserve">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4703BA" w:rsidRPr="00F834D4" w:rsidRDefault="004703BA" w:rsidP="00364C72">
            <w:pPr>
              <w:spacing w:after="0"/>
              <w:ind w:firstLine="720"/>
              <w:jc w:val="both"/>
              <w:rPr>
                <w:rFonts w:ascii="Times New Roman" w:hAnsi="Times New Roman" w:cs="Times New Roman"/>
                <w:sz w:val="28"/>
                <w:szCs w:val="28"/>
              </w:rPr>
            </w:pPr>
            <w:r w:rsidRPr="00F834D4">
              <w:rPr>
                <w:rFonts w:ascii="Times New Roman" w:hAnsi="Times New Roman" w:cs="Times New Roman"/>
                <w:sz w:val="28"/>
                <w:szCs w:val="28"/>
              </w:rPr>
              <w:t xml:space="preserve">4.2.Формы </w:t>
            </w:r>
            <w:proofErr w:type="gramStart"/>
            <w:r w:rsidRPr="00F834D4">
              <w:rPr>
                <w:rFonts w:ascii="Times New Roman" w:hAnsi="Times New Roman" w:cs="Times New Roman"/>
                <w:sz w:val="28"/>
                <w:szCs w:val="28"/>
              </w:rPr>
              <w:t>контроля за</w:t>
            </w:r>
            <w:proofErr w:type="gramEnd"/>
            <w:r w:rsidRPr="00F834D4">
              <w:rPr>
                <w:rFonts w:ascii="Times New Roman" w:hAnsi="Times New Roman" w:cs="Times New Roman"/>
                <w:sz w:val="28"/>
                <w:szCs w:val="28"/>
              </w:rPr>
              <w:t xml:space="preserve"> исполнением Регламента предоставления </w:t>
            </w:r>
            <w:r w:rsidRPr="00F834D4">
              <w:rPr>
                <w:rFonts w:ascii="Times New Roman" w:hAnsi="Times New Roman" w:cs="Times New Roman"/>
                <w:sz w:val="28"/>
                <w:szCs w:val="28"/>
              </w:rPr>
              <w:lastRenderedPageBreak/>
              <w:t>муниципальной услуги:</w:t>
            </w:r>
          </w:p>
          <w:p w:rsidR="004703BA" w:rsidRPr="00F834D4" w:rsidRDefault="004703BA" w:rsidP="00364C72">
            <w:pPr>
              <w:pStyle w:val="af1"/>
              <w:spacing w:after="0"/>
            </w:pPr>
            <w:r w:rsidRPr="00F834D4">
              <w:t xml:space="preserve"> </w:t>
            </w:r>
            <w:proofErr w:type="gramStart"/>
            <w:r w:rsidRPr="00F834D4">
              <w:t>Контроль за</w:t>
            </w:r>
            <w:proofErr w:type="gramEnd"/>
            <w:r w:rsidRPr="00F834D4">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4703BA" w:rsidRPr="00F834D4" w:rsidRDefault="004703BA" w:rsidP="00364C72">
            <w:pPr>
              <w:pStyle w:val="af1"/>
              <w:spacing w:after="0"/>
            </w:pPr>
            <w:r w:rsidRPr="00F834D4">
              <w:t xml:space="preserve">4.3.Текущий </w:t>
            </w:r>
            <w:proofErr w:type="gramStart"/>
            <w:r w:rsidRPr="00F834D4">
              <w:t>контроль за</w:t>
            </w:r>
            <w:proofErr w:type="gramEnd"/>
            <w:r w:rsidRPr="00F834D4">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начальником Отдела в отношении ответственного специалиста, предоставляющего муниципальную услугу.</w:t>
            </w:r>
          </w:p>
          <w:p w:rsidR="004703BA" w:rsidRPr="00F834D4" w:rsidRDefault="004703BA" w:rsidP="00364C72">
            <w:pPr>
              <w:pStyle w:val="af1"/>
              <w:spacing w:after="0"/>
            </w:pPr>
            <w:r w:rsidRPr="00F834D4">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4703BA" w:rsidRPr="00F834D4" w:rsidRDefault="004703BA" w:rsidP="00364C72">
            <w:pPr>
              <w:pStyle w:val="af1"/>
              <w:spacing w:after="0"/>
            </w:pPr>
            <w:r w:rsidRPr="00F834D4">
              <w:t xml:space="preserve">4.4. </w:t>
            </w:r>
            <w:proofErr w:type="gramStart"/>
            <w:r w:rsidRPr="00F834D4">
              <w:t>Контроль за</w:t>
            </w:r>
            <w:proofErr w:type="gramEnd"/>
            <w:r w:rsidRPr="00F834D4">
              <w:t xml:space="preserve"> соблюдением должностными лицами положений настоящего Регламента путем проведения плановых проверок осуществляется Главой Администрации путем проведения соответствующих проверок.</w:t>
            </w:r>
          </w:p>
          <w:p w:rsidR="004703BA" w:rsidRPr="00F834D4" w:rsidRDefault="004703BA" w:rsidP="00364C72">
            <w:pPr>
              <w:pStyle w:val="af1"/>
              <w:spacing w:after="0"/>
            </w:pPr>
            <w:r w:rsidRPr="00F834D4">
              <w:t xml:space="preserve">Периодичность проведения плановых проверок определяется начальником отдела. </w:t>
            </w:r>
          </w:p>
          <w:p w:rsidR="004703BA" w:rsidRPr="00F834D4" w:rsidRDefault="004703BA" w:rsidP="00364C72">
            <w:pPr>
              <w:pStyle w:val="af1"/>
              <w:spacing w:after="0"/>
            </w:pPr>
            <w:r w:rsidRPr="00F834D4">
              <w:t>4.5.Внеплановые проверки за соблюдением должностными лицами положений настоящего Административного регламента проводятся начальником отдела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4703BA" w:rsidRPr="00F834D4" w:rsidRDefault="004703BA" w:rsidP="00364C72">
            <w:pPr>
              <w:pStyle w:val="af1"/>
              <w:spacing w:after="0"/>
            </w:pPr>
            <w:r w:rsidRPr="00F834D4">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4703BA" w:rsidRPr="00F834D4" w:rsidRDefault="004703BA" w:rsidP="00364C72">
            <w:pPr>
              <w:pStyle w:val="af1"/>
              <w:spacing w:after="0"/>
            </w:pPr>
            <w:r w:rsidRPr="00F834D4">
              <w:t>Должностные лица несут персональную ответственность:</w:t>
            </w:r>
          </w:p>
          <w:p w:rsidR="004703BA" w:rsidRPr="00F834D4" w:rsidRDefault="004703BA" w:rsidP="00364C72">
            <w:pPr>
              <w:spacing w:after="0"/>
              <w:ind w:firstLine="708"/>
              <w:jc w:val="both"/>
              <w:rPr>
                <w:rFonts w:ascii="Times New Roman" w:hAnsi="Times New Roman" w:cs="Times New Roman"/>
                <w:sz w:val="28"/>
                <w:szCs w:val="28"/>
              </w:rPr>
            </w:pPr>
            <w:r w:rsidRPr="00F834D4">
              <w:rPr>
                <w:rFonts w:ascii="Times New Roman" w:hAnsi="Times New Roman" w:cs="Times New Roman"/>
                <w:sz w:val="28"/>
                <w:szCs w:val="28"/>
              </w:rPr>
              <w:t>- за соблюдение порядка, в том числе сроков исполнения административных процедур;</w:t>
            </w:r>
          </w:p>
          <w:p w:rsidR="004703BA" w:rsidRPr="00F834D4" w:rsidRDefault="004703BA" w:rsidP="00364C72">
            <w:pPr>
              <w:spacing w:after="0"/>
              <w:ind w:firstLine="708"/>
              <w:jc w:val="both"/>
              <w:rPr>
                <w:rFonts w:ascii="Times New Roman" w:hAnsi="Times New Roman" w:cs="Times New Roman"/>
                <w:sz w:val="28"/>
                <w:szCs w:val="28"/>
              </w:rPr>
            </w:pPr>
            <w:r w:rsidRPr="00F834D4">
              <w:rPr>
                <w:rFonts w:ascii="Times New Roman" w:hAnsi="Times New Roman" w:cs="Times New Roman"/>
                <w:sz w:val="28"/>
                <w:szCs w:val="28"/>
              </w:rPr>
              <w:t>- за соответствие принятых документов требованиям предусмотренным настоящим Административным регламентом.</w:t>
            </w:r>
          </w:p>
          <w:p w:rsidR="004703BA" w:rsidRDefault="004703BA" w:rsidP="00364C72">
            <w:pPr>
              <w:pStyle w:val="1"/>
              <w:tabs>
                <w:tab w:val="left" w:pos="708"/>
              </w:tabs>
              <w:suppressAutoHyphens/>
              <w:spacing w:before="0" w:beforeAutospacing="0" w:after="0" w:afterAutospacing="0"/>
              <w:jc w:val="center"/>
            </w:pPr>
          </w:p>
          <w:p w:rsidR="004703BA" w:rsidRPr="00B33B17" w:rsidRDefault="004703BA" w:rsidP="00364C72">
            <w:pPr>
              <w:pStyle w:val="a9"/>
              <w:jc w:val="center"/>
              <w:rPr>
                <w:rStyle w:val="FontStyle14"/>
                <w:b/>
                <w:bCs/>
                <w:sz w:val="28"/>
                <w:szCs w:val="28"/>
              </w:rPr>
            </w:pPr>
            <w:r w:rsidRPr="00467AE6">
              <w:rPr>
                <w:b/>
                <w:sz w:val="28"/>
                <w:szCs w:val="28"/>
              </w:rPr>
              <w:t xml:space="preserve">5. </w:t>
            </w:r>
            <w:r w:rsidRPr="00B33B17">
              <w:rPr>
                <w:rStyle w:val="FontStyle14"/>
                <w:b/>
                <w:bCs/>
                <w:sz w:val="28"/>
                <w:szCs w:val="28"/>
              </w:rPr>
              <w:t xml:space="preserve">Досудебный (внесудебный) порядок обжалования решений </w:t>
            </w:r>
          </w:p>
          <w:p w:rsidR="004703BA" w:rsidRPr="00B33B17" w:rsidRDefault="004703BA" w:rsidP="00364C72">
            <w:pPr>
              <w:pStyle w:val="a9"/>
              <w:jc w:val="center"/>
              <w:rPr>
                <w:rStyle w:val="FontStyle14"/>
                <w:b/>
                <w:bCs/>
                <w:sz w:val="28"/>
                <w:szCs w:val="28"/>
              </w:rPr>
            </w:pPr>
            <w:r w:rsidRPr="00B33B17">
              <w:rPr>
                <w:rStyle w:val="FontStyle14"/>
                <w:b/>
                <w:bCs/>
                <w:sz w:val="28"/>
                <w:szCs w:val="28"/>
              </w:rPr>
              <w:t xml:space="preserve">и действий (бездействия) органа, предоставляющего </w:t>
            </w:r>
          </w:p>
          <w:p w:rsidR="004703BA" w:rsidRPr="00B33B17" w:rsidRDefault="004703BA" w:rsidP="00364C72">
            <w:pPr>
              <w:pStyle w:val="a9"/>
              <w:jc w:val="center"/>
              <w:rPr>
                <w:rStyle w:val="FontStyle14"/>
                <w:b/>
                <w:bCs/>
                <w:sz w:val="28"/>
                <w:szCs w:val="28"/>
              </w:rPr>
            </w:pPr>
            <w:r w:rsidRPr="00B33B17">
              <w:rPr>
                <w:rStyle w:val="FontStyle14"/>
                <w:b/>
                <w:bCs/>
                <w:sz w:val="28"/>
                <w:szCs w:val="28"/>
              </w:rPr>
              <w:t>муниципальную услугу (должностных лиц)</w:t>
            </w:r>
          </w:p>
          <w:p w:rsidR="004703BA" w:rsidRPr="00705CF7" w:rsidRDefault="004703BA" w:rsidP="00364C72">
            <w:pPr>
              <w:autoSpaceDE w:val="0"/>
              <w:autoSpaceDN w:val="0"/>
              <w:adjustRightInd w:val="0"/>
              <w:spacing w:after="0"/>
              <w:ind w:firstLine="720"/>
              <w:jc w:val="both"/>
              <w:outlineLvl w:val="1"/>
              <w:rPr>
                <w:rFonts w:ascii="Times New Roman" w:hAnsi="Times New Roman" w:cs="Times New Roman"/>
                <w:sz w:val="28"/>
                <w:szCs w:val="28"/>
              </w:rPr>
            </w:pPr>
          </w:p>
          <w:p w:rsidR="004703BA" w:rsidRPr="00705CF7" w:rsidRDefault="004703BA" w:rsidP="00364C72">
            <w:pPr>
              <w:autoSpaceDE w:val="0"/>
              <w:autoSpaceDN w:val="0"/>
              <w:adjustRightInd w:val="0"/>
              <w:spacing w:after="0"/>
              <w:ind w:firstLine="540"/>
              <w:jc w:val="both"/>
              <w:rPr>
                <w:rFonts w:ascii="Times New Roman" w:hAnsi="Times New Roman" w:cs="Times New Roman"/>
                <w:sz w:val="28"/>
                <w:szCs w:val="28"/>
              </w:rPr>
            </w:pPr>
            <w:r w:rsidRPr="00705CF7">
              <w:rPr>
                <w:rFonts w:ascii="Times New Roman" w:hAnsi="Times New Roman" w:cs="Times New Roman"/>
                <w:snapToGrid w:val="0"/>
                <w:sz w:val="28"/>
                <w:szCs w:val="28"/>
              </w:rPr>
              <w:t xml:space="preserve">5.1. </w:t>
            </w:r>
            <w:proofErr w:type="gramStart"/>
            <w:r w:rsidRPr="00705CF7">
              <w:rPr>
                <w:rFonts w:ascii="Times New Roman" w:eastAsia="Calibri" w:hAnsi="Times New Roman" w:cs="Times New Roman"/>
                <w:sz w:val="28"/>
                <w:szCs w:val="28"/>
              </w:rPr>
              <w:t>Заявители имеют право на обжалование действий (бездействия), решений, осуществляемых (принятых) в ходе предоставления услуги, в досудебном (внесудебном) порядке.</w:t>
            </w:r>
            <w:proofErr w:type="gramEnd"/>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5.2</w:t>
            </w:r>
            <w:r w:rsidRPr="00705CF7">
              <w:rPr>
                <w:rFonts w:ascii="Times New Roman" w:eastAsia="Times New Roman" w:hAnsi="Times New Roman" w:cs="Times New Roman"/>
                <w:sz w:val="28"/>
                <w:szCs w:val="28"/>
                <w:lang w:eastAsia="ru-RU"/>
              </w:rPr>
              <w:t xml:space="preserve"> Предметом досудебного обжалования может являться:</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2) нарушение срока предоставления муниципальной услуги;</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 xml:space="preserve">3) требование у заявителя документов, не предусмотренных нормативными </w:t>
            </w:r>
            <w:r w:rsidRPr="00705CF7">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5C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5CF7">
              <w:rPr>
                <w:rFonts w:ascii="Times New Roman" w:hAnsi="Times New Roman" w:cs="Times New Roman"/>
                <w:sz w:val="28"/>
                <w:szCs w:val="28"/>
              </w:rPr>
              <w:t>7) отказ должностного лица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3BA" w:rsidRPr="00705CF7" w:rsidRDefault="004703BA" w:rsidP="00364C7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05CF7">
              <w:rPr>
                <w:rFonts w:ascii="Times New Roman" w:hAnsi="Times New Roman" w:cs="Times New Roman"/>
                <w:sz w:val="28"/>
                <w:szCs w:val="28"/>
              </w:rPr>
              <w:t>5.3. Общие требования к порядку подачи и рассмотрения жалобы</w:t>
            </w:r>
          </w:p>
          <w:p w:rsidR="004703BA" w:rsidRPr="00705CF7" w:rsidRDefault="004703BA" w:rsidP="00364C72">
            <w:pPr>
              <w:widowControl w:val="0"/>
              <w:tabs>
                <w:tab w:val="left" w:pos="9660"/>
              </w:tabs>
              <w:autoSpaceDE w:val="0"/>
              <w:autoSpaceDN w:val="0"/>
              <w:adjustRightInd w:val="0"/>
              <w:spacing w:after="0" w:line="240" w:lineRule="auto"/>
              <w:ind w:firstLine="540"/>
              <w:jc w:val="both"/>
              <w:rPr>
                <w:rFonts w:ascii="Times New Roman" w:hAnsi="Times New Roman" w:cs="Times New Roman"/>
                <w:sz w:val="28"/>
                <w:szCs w:val="28"/>
              </w:rPr>
            </w:pPr>
            <w:bookmarkStart w:id="2" w:name="Par292"/>
            <w:bookmarkEnd w:id="2"/>
            <w:r w:rsidRPr="00705CF7">
              <w:rPr>
                <w:rFonts w:ascii="Times New Roman" w:hAnsi="Times New Roman" w:cs="Times New Roman"/>
                <w:sz w:val="28"/>
                <w:szCs w:val="28"/>
              </w:rPr>
              <w:t>5.3.1. Жалоба подается в письменной форме на бумажном носителе, в электронной форме в Администрацию муниципального образования «Гагаринский район» Смоленской области. Жалобы подаются на имя Главы Администрации муниципального образования «Гагаринский район» Смоленской области.</w:t>
            </w:r>
          </w:p>
          <w:p w:rsidR="004703BA" w:rsidRPr="00705CF7" w:rsidRDefault="004703BA" w:rsidP="00364C72">
            <w:pPr>
              <w:widowControl w:val="0"/>
              <w:tabs>
                <w:tab w:val="left" w:pos="9660"/>
              </w:tabs>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5.3.2.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705CF7">
              <w:rPr>
                <w:rFonts w:ascii="Times New Roman" w:hAnsi="Times New Roman" w:cs="Times New Roman"/>
                <w:sz w:val="28"/>
                <w:szCs w:val="28"/>
              </w:rPr>
              <w:t>Гагаринский</w:t>
            </w:r>
            <w:proofErr w:type="spellEnd"/>
            <w:r w:rsidRPr="00705CF7">
              <w:rPr>
                <w:rFonts w:ascii="Times New Roman" w:hAnsi="Times New Roman" w:cs="Times New Roman"/>
                <w:sz w:val="28"/>
                <w:szCs w:val="28"/>
              </w:rPr>
              <w:t xml:space="preserve"> район» Смоленской области </w:t>
            </w:r>
            <w:hyperlink r:id="rId11" w:history="1">
              <w:r w:rsidRPr="00705CF7">
                <w:rPr>
                  <w:rStyle w:val="a4"/>
                  <w:rFonts w:ascii="Times New Roman" w:hAnsi="Times New Roman" w:cs="Times New Roman"/>
                  <w:color w:val="000000"/>
                  <w:sz w:val="28"/>
                  <w:szCs w:val="28"/>
                  <w:lang w:val="en-US"/>
                </w:rPr>
                <w:t>www</w:t>
              </w:r>
              <w:r w:rsidRPr="00705CF7">
                <w:rPr>
                  <w:rStyle w:val="a4"/>
                  <w:rFonts w:ascii="Times New Roman" w:hAnsi="Times New Roman" w:cs="Times New Roman"/>
                  <w:color w:val="000000"/>
                  <w:sz w:val="28"/>
                  <w:szCs w:val="28"/>
                </w:rPr>
                <w:t>.</w:t>
              </w:r>
              <w:proofErr w:type="spellStart"/>
              <w:r w:rsidRPr="00705CF7">
                <w:rPr>
                  <w:rStyle w:val="a4"/>
                  <w:rFonts w:ascii="Times New Roman" w:hAnsi="Times New Roman" w:cs="Times New Roman"/>
                  <w:color w:val="000000"/>
                  <w:sz w:val="28"/>
                  <w:szCs w:val="28"/>
                  <w:lang w:val="en-US"/>
                </w:rPr>
                <w:t>rodinagagarina</w:t>
              </w:r>
              <w:proofErr w:type="spellEnd"/>
            </w:hyperlink>
            <w:r w:rsidRPr="00705CF7">
              <w:rPr>
                <w:rFonts w:ascii="Times New Roman" w:hAnsi="Times New Roman" w:cs="Times New Roman"/>
                <w:color w:val="000000"/>
                <w:sz w:val="28"/>
                <w:szCs w:val="28"/>
              </w:rPr>
              <w:t>.</w:t>
            </w:r>
            <w:proofErr w:type="spellStart"/>
            <w:r w:rsidRPr="00705CF7">
              <w:rPr>
                <w:rFonts w:ascii="Times New Roman" w:hAnsi="Times New Roman" w:cs="Times New Roman"/>
                <w:color w:val="000000"/>
                <w:sz w:val="28"/>
                <w:szCs w:val="28"/>
                <w:lang w:val="en-US"/>
              </w:rPr>
              <w:t>ru</w:t>
            </w:r>
            <w:proofErr w:type="spellEnd"/>
            <w:r w:rsidRPr="00705CF7">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5.3.3. Жалоба должна содержать:</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5C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 xml:space="preserve">5.3.4. </w:t>
            </w:r>
            <w:proofErr w:type="gramStart"/>
            <w:r w:rsidRPr="00705CF7">
              <w:rPr>
                <w:rFonts w:ascii="Times New Roman" w:hAnsi="Times New Roman" w:cs="Times New Roman"/>
                <w:sz w:val="28"/>
                <w:szCs w:val="28"/>
              </w:rPr>
              <w:t>Жалоба, поступившая в Администрацию муниципального образования «Гагаринский район»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705CF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 </w:t>
            </w:r>
            <w:bookmarkStart w:id="3" w:name="Par304"/>
            <w:bookmarkEnd w:id="3"/>
          </w:p>
          <w:p w:rsidR="004703BA" w:rsidRPr="00705CF7" w:rsidRDefault="004703BA" w:rsidP="00364C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5CF7">
              <w:rPr>
                <w:rFonts w:ascii="Times New Roman" w:eastAsia="Times New Roman" w:hAnsi="Times New Roman" w:cs="Times New Roman"/>
                <w:sz w:val="28"/>
                <w:szCs w:val="28"/>
                <w:lang w:eastAsia="ru-RU"/>
              </w:rPr>
              <w:t>5.3.5. Ответ на жалобу  заявителя не дается в случаях:</w:t>
            </w:r>
            <w:r w:rsidRPr="00705CF7">
              <w:rPr>
                <w:rFonts w:ascii="Times New Roman" w:eastAsia="Times New Roman" w:hAnsi="Times New Roman" w:cs="Times New Roman"/>
                <w:sz w:val="28"/>
                <w:szCs w:val="28"/>
                <w:lang w:eastAsia="ru-RU"/>
              </w:rPr>
              <w:br/>
              <w:t xml:space="preserve">- в жалобе  не указаны данные заявителя, почтовый адрес, по которому должен быть направлен ответ; </w:t>
            </w:r>
          </w:p>
          <w:p w:rsidR="004703BA" w:rsidRPr="00705CF7" w:rsidRDefault="004703BA" w:rsidP="00364C72">
            <w:pPr>
              <w:widowControl w:val="0"/>
              <w:autoSpaceDE w:val="0"/>
              <w:autoSpaceDN w:val="0"/>
              <w:adjustRightInd w:val="0"/>
              <w:spacing w:after="0" w:line="240" w:lineRule="auto"/>
              <w:jc w:val="both"/>
              <w:rPr>
                <w:rFonts w:ascii="Times New Roman" w:hAnsi="Times New Roman" w:cs="Times New Roman"/>
                <w:sz w:val="28"/>
                <w:szCs w:val="28"/>
              </w:rPr>
            </w:pPr>
            <w:r w:rsidRPr="00705CF7">
              <w:rPr>
                <w:rFonts w:ascii="Times New Roman" w:eastAsia="Times New Roman" w:hAnsi="Times New Roman" w:cs="Times New Roman"/>
                <w:sz w:val="28"/>
                <w:szCs w:val="28"/>
                <w:lang w:eastAsia="ru-RU"/>
              </w:rPr>
              <w:t>- поступило заявление о прекращении рассмотрения жалобы;</w:t>
            </w:r>
            <w:r w:rsidRPr="00705CF7">
              <w:rPr>
                <w:rFonts w:ascii="Times New Roman" w:eastAsia="Times New Roman" w:hAnsi="Times New Roman" w:cs="Times New Roman"/>
                <w:sz w:val="28"/>
                <w:szCs w:val="28"/>
                <w:lang w:eastAsia="ru-RU"/>
              </w:rPr>
              <w:br/>
              <w:t>- текст жалобы, почтовый адрес заявителя не поддается прочтению</w:t>
            </w:r>
            <w:r w:rsidRPr="00705CF7">
              <w:rPr>
                <w:rFonts w:ascii="Times New Roman" w:eastAsia="Times New Roman" w:hAnsi="Times New Roman" w:cs="Times New Roman"/>
                <w:sz w:val="28"/>
                <w:szCs w:val="28"/>
                <w:lang w:eastAsia="ru-RU"/>
              </w:rPr>
              <w:br/>
              <w:t>(если почтовый адрес заявителя поддается прочтению, заявителю письменно сообщается о невозможности прочтения текста жалобы);</w:t>
            </w:r>
            <w:r w:rsidRPr="00705CF7">
              <w:rPr>
                <w:rFonts w:ascii="Times New Roman" w:eastAsia="Times New Roman" w:hAnsi="Times New Roman" w:cs="Times New Roman"/>
                <w:sz w:val="28"/>
                <w:szCs w:val="28"/>
                <w:lang w:eastAsia="ru-RU"/>
              </w:rPr>
              <w:br/>
              <w:t>- жалоба  содержит нецензурные либо оскорбительные выражения, угрозы жизни, здоровью и имуществу должностного лица, а также членов его семьи.</w:t>
            </w:r>
            <w:r w:rsidRPr="00705CF7">
              <w:rPr>
                <w:rFonts w:ascii="Times New Roman" w:eastAsia="Times New Roman" w:hAnsi="Times New Roman" w:cs="Times New Roman"/>
                <w:sz w:val="28"/>
                <w:szCs w:val="28"/>
                <w:lang w:eastAsia="ru-RU"/>
              </w:rPr>
              <w:br/>
            </w:r>
            <w:r w:rsidRPr="00705CF7">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5CF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2) отказывает в удовлетворении жалобы.</w:t>
            </w:r>
          </w:p>
          <w:p w:rsidR="004703BA" w:rsidRPr="00705CF7" w:rsidRDefault="004703BA" w:rsidP="00364C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F7">
              <w:rPr>
                <w:rFonts w:ascii="Times New Roman" w:hAnsi="Times New Roman" w:cs="Times New Roman"/>
                <w:sz w:val="28"/>
                <w:szCs w:val="28"/>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3BA" w:rsidRPr="00802B33" w:rsidRDefault="004703BA" w:rsidP="00364C72">
            <w:pPr>
              <w:autoSpaceDE w:val="0"/>
              <w:autoSpaceDN w:val="0"/>
              <w:adjustRightInd w:val="0"/>
              <w:spacing w:after="0"/>
              <w:ind w:firstLine="540"/>
              <w:jc w:val="both"/>
              <w:rPr>
                <w:sz w:val="28"/>
                <w:szCs w:val="28"/>
              </w:rPr>
            </w:pPr>
          </w:p>
          <w:p w:rsidR="004703BA" w:rsidRPr="005E276D" w:rsidRDefault="004703BA" w:rsidP="00364C72">
            <w:pPr>
              <w:spacing w:after="0" w:line="240" w:lineRule="auto"/>
              <w:rPr>
                <w:rFonts w:ascii="Times New Roman" w:eastAsia="Times New Roman" w:hAnsi="Times New Roman" w:cs="Times New Roman"/>
                <w:sz w:val="24"/>
                <w:szCs w:val="24"/>
                <w:lang w:eastAsia="ru-RU"/>
              </w:rPr>
            </w:pPr>
            <w:r w:rsidRPr="005E276D">
              <w:rPr>
                <w:rFonts w:ascii="Times New Roman" w:eastAsia="Times New Roman" w:hAnsi="Times New Roman" w:cs="Times New Roman"/>
                <w:sz w:val="24"/>
                <w:szCs w:val="24"/>
                <w:lang w:eastAsia="ru-RU"/>
              </w:rPr>
              <w:t xml:space="preserve">  </w:t>
            </w:r>
          </w:p>
        </w:tc>
        <w:tc>
          <w:tcPr>
            <w:tcW w:w="0" w:type="auto"/>
            <w:vAlign w:val="center"/>
            <w:hideMark/>
          </w:tcPr>
          <w:p w:rsidR="004703BA" w:rsidRPr="005E276D" w:rsidRDefault="004703BA" w:rsidP="00364C72">
            <w:pPr>
              <w:spacing w:before="100" w:beforeAutospacing="1" w:after="100" w:afterAutospacing="1" w:line="240" w:lineRule="auto"/>
              <w:rPr>
                <w:rFonts w:ascii="Times New Roman" w:eastAsia="Times New Roman" w:hAnsi="Times New Roman" w:cs="Times New Roman"/>
                <w:sz w:val="24"/>
                <w:szCs w:val="24"/>
                <w:lang w:eastAsia="ru-RU"/>
              </w:rPr>
            </w:pPr>
            <w:r w:rsidRPr="005E276D">
              <w:rPr>
                <w:rFonts w:ascii="Times New Roman" w:eastAsia="Times New Roman" w:hAnsi="Times New Roman" w:cs="Times New Roman"/>
                <w:sz w:val="24"/>
                <w:szCs w:val="24"/>
                <w:lang w:eastAsia="ru-RU"/>
              </w:rPr>
              <w:lastRenderedPageBreak/>
              <w:t> </w:t>
            </w:r>
          </w:p>
          <w:p w:rsidR="004703BA" w:rsidRPr="005E276D" w:rsidRDefault="004703BA" w:rsidP="00364C72">
            <w:pPr>
              <w:spacing w:after="0" w:line="240" w:lineRule="auto"/>
              <w:rPr>
                <w:rFonts w:ascii="Times New Roman" w:eastAsia="Times New Roman" w:hAnsi="Times New Roman" w:cs="Times New Roman"/>
                <w:sz w:val="24"/>
                <w:szCs w:val="24"/>
                <w:lang w:eastAsia="ru-RU"/>
              </w:rPr>
            </w:pPr>
          </w:p>
        </w:tc>
      </w:tr>
    </w:tbl>
    <w:p w:rsidR="004703BA" w:rsidRPr="005E276D" w:rsidRDefault="004703BA" w:rsidP="004703BA">
      <w:pPr>
        <w:spacing w:after="0" w:line="240" w:lineRule="auto"/>
        <w:rPr>
          <w:rFonts w:ascii="Times New Roman" w:eastAsia="Times New Roman" w:hAnsi="Times New Roman" w:cs="Times New Roman"/>
          <w:color w:val="0000FF"/>
          <w:sz w:val="24"/>
          <w:szCs w:val="24"/>
          <w:u w:val="single"/>
          <w:lang w:val="en-GB"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9525" cy="9525"/>
            <wp:effectExtent l="0" t="0" r="0" b="0"/>
            <wp:docPr id="1" name="Рисунок 13" descr="рейтинг сайтов">
              <a:hlinkClick xmlns:a="http://schemas.openxmlformats.org/drawingml/2006/main" r:id="rId12" tgtFrame="_blank" tooltip="&quot;рейтинг сай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йтинг сайтов">
                      <a:hlinkClick r:id="rId12" tgtFrame="_blank" tooltip="&quot;рейтинг сайтов&quot;"/>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A5F6E" w:rsidRPr="005E276D">
        <w:rPr>
          <w:rFonts w:ascii="Times New Roman" w:eastAsia="Times New Roman" w:hAnsi="Times New Roman" w:cs="Times New Roman"/>
          <w:sz w:val="24"/>
          <w:szCs w:val="24"/>
          <w:lang w:val="en-GB" w:eastAsia="ru-RU"/>
        </w:rPr>
        <w:fldChar w:fldCharType="begin"/>
      </w:r>
      <w:r w:rsidRPr="005E276D">
        <w:rPr>
          <w:rFonts w:ascii="Times New Roman" w:eastAsia="Times New Roman" w:hAnsi="Times New Roman" w:cs="Times New Roman"/>
          <w:sz w:val="24"/>
          <w:szCs w:val="24"/>
          <w:lang w:val="en-GB" w:eastAsia="ru-RU"/>
        </w:rPr>
        <w:instrText xml:space="preserve"> HYPERLINK "http://top100.rambler.ru/home?id=1992511" \t "_blank" </w:instrText>
      </w:r>
      <w:r w:rsidR="00DA5F6E" w:rsidRPr="005E276D">
        <w:rPr>
          <w:rFonts w:ascii="Times New Roman" w:eastAsia="Times New Roman" w:hAnsi="Times New Roman" w:cs="Times New Roman"/>
          <w:sz w:val="24"/>
          <w:szCs w:val="24"/>
          <w:lang w:val="en-GB" w:eastAsia="ru-RU"/>
        </w:rPr>
        <w:fldChar w:fldCharType="separate"/>
      </w:r>
    </w:p>
    <w:p w:rsidR="004703BA" w:rsidRPr="005E276D" w:rsidRDefault="004703BA" w:rsidP="004703B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703BA" w:rsidRPr="005E276D" w:rsidRDefault="00DA5F6E" w:rsidP="004703BA">
      <w:pPr>
        <w:spacing w:after="0" w:line="240" w:lineRule="auto"/>
        <w:rPr>
          <w:rFonts w:ascii="Times New Roman" w:eastAsia="Times New Roman" w:hAnsi="Times New Roman" w:cs="Times New Roman"/>
          <w:sz w:val="24"/>
          <w:szCs w:val="24"/>
          <w:lang w:val="en-GB" w:eastAsia="ru-RU"/>
        </w:rPr>
      </w:pPr>
      <w:r w:rsidRPr="005E276D">
        <w:rPr>
          <w:rFonts w:ascii="Times New Roman" w:eastAsia="Times New Roman" w:hAnsi="Times New Roman" w:cs="Times New Roman"/>
          <w:sz w:val="24"/>
          <w:szCs w:val="24"/>
          <w:lang w:val="en-GB" w:eastAsia="ru-RU"/>
        </w:rPr>
        <w:fldChar w:fldCharType="end"/>
      </w:r>
    </w:p>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Default="004703BA" w:rsidP="004703BA"/>
    <w:p w:rsidR="004703BA" w:rsidRPr="000E11B8" w:rsidRDefault="004703BA" w:rsidP="004703BA">
      <w:pPr>
        <w:snapToGrid w:val="0"/>
        <w:spacing w:line="200" w:lineRule="atLeast"/>
        <w:jc w:val="right"/>
        <w:rPr>
          <w:rFonts w:ascii="Times New Roman" w:hAnsi="Times New Roman" w:cs="Times New Roman"/>
        </w:rPr>
      </w:pPr>
      <w:r w:rsidRPr="000E11B8">
        <w:rPr>
          <w:rFonts w:ascii="Times New Roman" w:hAnsi="Times New Roman" w:cs="Times New Roman"/>
        </w:rPr>
        <w:t>ПРИЛОЖЕНИЕ №1</w:t>
      </w:r>
    </w:p>
    <w:p w:rsidR="004703BA" w:rsidRPr="000E11B8" w:rsidRDefault="004703BA" w:rsidP="004703BA">
      <w:pPr>
        <w:pStyle w:val="21"/>
        <w:spacing w:line="200" w:lineRule="atLeast"/>
        <w:ind w:left="4536" w:firstLine="420"/>
        <w:jc w:val="center"/>
        <w:rPr>
          <w:sz w:val="22"/>
          <w:szCs w:val="22"/>
        </w:rPr>
      </w:pPr>
      <w:r w:rsidRPr="000E11B8">
        <w:rPr>
          <w:kern w:val="2"/>
          <w:sz w:val="22"/>
          <w:szCs w:val="22"/>
        </w:rPr>
        <w:t xml:space="preserve">к Административному регламенту </w:t>
      </w:r>
      <w:proofErr w:type="gramStart"/>
      <w:r w:rsidRPr="000E11B8">
        <w:rPr>
          <w:sz w:val="22"/>
          <w:szCs w:val="22"/>
        </w:rPr>
        <w:t>муниципальной</w:t>
      </w:r>
      <w:proofErr w:type="gramEnd"/>
      <w:r w:rsidRPr="000E11B8">
        <w:rPr>
          <w:sz w:val="22"/>
          <w:szCs w:val="22"/>
        </w:rPr>
        <w:t xml:space="preserve"> </w:t>
      </w:r>
    </w:p>
    <w:p w:rsidR="004703BA" w:rsidRPr="000E11B8" w:rsidRDefault="004703BA" w:rsidP="004703BA">
      <w:pPr>
        <w:pStyle w:val="21"/>
        <w:spacing w:line="200" w:lineRule="atLeast"/>
        <w:ind w:left="4536" w:firstLine="0"/>
        <w:jc w:val="right"/>
        <w:rPr>
          <w:sz w:val="22"/>
          <w:szCs w:val="22"/>
        </w:rPr>
      </w:pPr>
      <w:r w:rsidRPr="000E11B8">
        <w:rPr>
          <w:sz w:val="22"/>
          <w:szCs w:val="22"/>
        </w:rPr>
        <w:t xml:space="preserve">услуги «Выдача разрешений на право организации </w:t>
      </w:r>
    </w:p>
    <w:p w:rsidR="004703BA" w:rsidRPr="000E11B8" w:rsidRDefault="004703BA" w:rsidP="004703BA">
      <w:pPr>
        <w:pStyle w:val="21"/>
        <w:spacing w:line="200" w:lineRule="atLeast"/>
        <w:ind w:left="4536" w:firstLine="0"/>
        <w:jc w:val="right"/>
        <w:rPr>
          <w:sz w:val="22"/>
          <w:szCs w:val="22"/>
        </w:rPr>
      </w:pPr>
      <w:r w:rsidRPr="000E11B8">
        <w:rPr>
          <w:sz w:val="22"/>
          <w:szCs w:val="22"/>
        </w:rPr>
        <w:t xml:space="preserve">розничных рынков на территории </w:t>
      </w:r>
      <w:proofErr w:type="gramStart"/>
      <w:r w:rsidRPr="000E11B8">
        <w:rPr>
          <w:sz w:val="22"/>
          <w:szCs w:val="22"/>
        </w:rPr>
        <w:t>муниципального</w:t>
      </w:r>
      <w:proofErr w:type="gramEnd"/>
      <w:r w:rsidRPr="000E11B8">
        <w:rPr>
          <w:sz w:val="22"/>
          <w:szCs w:val="22"/>
        </w:rPr>
        <w:t xml:space="preserve"> </w:t>
      </w:r>
    </w:p>
    <w:p w:rsidR="004703BA" w:rsidRPr="000E11B8" w:rsidRDefault="004703BA" w:rsidP="004703BA">
      <w:pPr>
        <w:pStyle w:val="21"/>
        <w:spacing w:line="200" w:lineRule="atLeast"/>
        <w:ind w:left="4536" w:firstLine="0"/>
        <w:jc w:val="center"/>
        <w:rPr>
          <w:kern w:val="2"/>
          <w:sz w:val="22"/>
          <w:szCs w:val="22"/>
        </w:rPr>
      </w:pPr>
      <w:r w:rsidRPr="000E11B8">
        <w:rPr>
          <w:sz w:val="22"/>
          <w:szCs w:val="22"/>
        </w:rPr>
        <w:t>образования «Гагаринский район» Смоленской области»</w:t>
      </w:r>
    </w:p>
    <w:p w:rsidR="004703BA" w:rsidRPr="000E11B8" w:rsidRDefault="004703BA" w:rsidP="004703BA">
      <w:pPr>
        <w:rPr>
          <w:rFonts w:ascii="Times New Roman" w:hAnsi="Times New Roman" w:cs="Times New Roman"/>
          <w:b/>
        </w:rPr>
      </w:pPr>
    </w:p>
    <w:p w:rsidR="004703BA" w:rsidRPr="000E11B8" w:rsidRDefault="004703BA" w:rsidP="004703BA">
      <w:pPr>
        <w:ind w:firstLine="5103"/>
        <w:rPr>
          <w:rFonts w:ascii="Times New Roman" w:hAnsi="Times New Roman" w:cs="Times New Roman"/>
          <w:b/>
        </w:rPr>
      </w:pPr>
      <w:r w:rsidRPr="000E11B8">
        <w:rPr>
          <w:rFonts w:ascii="Times New Roman" w:hAnsi="Times New Roman" w:cs="Times New Roman"/>
          <w:b/>
        </w:rPr>
        <w:t xml:space="preserve">Главе Администрации </w:t>
      </w:r>
      <w:proofErr w:type="gramStart"/>
      <w:r w:rsidRPr="000E11B8">
        <w:rPr>
          <w:rFonts w:ascii="Times New Roman" w:hAnsi="Times New Roman" w:cs="Times New Roman"/>
          <w:b/>
        </w:rPr>
        <w:t>муниципального</w:t>
      </w:r>
      <w:proofErr w:type="gramEnd"/>
      <w:r w:rsidRPr="000E11B8">
        <w:rPr>
          <w:rFonts w:ascii="Times New Roman" w:hAnsi="Times New Roman" w:cs="Times New Roman"/>
          <w:b/>
        </w:rPr>
        <w:t xml:space="preserve"> </w:t>
      </w:r>
    </w:p>
    <w:p w:rsidR="004703BA" w:rsidRDefault="004703BA" w:rsidP="004703BA">
      <w:pPr>
        <w:ind w:left="5103"/>
        <w:rPr>
          <w:rFonts w:ascii="Times New Roman" w:hAnsi="Times New Roman" w:cs="Times New Roman"/>
          <w:b/>
        </w:rPr>
      </w:pPr>
      <w:r w:rsidRPr="000E11B8">
        <w:rPr>
          <w:rFonts w:ascii="Times New Roman" w:hAnsi="Times New Roman" w:cs="Times New Roman"/>
          <w:b/>
        </w:rPr>
        <w:t xml:space="preserve">образования "Гагаринский район" </w:t>
      </w:r>
    </w:p>
    <w:p w:rsidR="004703BA" w:rsidRPr="000E11B8" w:rsidRDefault="004703BA" w:rsidP="004703BA">
      <w:pPr>
        <w:ind w:left="5103"/>
        <w:rPr>
          <w:rFonts w:ascii="Times New Roman" w:hAnsi="Times New Roman" w:cs="Times New Roman"/>
          <w:b/>
        </w:rPr>
      </w:pPr>
      <w:r w:rsidRPr="000E11B8">
        <w:rPr>
          <w:rFonts w:ascii="Times New Roman" w:hAnsi="Times New Roman" w:cs="Times New Roman"/>
          <w:b/>
        </w:rPr>
        <w:t>Смоленской области</w:t>
      </w:r>
    </w:p>
    <w:p w:rsidR="004703BA" w:rsidRPr="000E11B8" w:rsidRDefault="004703BA" w:rsidP="004703BA">
      <w:pPr>
        <w:ind w:left="3252" w:firstLine="1851"/>
        <w:rPr>
          <w:rFonts w:ascii="Times New Roman" w:hAnsi="Times New Roman" w:cs="Times New Roman"/>
          <w:b/>
        </w:rPr>
      </w:pPr>
      <w:r w:rsidRPr="000E11B8">
        <w:rPr>
          <w:rFonts w:ascii="Times New Roman" w:hAnsi="Times New Roman" w:cs="Times New Roman"/>
          <w:b/>
        </w:rPr>
        <w:t>В.Г.Иванову</w:t>
      </w:r>
    </w:p>
    <w:p w:rsidR="004703BA" w:rsidRPr="000E11B8" w:rsidRDefault="004703BA" w:rsidP="004703BA">
      <w:pPr>
        <w:rPr>
          <w:rFonts w:ascii="Times New Roman" w:hAnsi="Times New Roman" w:cs="Times New Roman"/>
          <w:b/>
        </w:rPr>
      </w:pPr>
    </w:p>
    <w:p w:rsidR="004703BA" w:rsidRPr="000E11B8" w:rsidRDefault="004703BA" w:rsidP="004703BA">
      <w:pPr>
        <w:rPr>
          <w:rFonts w:ascii="Times New Roman" w:hAnsi="Times New Roman" w:cs="Times New Roman"/>
          <w:b/>
        </w:rPr>
      </w:pPr>
      <w:r w:rsidRPr="000E11B8">
        <w:rPr>
          <w:rFonts w:ascii="Times New Roman" w:hAnsi="Times New Roman" w:cs="Times New Roman"/>
          <w:b/>
        </w:rPr>
        <w:t>от___________________________________________________________________________________</w:t>
      </w:r>
    </w:p>
    <w:p w:rsidR="004703BA" w:rsidRPr="000E11B8" w:rsidRDefault="004703BA" w:rsidP="004703BA">
      <w:pPr>
        <w:ind w:left="3540"/>
        <w:rPr>
          <w:rFonts w:ascii="Times New Roman" w:hAnsi="Times New Roman" w:cs="Times New Roman"/>
        </w:rPr>
      </w:pPr>
      <w:r w:rsidRPr="000E11B8">
        <w:rPr>
          <w:rFonts w:ascii="Times New Roman" w:hAnsi="Times New Roman" w:cs="Times New Roman"/>
          <w:vertAlign w:val="superscript"/>
        </w:rPr>
        <w:t>полное название юридического лица</w:t>
      </w:r>
      <w:r w:rsidRPr="000E11B8">
        <w:rPr>
          <w:rFonts w:ascii="Times New Roman" w:hAnsi="Times New Roman" w:cs="Times New Roman"/>
        </w:rPr>
        <w:t xml:space="preserve"> </w:t>
      </w:r>
    </w:p>
    <w:p w:rsidR="004703BA" w:rsidRPr="000E11B8" w:rsidRDefault="004703BA" w:rsidP="004703BA">
      <w:pPr>
        <w:rPr>
          <w:rFonts w:ascii="Times New Roman" w:hAnsi="Times New Roman" w:cs="Times New Roman"/>
          <w:b/>
        </w:rPr>
      </w:pPr>
      <w:r w:rsidRPr="000E11B8">
        <w:rPr>
          <w:rFonts w:ascii="Times New Roman" w:hAnsi="Times New Roman" w:cs="Times New Roman"/>
        </w:rPr>
        <w:t>___________________________________________________________________________________________</w:t>
      </w:r>
      <w:proofErr w:type="gramStart"/>
      <w:r w:rsidRPr="000E11B8">
        <w:rPr>
          <w:rFonts w:ascii="Times New Roman" w:hAnsi="Times New Roman" w:cs="Times New Roman"/>
          <w:b/>
        </w:rPr>
        <w:t>расположенного</w:t>
      </w:r>
      <w:proofErr w:type="gramEnd"/>
      <w:r w:rsidRPr="000E11B8">
        <w:rPr>
          <w:rFonts w:ascii="Times New Roman" w:hAnsi="Times New Roman" w:cs="Times New Roman"/>
          <w:b/>
        </w:rPr>
        <w:t xml:space="preserve"> по адресу:____________________________________________________________</w:t>
      </w:r>
    </w:p>
    <w:p w:rsidR="004703BA" w:rsidRPr="000E11B8" w:rsidRDefault="004703BA" w:rsidP="004703BA">
      <w:pPr>
        <w:rPr>
          <w:rFonts w:ascii="Times New Roman" w:hAnsi="Times New Roman" w:cs="Times New Roman"/>
          <w:b/>
        </w:rPr>
      </w:pPr>
    </w:p>
    <w:p w:rsidR="004703BA" w:rsidRPr="000E11B8" w:rsidRDefault="004703BA" w:rsidP="004703BA">
      <w:pPr>
        <w:jc w:val="center"/>
        <w:rPr>
          <w:rFonts w:ascii="Times New Roman" w:hAnsi="Times New Roman" w:cs="Times New Roman"/>
          <w:b/>
        </w:rPr>
      </w:pPr>
      <w:r w:rsidRPr="000E11B8">
        <w:rPr>
          <w:rFonts w:ascii="Times New Roman" w:hAnsi="Times New Roman" w:cs="Times New Roman"/>
          <w:b/>
        </w:rPr>
        <w:t>Заявление</w:t>
      </w:r>
    </w:p>
    <w:p w:rsidR="004703BA" w:rsidRPr="000E11B8" w:rsidRDefault="004703BA" w:rsidP="004703BA">
      <w:pPr>
        <w:pStyle w:val="ab"/>
        <w:ind w:firstLine="708"/>
        <w:rPr>
          <w:sz w:val="22"/>
          <w:szCs w:val="22"/>
        </w:rPr>
      </w:pPr>
      <w:r w:rsidRPr="000E11B8">
        <w:rPr>
          <w:sz w:val="22"/>
          <w:szCs w:val="22"/>
        </w:rPr>
        <w:t>Прошу выдать разрешение на право организации розничного рынка</w:t>
      </w:r>
    </w:p>
    <w:p w:rsidR="004703BA" w:rsidRPr="000E11B8" w:rsidRDefault="004703BA" w:rsidP="004703BA">
      <w:pPr>
        <w:rPr>
          <w:rFonts w:ascii="Times New Roman" w:hAnsi="Times New Roman" w:cs="Times New Roman"/>
        </w:rPr>
      </w:pPr>
      <w:r w:rsidRPr="000E11B8">
        <w:rPr>
          <w:rFonts w:ascii="Times New Roman" w:hAnsi="Times New Roman" w:cs="Times New Roman"/>
        </w:rPr>
        <w:t>Полное наименование:________________________________________________________________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Сокращенное наименование юридического лица:__________________________________________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rPr>
          <w:rFonts w:ascii="Times New Roman" w:hAnsi="Times New Roman" w:cs="Times New Roman"/>
        </w:rPr>
      </w:pPr>
      <w:r w:rsidRPr="000E11B8">
        <w:rPr>
          <w:rFonts w:ascii="Times New Roman" w:hAnsi="Times New Roman" w:cs="Times New Roman"/>
        </w:rPr>
        <w:t>Организационно-правовая форма юридического лица:______________________________________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Адрес юридического лица: 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Место нахождения объекта (объектов) недвижимости_______________________________________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Регистрационное свидетельство:_________________________________________________________</w:t>
      </w:r>
    </w:p>
    <w:p w:rsidR="004703BA" w:rsidRPr="000E11B8" w:rsidRDefault="004703BA" w:rsidP="004703BA">
      <w:pPr>
        <w:ind w:left="3540" w:firstLine="708"/>
        <w:jc w:val="both"/>
        <w:rPr>
          <w:rFonts w:ascii="Times New Roman" w:hAnsi="Times New Roman" w:cs="Times New Roman"/>
          <w:vertAlign w:val="superscript"/>
        </w:rPr>
      </w:pPr>
      <w:r w:rsidRPr="000E11B8">
        <w:rPr>
          <w:rFonts w:ascii="Times New Roman" w:hAnsi="Times New Roman" w:cs="Times New Roman"/>
          <w:vertAlign w:val="superscript"/>
        </w:rPr>
        <w:t>серия, номер, кем и когда выдано</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ОГРН:_______________________________________________________________________________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ИНН________________________________________________________________________________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 xml:space="preserve">Свидетельство о постановке на учет </w:t>
      </w:r>
      <w:proofErr w:type="gramStart"/>
      <w:r w:rsidRPr="000E11B8">
        <w:rPr>
          <w:rFonts w:ascii="Times New Roman" w:hAnsi="Times New Roman" w:cs="Times New Roman"/>
        </w:rPr>
        <w:t>в</w:t>
      </w:r>
      <w:proofErr w:type="gramEnd"/>
      <w:r w:rsidRPr="000E11B8">
        <w:rPr>
          <w:rFonts w:ascii="Times New Roman" w:hAnsi="Times New Roman" w:cs="Times New Roman"/>
        </w:rPr>
        <w:t xml:space="preserve"> МРИ ФНС №5 по Смоленской области__________________</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 xml:space="preserve"> ____________________________________________________________________________________</w:t>
      </w:r>
    </w:p>
    <w:p w:rsidR="004703BA" w:rsidRPr="000E11B8" w:rsidRDefault="004703BA" w:rsidP="004703BA">
      <w:pPr>
        <w:jc w:val="center"/>
        <w:rPr>
          <w:rFonts w:ascii="Times New Roman" w:hAnsi="Times New Roman" w:cs="Times New Roman"/>
          <w:vertAlign w:val="superscript"/>
        </w:rPr>
      </w:pPr>
      <w:r w:rsidRPr="000E11B8">
        <w:rPr>
          <w:rFonts w:ascii="Times New Roman" w:hAnsi="Times New Roman" w:cs="Times New Roman"/>
          <w:vertAlign w:val="superscript"/>
        </w:rPr>
        <w:t>серия, номер, когда выдано</w:t>
      </w: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Тип рынка___________________________________________________________________________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Дата подачи заявления______________________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Подпись заявителя  ______________________________________________</w:t>
      </w:r>
    </w:p>
    <w:p w:rsidR="004703BA" w:rsidRPr="000E11B8" w:rsidRDefault="004703BA" w:rsidP="004703BA">
      <w:pPr>
        <w:jc w:val="both"/>
        <w:rPr>
          <w:rFonts w:ascii="Times New Roman" w:hAnsi="Times New Roman" w:cs="Times New Roman"/>
        </w:rPr>
      </w:pPr>
    </w:p>
    <w:p w:rsidR="004703BA" w:rsidRPr="000E11B8" w:rsidRDefault="004703BA" w:rsidP="004703BA">
      <w:pPr>
        <w:jc w:val="both"/>
        <w:rPr>
          <w:rFonts w:ascii="Times New Roman" w:hAnsi="Times New Roman" w:cs="Times New Roman"/>
        </w:rPr>
      </w:pPr>
      <w:r w:rsidRPr="000E11B8">
        <w:rPr>
          <w:rFonts w:ascii="Times New Roman" w:hAnsi="Times New Roman" w:cs="Times New Roman"/>
        </w:rPr>
        <w:t xml:space="preserve"> МП</w:t>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rPr>
        <w:tab/>
      </w:r>
      <w:r w:rsidRPr="000E11B8">
        <w:rPr>
          <w:rFonts w:ascii="Times New Roman" w:hAnsi="Times New Roman" w:cs="Times New Roman"/>
          <w:b/>
          <w:vertAlign w:val="superscript"/>
        </w:rPr>
        <w:t>ФИО</w:t>
      </w:r>
    </w:p>
    <w:p w:rsidR="004703BA" w:rsidRDefault="004703BA" w:rsidP="004703BA">
      <w:pPr>
        <w:jc w:val="both"/>
        <w:rPr>
          <w:rFonts w:ascii="Times New Roman" w:hAnsi="Times New Roman" w:cs="Times New Roman"/>
        </w:rPr>
      </w:pPr>
      <w:r w:rsidRPr="000E11B8">
        <w:rPr>
          <w:rFonts w:ascii="Times New Roman" w:hAnsi="Times New Roman" w:cs="Times New Roman"/>
        </w:rPr>
        <w:t>К заявлению прилагаются:</w:t>
      </w:r>
    </w:p>
    <w:p w:rsidR="004703BA" w:rsidRPr="00D35BC4" w:rsidRDefault="004703BA" w:rsidP="004703BA">
      <w:pPr>
        <w:widowControl w:val="0"/>
        <w:autoSpaceDE w:val="0"/>
        <w:autoSpaceDN w:val="0"/>
        <w:adjustRightInd w:val="0"/>
        <w:spacing w:after="0" w:line="240" w:lineRule="auto"/>
        <w:ind w:firstLine="540"/>
        <w:jc w:val="both"/>
        <w:rPr>
          <w:rFonts w:ascii="Times New Roman" w:hAnsi="Times New Roman" w:cs="Times New Roman"/>
        </w:rPr>
      </w:pPr>
      <w:r w:rsidRPr="00D35BC4">
        <w:rPr>
          <w:rFonts w:ascii="Times New Roman" w:hAnsi="Times New Roman" w:cs="Times New Roman"/>
        </w:rPr>
        <w:t>1) копии учредительных документов (оригиналы учредительных документов в случае, если верность копий не удостоверена нотариально);</w:t>
      </w:r>
    </w:p>
    <w:p w:rsidR="004703BA" w:rsidRPr="00D35BC4" w:rsidRDefault="004703BA" w:rsidP="004703BA">
      <w:pPr>
        <w:widowControl w:val="0"/>
        <w:autoSpaceDE w:val="0"/>
        <w:autoSpaceDN w:val="0"/>
        <w:adjustRightInd w:val="0"/>
        <w:spacing w:after="0" w:line="240" w:lineRule="auto"/>
        <w:ind w:firstLine="540"/>
        <w:jc w:val="both"/>
        <w:rPr>
          <w:rFonts w:ascii="Times New Roman" w:hAnsi="Times New Roman" w:cs="Times New Roman"/>
        </w:rPr>
      </w:pPr>
      <w:r w:rsidRPr="00D35BC4">
        <w:rPr>
          <w:rFonts w:ascii="Times New Roman" w:hAnsi="Times New Roman" w:cs="Times New Roman"/>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703BA" w:rsidRPr="00B97E43" w:rsidRDefault="004703BA" w:rsidP="004703BA">
      <w:pPr>
        <w:pStyle w:val="ConsNormal"/>
        <w:ind w:firstLine="426"/>
        <w:jc w:val="both"/>
        <w:rPr>
          <w:rFonts w:ascii="Times New Roman" w:hAnsi="Times New Roman" w:cs="Times New Roman"/>
          <w:color w:val="000000"/>
          <w:sz w:val="22"/>
          <w:szCs w:val="22"/>
        </w:rPr>
      </w:pPr>
      <w:r w:rsidRPr="00D35BC4">
        <w:rPr>
          <w:rFonts w:ascii="Times New Roman" w:hAnsi="Times New Roman" w:cs="Times New Roman"/>
          <w:sz w:val="22"/>
          <w:szCs w:val="22"/>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703BA" w:rsidRPr="000E11B8" w:rsidRDefault="004703BA" w:rsidP="004703BA">
      <w:pPr>
        <w:jc w:val="both"/>
        <w:rPr>
          <w:rFonts w:ascii="Times New Roman" w:hAnsi="Times New Roman" w:cs="Times New Roman"/>
        </w:rPr>
      </w:pPr>
    </w:p>
    <w:p w:rsidR="004703BA" w:rsidRDefault="004703BA" w:rsidP="004703BA">
      <w:pPr>
        <w:rPr>
          <w:rFonts w:ascii="Times New Roman" w:hAnsi="Times New Roman" w:cs="Times New Roman"/>
        </w:rPr>
      </w:pPr>
      <w:r w:rsidRPr="000E11B8">
        <w:rPr>
          <w:rFonts w:ascii="Times New Roman" w:hAnsi="Times New Roman" w:cs="Times New Roman"/>
        </w:rPr>
        <w:t>Документы принял_____________________</w:t>
      </w:r>
      <w:r w:rsidRPr="000E11B8">
        <w:rPr>
          <w:rFonts w:ascii="Times New Roman" w:hAnsi="Times New Roman" w:cs="Times New Roman"/>
        </w:rPr>
        <w:tab/>
      </w:r>
      <w:r w:rsidRPr="000E11B8">
        <w:rPr>
          <w:rFonts w:ascii="Times New Roman" w:hAnsi="Times New Roman" w:cs="Times New Roman"/>
        </w:rPr>
        <w:tab/>
        <w:t>Дата_______________</w:t>
      </w: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Default="004703BA" w:rsidP="004703BA">
      <w:pPr>
        <w:rPr>
          <w:rFonts w:ascii="Times New Roman" w:hAnsi="Times New Roman" w:cs="Times New Roman"/>
        </w:rPr>
      </w:pPr>
    </w:p>
    <w:p w:rsidR="004703BA" w:rsidRPr="000E11B8" w:rsidRDefault="004703BA" w:rsidP="004703BA">
      <w:pPr>
        <w:rPr>
          <w:rFonts w:ascii="Times New Roman" w:hAnsi="Times New Roman" w:cs="Times New Roman"/>
        </w:rPr>
      </w:pPr>
    </w:p>
    <w:p w:rsidR="004703BA" w:rsidRPr="000E11B8" w:rsidRDefault="004703BA" w:rsidP="004703BA">
      <w:pPr>
        <w:snapToGrid w:val="0"/>
        <w:spacing w:line="200" w:lineRule="atLeast"/>
        <w:jc w:val="right"/>
        <w:rPr>
          <w:rFonts w:ascii="Times New Roman" w:hAnsi="Times New Roman" w:cs="Times New Roman"/>
        </w:rPr>
      </w:pPr>
      <w:r w:rsidRPr="000E11B8">
        <w:rPr>
          <w:rFonts w:ascii="Times New Roman" w:hAnsi="Times New Roman" w:cs="Times New Roman"/>
        </w:rPr>
        <w:t>ПРИЛОЖЕНИЕ №2</w:t>
      </w:r>
    </w:p>
    <w:p w:rsidR="004703BA" w:rsidRPr="000E11B8" w:rsidRDefault="004703BA" w:rsidP="004703BA">
      <w:pPr>
        <w:pStyle w:val="21"/>
        <w:spacing w:line="240" w:lineRule="auto"/>
        <w:ind w:left="4536" w:firstLine="0"/>
        <w:jc w:val="left"/>
        <w:rPr>
          <w:kern w:val="2"/>
          <w:sz w:val="22"/>
          <w:szCs w:val="22"/>
        </w:rPr>
      </w:pPr>
      <w:r w:rsidRPr="000E11B8">
        <w:rPr>
          <w:kern w:val="2"/>
          <w:sz w:val="22"/>
          <w:szCs w:val="22"/>
        </w:rPr>
        <w:t xml:space="preserve">к Административному регламенту предоставления </w:t>
      </w:r>
    </w:p>
    <w:p w:rsidR="004703BA" w:rsidRPr="000E11B8" w:rsidRDefault="004703BA" w:rsidP="004703BA">
      <w:pPr>
        <w:pStyle w:val="21"/>
        <w:spacing w:line="240" w:lineRule="auto"/>
        <w:ind w:left="4536" w:firstLine="0"/>
        <w:jc w:val="left"/>
        <w:rPr>
          <w:kern w:val="2"/>
          <w:sz w:val="22"/>
          <w:szCs w:val="22"/>
        </w:rPr>
      </w:pPr>
      <w:r w:rsidRPr="000E11B8">
        <w:rPr>
          <w:sz w:val="22"/>
          <w:szCs w:val="22"/>
        </w:rPr>
        <w:t>муниципальной услуги « Выдача разрешений на право организации розничных рынков на территории муниципального образования «Гагаринский район» Смоленской области»</w:t>
      </w:r>
    </w:p>
    <w:p w:rsidR="004703BA" w:rsidRPr="000E11B8" w:rsidRDefault="004703BA" w:rsidP="004703BA">
      <w:pPr>
        <w:pStyle w:val="21"/>
        <w:spacing w:line="200" w:lineRule="atLeast"/>
        <w:ind w:firstLine="0"/>
        <w:jc w:val="center"/>
        <w:rPr>
          <w:kern w:val="2"/>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РАЗРЕШЕНИЕ N ____</w:t>
      </w: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на право организации розничного рынка</w:t>
      </w:r>
    </w:p>
    <w:p w:rsidR="004703BA" w:rsidRPr="000E11B8" w:rsidRDefault="004703BA" w:rsidP="004703BA">
      <w:pPr>
        <w:pStyle w:val="ConsPlusNonformat"/>
        <w:widowControl/>
        <w:jc w:val="center"/>
        <w:rPr>
          <w:rFonts w:ascii="Times New Roman" w:hAnsi="Times New Roman" w:cs="Times New Roman"/>
          <w:b/>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на территории _______________________________________________________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руководствуясь главой 2 Федерального закона "О розничных рынках</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 о внесении изменений в Трудовой кодекс Российской Федерации",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на основании _____________________________________________________</w:t>
      </w:r>
      <w:r>
        <w:rPr>
          <w:rFonts w:ascii="Times New Roman" w:hAnsi="Times New Roman" w:cs="Times New Roman"/>
          <w:sz w:val="22"/>
          <w:szCs w:val="22"/>
        </w:rPr>
        <w:t>_________________________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(правовой акт исполнительно-распорядительного органа, муниципального района, городского округа)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разрешает организацию _______________________</w:t>
      </w:r>
      <w:r>
        <w:rPr>
          <w:rFonts w:ascii="Times New Roman" w:hAnsi="Times New Roman" w:cs="Times New Roman"/>
          <w:sz w:val="22"/>
          <w:szCs w:val="22"/>
        </w:rPr>
        <w:t>___________________________</w:t>
      </w:r>
      <w:r w:rsidRPr="000E11B8">
        <w:rPr>
          <w:rFonts w:ascii="Times New Roman" w:hAnsi="Times New Roman" w:cs="Times New Roman"/>
          <w:sz w:val="22"/>
          <w:szCs w:val="22"/>
        </w:rPr>
        <w:t>___ розничного рынка,</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(тип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 адресу:_____________________________________________________________</w:t>
      </w:r>
      <w:r>
        <w:rPr>
          <w:rFonts w:ascii="Times New Roman" w:hAnsi="Times New Roman" w:cs="Times New Roman"/>
          <w:sz w:val="22"/>
          <w:szCs w:val="22"/>
        </w:rPr>
        <w:t>_____________________</w:t>
      </w:r>
    </w:p>
    <w:p w:rsidR="004703BA" w:rsidRPr="000E11B8" w:rsidRDefault="004703BA" w:rsidP="004703BA">
      <w:pPr>
        <w:pStyle w:val="ConsPlusNonformat"/>
        <w:widowControl/>
        <w:ind w:left="2124" w:firstLine="708"/>
        <w:rPr>
          <w:rFonts w:ascii="Times New Roman" w:hAnsi="Times New Roman" w:cs="Times New Roman"/>
          <w:sz w:val="22"/>
          <w:szCs w:val="22"/>
        </w:rPr>
      </w:pPr>
      <w:r w:rsidRPr="000E11B8">
        <w:rPr>
          <w:rFonts w:ascii="Times New Roman" w:hAnsi="Times New Roman" w:cs="Times New Roman"/>
          <w:sz w:val="22"/>
          <w:szCs w:val="22"/>
        </w:rPr>
        <w:t>(место расположения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(полное и (если имеется) сокращенное наименования (в том числе фирменное наименование)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(организационно-правовая форма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_____</w:t>
      </w:r>
    </w:p>
    <w:p w:rsidR="004703BA" w:rsidRPr="000E11B8" w:rsidRDefault="004703BA" w:rsidP="004703BA">
      <w:pPr>
        <w:pStyle w:val="ConsPlusNonformat"/>
        <w:widowControl/>
        <w:ind w:left="2124" w:firstLine="708"/>
        <w:rPr>
          <w:rFonts w:ascii="Times New Roman" w:hAnsi="Times New Roman" w:cs="Times New Roman"/>
          <w:sz w:val="22"/>
          <w:szCs w:val="22"/>
        </w:rPr>
      </w:pPr>
      <w:r w:rsidRPr="000E11B8">
        <w:rPr>
          <w:rFonts w:ascii="Times New Roman" w:hAnsi="Times New Roman" w:cs="Times New Roman"/>
          <w:sz w:val="22"/>
          <w:szCs w:val="22"/>
        </w:rPr>
        <w:t>(место нахождения юридического лица)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_______</w:t>
      </w:r>
    </w:p>
    <w:p w:rsidR="004703BA" w:rsidRPr="000E11B8" w:rsidRDefault="004703BA" w:rsidP="004703BA">
      <w:pPr>
        <w:pStyle w:val="ConsPlusNonformat"/>
        <w:widowControl/>
        <w:ind w:left="1416" w:firstLine="708"/>
        <w:rPr>
          <w:rFonts w:ascii="Times New Roman" w:hAnsi="Times New Roman" w:cs="Times New Roman"/>
          <w:sz w:val="22"/>
          <w:szCs w:val="22"/>
        </w:rPr>
      </w:pPr>
      <w:r w:rsidRPr="000E11B8">
        <w:rPr>
          <w:rFonts w:ascii="Times New Roman" w:hAnsi="Times New Roman" w:cs="Times New Roman"/>
          <w:sz w:val="22"/>
          <w:szCs w:val="22"/>
        </w:rPr>
        <w:t>(место расположения объекта или объектов недвижимости)</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ind w:left="708" w:firstLine="708"/>
        <w:rPr>
          <w:rFonts w:ascii="Times New Roman" w:hAnsi="Times New Roman" w:cs="Times New Roman"/>
          <w:sz w:val="22"/>
          <w:szCs w:val="22"/>
        </w:rPr>
      </w:pPr>
      <w:proofErr w:type="gramStart"/>
      <w:r w:rsidRPr="000E11B8">
        <w:rPr>
          <w:rFonts w:ascii="Times New Roman" w:hAnsi="Times New Roman" w:cs="Times New Roman"/>
          <w:sz w:val="22"/>
          <w:szCs w:val="22"/>
        </w:rPr>
        <w:t>(государственный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реестр юридических лиц)</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(идентификационный номер налогоплательщика и данные документа о постановке юридического лица на учет в налоговом органе)</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lastRenderedPageBreak/>
        <w:t>______________________________________________________________</w:t>
      </w:r>
      <w:r>
        <w:rPr>
          <w:rFonts w:ascii="Times New Roman" w:hAnsi="Times New Roman" w:cs="Times New Roman"/>
          <w:sz w:val="22"/>
          <w:szCs w:val="22"/>
        </w:rPr>
        <w:t>_________________________</w:t>
      </w:r>
      <w:r w:rsidRPr="000E11B8">
        <w:rPr>
          <w:rFonts w:ascii="Times New Roman" w:hAnsi="Times New Roman" w:cs="Times New Roman"/>
          <w:sz w:val="22"/>
          <w:szCs w:val="22"/>
        </w:rPr>
        <w:t>____</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Срок действия  разрешения с "___" _____________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_____________ 200__ г.</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Администрации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 xml:space="preserve">Инициалы, фамилия </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выдачи 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МП</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Действие разрешения продлено с "___" _____________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 200__ г.</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Действие разрешения приостановлено с "___" _______ 200__ г. </w:t>
      </w:r>
      <w:proofErr w:type="gramStart"/>
      <w:r w:rsidRPr="000E11B8">
        <w:rPr>
          <w:rFonts w:ascii="Times New Roman" w:hAnsi="Times New Roman" w:cs="Times New Roman"/>
          <w:sz w:val="22"/>
          <w:szCs w:val="22"/>
        </w:rPr>
        <w:t>по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 ___________ 200__ г.</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Администрации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образования «Гагаринский район» </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МП</w:t>
      </w: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0"/>
        <w:jc w:val="right"/>
        <w:rPr>
          <w:rFonts w:ascii="Times New Roman" w:hAnsi="Times New Roman" w:cs="Times New Roman"/>
          <w:sz w:val="22"/>
          <w:szCs w:val="22"/>
        </w:rPr>
      </w:pPr>
      <w:r w:rsidRPr="000E11B8">
        <w:rPr>
          <w:rFonts w:ascii="Times New Roman" w:hAnsi="Times New Roman" w:cs="Times New Roman"/>
          <w:sz w:val="22"/>
          <w:szCs w:val="22"/>
        </w:rPr>
        <w:t>ПРИЛОЖЕНИЕ №3</w:t>
      </w:r>
    </w:p>
    <w:p w:rsidR="004703BA" w:rsidRPr="000E11B8" w:rsidRDefault="004703BA" w:rsidP="004703BA">
      <w:pPr>
        <w:pStyle w:val="21"/>
        <w:spacing w:line="200" w:lineRule="atLeast"/>
        <w:ind w:firstLine="4440"/>
        <w:jc w:val="left"/>
        <w:rPr>
          <w:kern w:val="2"/>
          <w:sz w:val="22"/>
          <w:szCs w:val="22"/>
        </w:rPr>
      </w:pPr>
      <w:r w:rsidRPr="000E11B8">
        <w:rPr>
          <w:kern w:val="2"/>
          <w:sz w:val="22"/>
          <w:szCs w:val="22"/>
        </w:rPr>
        <w:t>к Административному регламенту предоставления</w:t>
      </w:r>
    </w:p>
    <w:p w:rsidR="004703BA" w:rsidRPr="000E11B8" w:rsidRDefault="004703BA" w:rsidP="004703BA">
      <w:pPr>
        <w:pStyle w:val="21"/>
        <w:spacing w:line="200" w:lineRule="atLeast"/>
        <w:ind w:firstLine="4440"/>
        <w:jc w:val="left"/>
        <w:rPr>
          <w:sz w:val="22"/>
          <w:szCs w:val="22"/>
        </w:rPr>
      </w:pPr>
      <w:r w:rsidRPr="000E11B8">
        <w:rPr>
          <w:sz w:val="22"/>
          <w:szCs w:val="22"/>
        </w:rPr>
        <w:t xml:space="preserve">муниципальной услуги « Выдача разрешений на право </w:t>
      </w:r>
    </w:p>
    <w:p w:rsidR="004703BA" w:rsidRPr="000E11B8" w:rsidRDefault="004703BA" w:rsidP="004703BA">
      <w:pPr>
        <w:pStyle w:val="21"/>
        <w:spacing w:line="200" w:lineRule="atLeast"/>
        <w:ind w:firstLine="4440"/>
        <w:jc w:val="left"/>
        <w:rPr>
          <w:sz w:val="22"/>
          <w:szCs w:val="22"/>
        </w:rPr>
      </w:pPr>
      <w:r w:rsidRPr="000E11B8">
        <w:rPr>
          <w:sz w:val="22"/>
          <w:szCs w:val="22"/>
        </w:rPr>
        <w:t xml:space="preserve">организации розничных рынков на территории </w:t>
      </w:r>
    </w:p>
    <w:p w:rsidR="004703BA" w:rsidRPr="000E11B8" w:rsidRDefault="004703BA" w:rsidP="004703BA">
      <w:pPr>
        <w:pStyle w:val="21"/>
        <w:spacing w:line="200" w:lineRule="atLeast"/>
        <w:ind w:firstLine="4440"/>
        <w:jc w:val="left"/>
        <w:rPr>
          <w:sz w:val="22"/>
          <w:szCs w:val="22"/>
        </w:rPr>
      </w:pPr>
      <w:r w:rsidRPr="000E11B8">
        <w:rPr>
          <w:sz w:val="22"/>
          <w:szCs w:val="22"/>
        </w:rPr>
        <w:t>муниципального образования «Гагаринский район»</w:t>
      </w:r>
    </w:p>
    <w:p w:rsidR="004703BA" w:rsidRPr="000E11B8" w:rsidRDefault="004703BA" w:rsidP="004703BA">
      <w:pPr>
        <w:pStyle w:val="21"/>
        <w:spacing w:line="200" w:lineRule="atLeast"/>
        <w:ind w:firstLine="4440"/>
        <w:jc w:val="left"/>
        <w:rPr>
          <w:kern w:val="2"/>
          <w:sz w:val="22"/>
          <w:szCs w:val="22"/>
        </w:rPr>
      </w:pPr>
      <w:r w:rsidRPr="000E11B8">
        <w:rPr>
          <w:sz w:val="22"/>
          <w:szCs w:val="22"/>
        </w:rPr>
        <w:t>Смоленской области»</w:t>
      </w: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rmal"/>
        <w:widowControl/>
        <w:ind w:firstLine="0"/>
        <w:jc w:val="right"/>
        <w:rPr>
          <w:rFonts w:ascii="Times New Roman" w:hAnsi="Times New Roman" w:cs="Times New Roman"/>
          <w:sz w:val="22"/>
          <w:szCs w:val="22"/>
        </w:rPr>
      </w:pPr>
    </w:p>
    <w:p w:rsidR="004703BA" w:rsidRPr="000E11B8" w:rsidRDefault="004703BA" w:rsidP="004703BA">
      <w:pPr>
        <w:pStyle w:val="ConsPlusNormal"/>
        <w:widowControl/>
        <w:ind w:firstLine="0"/>
        <w:jc w:val="both"/>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УВЕДОМЛЕНИЕ</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b/>
          <w:sz w:val="22"/>
          <w:szCs w:val="22"/>
        </w:rPr>
        <w:t>о выдаче разрешения на право организации розничного рынк</w:t>
      </w:r>
      <w:r w:rsidRPr="000E11B8">
        <w:rPr>
          <w:rFonts w:ascii="Times New Roman" w:hAnsi="Times New Roman" w:cs="Times New Roman"/>
          <w:sz w:val="22"/>
          <w:szCs w:val="22"/>
        </w:rPr>
        <w:t>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proofErr w:type="gramStart"/>
      <w:r w:rsidRPr="000E11B8">
        <w:rPr>
          <w:rFonts w:ascii="Times New Roman" w:hAnsi="Times New Roman" w:cs="Times New Roman"/>
          <w:sz w:val="22"/>
          <w:szCs w:val="22"/>
        </w:rPr>
        <w:t xml:space="preserve">(полное и (если имеется) сокращенное наименования (в том числе фирменное наименование) </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юридического лица)</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ind w:firstLine="708"/>
        <w:rPr>
          <w:rFonts w:ascii="Times New Roman" w:hAnsi="Times New Roman" w:cs="Times New Roman"/>
          <w:sz w:val="22"/>
          <w:szCs w:val="22"/>
        </w:rPr>
      </w:pPr>
      <w:r w:rsidRPr="000E11B8">
        <w:rPr>
          <w:rFonts w:ascii="Times New Roman" w:hAnsi="Times New Roman" w:cs="Times New Roman"/>
          <w:sz w:val="22"/>
          <w:szCs w:val="22"/>
        </w:rPr>
        <w:t>Уведомляю, что на основании _________________________________________</w:t>
      </w:r>
    </w:p>
    <w:p w:rsidR="004703BA" w:rsidRPr="000E11B8" w:rsidRDefault="004703BA" w:rsidP="004703BA">
      <w:pPr>
        <w:pStyle w:val="ConsPlusNonformat"/>
        <w:widowControl/>
        <w:ind w:left="4248" w:firstLine="708"/>
        <w:rPr>
          <w:rFonts w:ascii="Times New Roman" w:hAnsi="Times New Roman" w:cs="Times New Roman"/>
          <w:sz w:val="22"/>
          <w:szCs w:val="22"/>
        </w:rPr>
      </w:pPr>
      <w:proofErr w:type="gramStart"/>
      <w:r w:rsidRPr="000E11B8">
        <w:rPr>
          <w:rFonts w:ascii="Times New Roman" w:hAnsi="Times New Roman" w:cs="Times New Roman"/>
          <w:sz w:val="22"/>
          <w:szCs w:val="22"/>
        </w:rPr>
        <w:t xml:space="preserve">(правовой акт исполнительно-распорядительного органа </w:t>
      </w:r>
      <w:proofErr w:type="gramEnd"/>
    </w:p>
    <w:p w:rsidR="004703BA" w:rsidRPr="000E11B8" w:rsidRDefault="004703BA" w:rsidP="004703BA">
      <w:pPr>
        <w:pStyle w:val="ConsPlusNonformat"/>
        <w:widowControl/>
        <w:ind w:left="4248"/>
        <w:rPr>
          <w:rFonts w:ascii="Times New Roman" w:hAnsi="Times New Roman" w:cs="Times New Roman"/>
          <w:sz w:val="22"/>
          <w:szCs w:val="22"/>
        </w:rPr>
      </w:pPr>
      <w:r w:rsidRPr="000E11B8">
        <w:rPr>
          <w:rFonts w:ascii="Times New Roman" w:hAnsi="Times New Roman" w:cs="Times New Roman"/>
          <w:sz w:val="22"/>
          <w:szCs w:val="22"/>
        </w:rPr>
        <w:t>муниципального района, 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Вам выдано разрешение N ____ от "___" ______ 200__ г. на право</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организации ____________________________________ розничного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(тип рынка)</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по адресу: ____________________________________________________________</w:t>
      </w:r>
      <w:r>
        <w:rPr>
          <w:rFonts w:ascii="Times New Roman" w:hAnsi="Times New Roman" w:cs="Times New Roman"/>
          <w:sz w:val="22"/>
          <w:szCs w:val="22"/>
        </w:rPr>
        <w:t>________________</w:t>
      </w:r>
      <w:r w:rsidRPr="000E11B8">
        <w:rPr>
          <w:rFonts w:ascii="Times New Roman" w:hAnsi="Times New Roman" w:cs="Times New Roman"/>
          <w:sz w:val="22"/>
          <w:szCs w:val="22"/>
        </w:rPr>
        <w:t>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Разрешение _________________________________________________ прилагаются.</w:t>
      </w:r>
    </w:p>
    <w:p w:rsidR="004703BA" w:rsidRPr="000E11B8" w:rsidRDefault="004703BA" w:rsidP="004703BA">
      <w:pPr>
        <w:pStyle w:val="ConsPlusNonformat"/>
        <w:widowControl/>
        <w:ind w:left="708" w:firstLine="708"/>
        <w:rPr>
          <w:rFonts w:ascii="Times New Roman" w:hAnsi="Times New Roman" w:cs="Times New Roman"/>
          <w:sz w:val="22"/>
          <w:szCs w:val="22"/>
        </w:rPr>
      </w:pPr>
      <w:proofErr w:type="gramStart"/>
      <w:r w:rsidRPr="000E11B8">
        <w:rPr>
          <w:rFonts w:ascii="Times New Roman" w:hAnsi="Times New Roman" w:cs="Times New Roman"/>
          <w:sz w:val="22"/>
          <w:szCs w:val="22"/>
        </w:rPr>
        <w:t>(правовой акт исполнительно-распорядительного органа муниципального района,</w:t>
      </w:r>
      <w:proofErr w:type="gramEnd"/>
    </w:p>
    <w:p w:rsidR="004703BA" w:rsidRPr="000E11B8" w:rsidRDefault="004703BA" w:rsidP="004703BA">
      <w:pPr>
        <w:pStyle w:val="ConsPlusNonformat"/>
        <w:widowControl/>
        <w:ind w:left="2832" w:firstLine="708"/>
        <w:rPr>
          <w:rFonts w:ascii="Times New Roman" w:hAnsi="Times New Roman" w:cs="Times New Roman"/>
          <w:sz w:val="22"/>
          <w:szCs w:val="22"/>
        </w:rPr>
      </w:pPr>
      <w:r w:rsidRPr="000E11B8">
        <w:rPr>
          <w:rFonts w:ascii="Times New Roman" w:hAnsi="Times New Roman" w:cs="Times New Roman"/>
          <w:sz w:val="22"/>
          <w:szCs w:val="22"/>
        </w:rPr>
        <w:t>городского округа Смоленской области)</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Администрации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отправки (вручения) ________</w:t>
      </w: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rmal"/>
        <w:widowControl/>
        <w:ind w:firstLine="540"/>
        <w:jc w:val="right"/>
        <w:rPr>
          <w:rFonts w:ascii="Times New Roman" w:hAnsi="Times New Roman" w:cs="Times New Roman"/>
          <w:sz w:val="22"/>
          <w:szCs w:val="22"/>
        </w:rPr>
      </w:pPr>
    </w:p>
    <w:p w:rsidR="004703BA" w:rsidRPr="000E11B8" w:rsidRDefault="004703BA" w:rsidP="004703BA">
      <w:pPr>
        <w:pStyle w:val="ConsPlusNormal"/>
        <w:widowControl/>
        <w:ind w:firstLine="540"/>
        <w:jc w:val="right"/>
        <w:rPr>
          <w:rFonts w:ascii="Times New Roman" w:hAnsi="Times New Roman" w:cs="Times New Roman"/>
          <w:sz w:val="22"/>
          <w:szCs w:val="22"/>
        </w:rPr>
      </w:pPr>
    </w:p>
    <w:p w:rsidR="004703BA" w:rsidRPr="000E11B8" w:rsidRDefault="004703BA" w:rsidP="004703BA">
      <w:pPr>
        <w:pStyle w:val="ConsPlusNormal"/>
        <w:widowControl/>
        <w:ind w:firstLine="540"/>
        <w:jc w:val="right"/>
        <w:rPr>
          <w:rFonts w:ascii="Times New Roman" w:hAnsi="Times New Roman" w:cs="Times New Roman"/>
          <w:sz w:val="22"/>
          <w:szCs w:val="22"/>
        </w:rPr>
      </w:pPr>
      <w:r w:rsidRPr="000E11B8">
        <w:rPr>
          <w:rFonts w:ascii="Times New Roman" w:hAnsi="Times New Roman" w:cs="Times New Roman"/>
          <w:sz w:val="22"/>
          <w:szCs w:val="22"/>
        </w:rPr>
        <w:t>ПРИЛОЖЕНИЕ №4</w:t>
      </w:r>
    </w:p>
    <w:p w:rsidR="004703BA" w:rsidRPr="000E11B8" w:rsidRDefault="004703BA" w:rsidP="004703BA">
      <w:pPr>
        <w:pStyle w:val="21"/>
        <w:tabs>
          <w:tab w:val="left" w:pos="4560"/>
        </w:tabs>
        <w:spacing w:line="200" w:lineRule="atLeast"/>
        <w:ind w:firstLine="4320"/>
        <w:jc w:val="left"/>
        <w:rPr>
          <w:kern w:val="2"/>
          <w:sz w:val="22"/>
          <w:szCs w:val="22"/>
        </w:rPr>
      </w:pPr>
      <w:r w:rsidRPr="000E11B8">
        <w:rPr>
          <w:kern w:val="2"/>
          <w:sz w:val="22"/>
          <w:szCs w:val="22"/>
        </w:rPr>
        <w:t>к Административному регламенту предоставления</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 xml:space="preserve">муниципальной услуги «Выдача разрешений на право </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 xml:space="preserve">организации розничных рынков на территории </w:t>
      </w:r>
    </w:p>
    <w:p w:rsidR="004703BA" w:rsidRPr="000E11B8" w:rsidRDefault="004703BA" w:rsidP="004703BA">
      <w:pPr>
        <w:pStyle w:val="21"/>
        <w:tabs>
          <w:tab w:val="left" w:pos="4560"/>
        </w:tabs>
        <w:spacing w:line="200" w:lineRule="atLeast"/>
        <w:ind w:firstLine="4320"/>
        <w:jc w:val="left"/>
        <w:rPr>
          <w:sz w:val="22"/>
          <w:szCs w:val="22"/>
        </w:rPr>
      </w:pPr>
      <w:r w:rsidRPr="000E11B8">
        <w:rPr>
          <w:sz w:val="22"/>
          <w:szCs w:val="22"/>
        </w:rPr>
        <w:t>муниципального образования «Гагаринский район»</w:t>
      </w:r>
    </w:p>
    <w:p w:rsidR="004703BA" w:rsidRPr="000E11B8" w:rsidRDefault="004703BA" w:rsidP="004703BA">
      <w:pPr>
        <w:pStyle w:val="21"/>
        <w:tabs>
          <w:tab w:val="left" w:pos="4560"/>
        </w:tabs>
        <w:spacing w:line="200" w:lineRule="atLeast"/>
        <w:ind w:firstLine="4320"/>
        <w:jc w:val="left"/>
        <w:rPr>
          <w:kern w:val="2"/>
          <w:sz w:val="22"/>
          <w:szCs w:val="22"/>
        </w:rPr>
      </w:pPr>
      <w:r w:rsidRPr="000E11B8">
        <w:rPr>
          <w:sz w:val="22"/>
          <w:szCs w:val="22"/>
        </w:rPr>
        <w:t>Смоленской области»</w:t>
      </w:r>
    </w:p>
    <w:p w:rsidR="004703BA" w:rsidRPr="000E11B8" w:rsidRDefault="004703BA" w:rsidP="004703BA">
      <w:pPr>
        <w:pStyle w:val="21"/>
        <w:spacing w:line="200" w:lineRule="atLeast"/>
        <w:ind w:firstLine="0"/>
        <w:rPr>
          <w:kern w:val="2"/>
          <w:sz w:val="22"/>
          <w:szCs w:val="22"/>
        </w:rPr>
      </w:pP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rmal"/>
        <w:widowControl/>
        <w:ind w:firstLine="540"/>
        <w:jc w:val="both"/>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(исполнительно-распорядительный орган муниципального района, городского округа Смоленской области)</w:t>
      </w:r>
    </w:p>
    <w:p w:rsidR="004703BA" w:rsidRPr="000E11B8" w:rsidRDefault="004703BA" w:rsidP="004703BA">
      <w:pPr>
        <w:pStyle w:val="ConsPlusNonformat"/>
        <w:widowControl/>
        <w:jc w:val="center"/>
        <w:rPr>
          <w:rFonts w:ascii="Times New Roman" w:hAnsi="Times New Roman" w:cs="Times New Roman"/>
          <w:sz w:val="22"/>
          <w:szCs w:val="22"/>
        </w:rPr>
      </w:pP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УВЕДОМЛЕНИЕ</w:t>
      </w:r>
    </w:p>
    <w:p w:rsidR="004703BA" w:rsidRPr="000E11B8" w:rsidRDefault="004703BA" w:rsidP="004703BA">
      <w:pPr>
        <w:pStyle w:val="ConsPlusNonformat"/>
        <w:widowControl/>
        <w:jc w:val="center"/>
        <w:rPr>
          <w:rFonts w:ascii="Times New Roman" w:hAnsi="Times New Roman" w:cs="Times New Roman"/>
          <w:b/>
          <w:sz w:val="22"/>
          <w:szCs w:val="22"/>
        </w:rPr>
      </w:pPr>
      <w:r w:rsidRPr="000E11B8">
        <w:rPr>
          <w:rFonts w:ascii="Times New Roman" w:hAnsi="Times New Roman" w:cs="Times New Roman"/>
          <w:b/>
          <w:sz w:val="22"/>
          <w:szCs w:val="22"/>
        </w:rPr>
        <w:t>об отказе в выдаче разрешения на право организации розничного рынка</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proofErr w:type="gramStart"/>
      <w:r w:rsidRPr="000E11B8">
        <w:rPr>
          <w:rFonts w:ascii="Times New Roman" w:hAnsi="Times New Roman" w:cs="Times New Roman"/>
          <w:sz w:val="22"/>
          <w:szCs w:val="22"/>
        </w:rPr>
        <w:t>(полное и (если имеется) сокращенное наименования (в том числе фирменное наименование)</w:t>
      </w:r>
      <w:proofErr w:type="gramEnd"/>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юридического лица)</w:t>
      </w:r>
    </w:p>
    <w:p w:rsidR="004703BA" w:rsidRPr="000E11B8" w:rsidRDefault="004703BA" w:rsidP="004703BA">
      <w:pPr>
        <w:pStyle w:val="ConsPlusNonformat"/>
        <w:widowControl/>
        <w:jc w:val="both"/>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 xml:space="preserve">Уведомляю, что в соответствии </w:t>
      </w:r>
      <w:proofErr w:type="gramStart"/>
      <w:r w:rsidRPr="000E11B8">
        <w:rPr>
          <w:rFonts w:ascii="Times New Roman" w:hAnsi="Times New Roman" w:cs="Times New Roman"/>
          <w:sz w:val="22"/>
          <w:szCs w:val="22"/>
        </w:rPr>
        <w:t>с</w:t>
      </w:r>
      <w:proofErr w:type="gramEnd"/>
      <w:r w:rsidRPr="000E11B8">
        <w:rPr>
          <w:rFonts w:ascii="Times New Roman" w:hAnsi="Times New Roman" w:cs="Times New Roman"/>
          <w:sz w:val="22"/>
          <w:szCs w:val="22"/>
        </w:rPr>
        <w:t xml:space="preserve"> ___________________________________________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(правовой акт исполнительно-распорядительного органа муниципального района, городского округа Смоленской области)</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w:t>
      </w:r>
    </w:p>
    <w:p w:rsidR="004703BA" w:rsidRPr="000E11B8" w:rsidRDefault="004703BA" w:rsidP="004703BA">
      <w:pPr>
        <w:pStyle w:val="ConsPlusNonformat"/>
        <w:widowControl/>
        <w:jc w:val="both"/>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Вам отказано в выдаче разрешения на право организации _____________________________ розничного рынка</w:t>
      </w:r>
    </w:p>
    <w:p w:rsidR="004703BA" w:rsidRDefault="004703BA" w:rsidP="004703BA">
      <w:pPr>
        <w:pStyle w:val="ConsPlusNonformat"/>
        <w:widowControl/>
        <w:ind w:left="708" w:firstLine="5388"/>
        <w:rPr>
          <w:rFonts w:ascii="Times New Roman" w:hAnsi="Times New Roman" w:cs="Times New Roman"/>
          <w:sz w:val="22"/>
          <w:szCs w:val="22"/>
        </w:rPr>
      </w:pPr>
      <w:r w:rsidRPr="000E11B8">
        <w:rPr>
          <w:rFonts w:ascii="Times New Roman" w:hAnsi="Times New Roman" w:cs="Times New Roman"/>
          <w:sz w:val="22"/>
          <w:szCs w:val="22"/>
        </w:rPr>
        <w:t>(тип рынка)</w:t>
      </w:r>
    </w:p>
    <w:p w:rsidR="004703BA" w:rsidRPr="000E11B8" w:rsidRDefault="004703BA" w:rsidP="004703BA">
      <w:pPr>
        <w:pStyle w:val="ConsPlusNonformat"/>
        <w:widowControl/>
        <w:ind w:left="708" w:firstLine="5388"/>
        <w:rPr>
          <w:rFonts w:ascii="Times New Roman" w:hAnsi="Times New Roman" w:cs="Times New Roman"/>
          <w:sz w:val="22"/>
          <w:szCs w:val="22"/>
        </w:rPr>
      </w:pP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по адресу:___________________________________________________________</w:t>
      </w:r>
      <w:r>
        <w:rPr>
          <w:rFonts w:ascii="Times New Roman" w:hAnsi="Times New Roman" w:cs="Times New Roman"/>
          <w:sz w:val="22"/>
          <w:szCs w:val="22"/>
        </w:rPr>
        <w:t>____________</w:t>
      </w:r>
      <w:r w:rsidRPr="000E11B8">
        <w:rPr>
          <w:rFonts w:ascii="Times New Roman" w:hAnsi="Times New Roman" w:cs="Times New Roman"/>
          <w:sz w:val="22"/>
          <w:szCs w:val="22"/>
        </w:rPr>
        <w:t>____</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на основании ___________________________________________________________</w:t>
      </w:r>
      <w:r>
        <w:rPr>
          <w:rFonts w:ascii="Times New Roman" w:hAnsi="Times New Roman" w:cs="Times New Roman"/>
          <w:sz w:val="22"/>
          <w:szCs w:val="22"/>
        </w:rPr>
        <w:t>____________</w:t>
      </w:r>
      <w:r w:rsidRPr="000E11B8">
        <w:rPr>
          <w:rFonts w:ascii="Times New Roman" w:hAnsi="Times New Roman" w:cs="Times New Roman"/>
          <w:sz w:val="22"/>
          <w:szCs w:val="22"/>
        </w:rPr>
        <w:t>_</w:t>
      </w:r>
    </w:p>
    <w:p w:rsidR="004703BA" w:rsidRPr="000E11B8" w:rsidRDefault="004703BA" w:rsidP="004703BA">
      <w:pPr>
        <w:pStyle w:val="ConsPlusNonformat"/>
        <w:widowControl/>
        <w:jc w:val="center"/>
        <w:rPr>
          <w:rFonts w:ascii="Times New Roman" w:hAnsi="Times New Roman" w:cs="Times New Roman"/>
          <w:sz w:val="22"/>
          <w:szCs w:val="22"/>
        </w:rPr>
      </w:pPr>
      <w:r w:rsidRPr="000E11B8">
        <w:rPr>
          <w:rFonts w:ascii="Times New Roman" w:hAnsi="Times New Roman" w:cs="Times New Roman"/>
          <w:sz w:val="22"/>
          <w:szCs w:val="22"/>
        </w:rPr>
        <w:t>(обоснование причин отказа)</w:t>
      </w:r>
    </w:p>
    <w:p w:rsidR="004703BA" w:rsidRPr="000E11B8" w:rsidRDefault="004703BA" w:rsidP="004703BA">
      <w:pPr>
        <w:pStyle w:val="ConsPlusNonformat"/>
        <w:widowControl/>
        <w:jc w:val="both"/>
        <w:rPr>
          <w:rFonts w:ascii="Times New Roman" w:hAnsi="Times New Roman" w:cs="Times New Roman"/>
          <w:sz w:val="22"/>
          <w:szCs w:val="22"/>
        </w:rPr>
      </w:pPr>
      <w:r w:rsidRPr="000E11B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 xml:space="preserve">Глава Администрации </w:t>
      </w:r>
      <w:proofErr w:type="gramStart"/>
      <w:r w:rsidRPr="000E11B8">
        <w:rPr>
          <w:rFonts w:ascii="Times New Roman" w:hAnsi="Times New Roman" w:cs="Times New Roman"/>
          <w:sz w:val="22"/>
          <w:szCs w:val="22"/>
        </w:rPr>
        <w:t>муниципального</w:t>
      </w:r>
      <w:proofErr w:type="gramEnd"/>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образования «Гагаринский район»</w:t>
      </w: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Смоленской области</w:t>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r>
      <w:r w:rsidRPr="000E11B8">
        <w:rPr>
          <w:rFonts w:ascii="Times New Roman" w:hAnsi="Times New Roman" w:cs="Times New Roman"/>
          <w:sz w:val="22"/>
          <w:szCs w:val="22"/>
        </w:rPr>
        <w:tab/>
        <w:t>Инициалы, фамилия</w:t>
      </w:r>
    </w:p>
    <w:p w:rsidR="004703BA" w:rsidRPr="000E11B8" w:rsidRDefault="004703BA" w:rsidP="004703BA">
      <w:pPr>
        <w:pStyle w:val="ConsPlusNonformat"/>
        <w:widowControl/>
        <w:rPr>
          <w:rFonts w:ascii="Times New Roman" w:hAnsi="Times New Roman" w:cs="Times New Roman"/>
          <w:sz w:val="22"/>
          <w:szCs w:val="22"/>
        </w:rPr>
      </w:pPr>
    </w:p>
    <w:p w:rsidR="004703BA" w:rsidRPr="000E11B8" w:rsidRDefault="004703BA" w:rsidP="004703BA">
      <w:pPr>
        <w:pStyle w:val="ConsPlusNonformat"/>
        <w:widowControl/>
        <w:rPr>
          <w:rFonts w:ascii="Times New Roman" w:hAnsi="Times New Roman" w:cs="Times New Roman"/>
          <w:sz w:val="22"/>
          <w:szCs w:val="22"/>
        </w:rPr>
      </w:pPr>
      <w:r w:rsidRPr="000E11B8">
        <w:rPr>
          <w:rFonts w:ascii="Times New Roman" w:hAnsi="Times New Roman" w:cs="Times New Roman"/>
          <w:sz w:val="22"/>
          <w:szCs w:val="22"/>
        </w:rPr>
        <w:t>Дата отправки (вручения) ________</w:t>
      </w: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Default="004703BA" w:rsidP="004703BA">
      <w:pPr>
        <w:jc w:val="right"/>
        <w:outlineLvl w:val="0"/>
        <w:rPr>
          <w:sz w:val="28"/>
          <w:szCs w:val="28"/>
        </w:rPr>
      </w:pPr>
    </w:p>
    <w:p w:rsidR="004703BA" w:rsidRPr="00B00325" w:rsidRDefault="004703BA" w:rsidP="004703BA">
      <w:pPr>
        <w:jc w:val="right"/>
        <w:outlineLvl w:val="0"/>
        <w:rPr>
          <w:sz w:val="28"/>
          <w:szCs w:val="28"/>
        </w:rPr>
      </w:pPr>
      <w:r w:rsidRPr="00B00325">
        <w:rPr>
          <w:sz w:val="28"/>
          <w:szCs w:val="28"/>
        </w:rPr>
        <w:t>Приложение</w:t>
      </w:r>
      <w:r>
        <w:rPr>
          <w:sz w:val="28"/>
          <w:szCs w:val="28"/>
        </w:rPr>
        <w:t xml:space="preserve"> №</w:t>
      </w:r>
      <w:r w:rsidRPr="00B00325">
        <w:rPr>
          <w:sz w:val="28"/>
          <w:szCs w:val="28"/>
        </w:rPr>
        <w:t>5</w:t>
      </w:r>
    </w:p>
    <w:p w:rsidR="004703BA" w:rsidRDefault="004703BA" w:rsidP="004703BA">
      <w:pPr>
        <w:pStyle w:val="21"/>
        <w:tabs>
          <w:tab w:val="left" w:pos="4560"/>
        </w:tabs>
        <w:spacing w:line="200" w:lineRule="atLeast"/>
        <w:ind w:firstLine="4320"/>
        <w:jc w:val="left"/>
        <w:rPr>
          <w:kern w:val="2"/>
        </w:rPr>
      </w:pPr>
      <w:r w:rsidRPr="00157BD0">
        <w:rPr>
          <w:kern w:val="2"/>
        </w:rPr>
        <w:t xml:space="preserve">к Административному регламенту </w:t>
      </w:r>
      <w:r>
        <w:rPr>
          <w:kern w:val="2"/>
        </w:rPr>
        <w:t>предоставления</w:t>
      </w:r>
    </w:p>
    <w:p w:rsidR="004703BA" w:rsidRDefault="004703BA" w:rsidP="004703BA">
      <w:pPr>
        <w:pStyle w:val="21"/>
        <w:tabs>
          <w:tab w:val="left" w:pos="4560"/>
        </w:tabs>
        <w:spacing w:line="200" w:lineRule="atLeast"/>
        <w:ind w:firstLine="4320"/>
        <w:jc w:val="left"/>
      </w:pPr>
      <w:r>
        <w:t xml:space="preserve">муниципальной </w:t>
      </w:r>
      <w:r w:rsidRPr="00157BD0">
        <w:t xml:space="preserve">услуги « Выдача разрешений на право </w:t>
      </w:r>
    </w:p>
    <w:p w:rsidR="004703BA" w:rsidRDefault="004703BA" w:rsidP="004703BA">
      <w:pPr>
        <w:pStyle w:val="21"/>
        <w:tabs>
          <w:tab w:val="left" w:pos="4560"/>
        </w:tabs>
        <w:spacing w:line="200" w:lineRule="atLeast"/>
        <w:ind w:firstLine="4320"/>
        <w:jc w:val="left"/>
      </w:pPr>
      <w:r w:rsidRPr="00157BD0">
        <w:t xml:space="preserve">организации розничных рынков на территории </w:t>
      </w:r>
    </w:p>
    <w:p w:rsidR="004703BA" w:rsidRDefault="004703BA" w:rsidP="004703BA">
      <w:pPr>
        <w:pStyle w:val="21"/>
        <w:tabs>
          <w:tab w:val="left" w:pos="4560"/>
        </w:tabs>
        <w:spacing w:line="200" w:lineRule="atLeast"/>
        <w:ind w:firstLine="4320"/>
        <w:jc w:val="left"/>
      </w:pPr>
      <w:r w:rsidRPr="00157BD0">
        <w:t>муниципального образования «Гагаринский район»</w:t>
      </w:r>
    </w:p>
    <w:p w:rsidR="004703BA" w:rsidRPr="00157BD0" w:rsidRDefault="004703BA" w:rsidP="004703BA">
      <w:pPr>
        <w:pStyle w:val="21"/>
        <w:tabs>
          <w:tab w:val="left" w:pos="4560"/>
        </w:tabs>
        <w:spacing w:line="200" w:lineRule="atLeast"/>
        <w:ind w:firstLine="4320"/>
        <w:jc w:val="left"/>
        <w:rPr>
          <w:kern w:val="2"/>
        </w:rPr>
      </w:pPr>
      <w:r>
        <w:t>Смоленской области</w:t>
      </w:r>
      <w:r w:rsidRPr="00157BD0">
        <w:t>»</w:t>
      </w:r>
    </w:p>
    <w:p w:rsidR="004703BA" w:rsidRDefault="004703BA" w:rsidP="004703BA">
      <w:pPr>
        <w:pStyle w:val="21"/>
        <w:spacing w:line="200" w:lineRule="atLeast"/>
        <w:ind w:firstLine="0"/>
        <w:jc w:val="left"/>
        <w:rPr>
          <w:kern w:val="2"/>
        </w:rPr>
      </w:pPr>
    </w:p>
    <w:p w:rsidR="004703BA" w:rsidRPr="00157BD0" w:rsidRDefault="004703BA" w:rsidP="004703BA">
      <w:pPr>
        <w:pStyle w:val="21"/>
        <w:spacing w:line="200" w:lineRule="atLeast"/>
        <w:ind w:firstLine="0"/>
        <w:jc w:val="left"/>
        <w:rPr>
          <w:kern w:val="2"/>
        </w:rPr>
      </w:pPr>
    </w:p>
    <w:p w:rsidR="004703BA" w:rsidRPr="00B50D8D" w:rsidRDefault="004703BA" w:rsidP="004703BA">
      <w:pPr>
        <w:pStyle w:val="af3"/>
        <w:jc w:val="center"/>
        <w:rPr>
          <w:b/>
          <w:szCs w:val="28"/>
        </w:rPr>
      </w:pPr>
      <w:r w:rsidRPr="00B50D8D">
        <w:rPr>
          <w:b/>
          <w:szCs w:val="28"/>
        </w:rPr>
        <w:t>Схема</w:t>
      </w:r>
    </w:p>
    <w:p w:rsidR="004703BA" w:rsidRDefault="004703BA" w:rsidP="004703BA">
      <w:pPr>
        <w:pStyle w:val="af3"/>
        <w:jc w:val="center"/>
        <w:rPr>
          <w:b/>
          <w:szCs w:val="28"/>
        </w:rPr>
      </w:pPr>
      <w:r w:rsidRPr="00B50D8D">
        <w:rPr>
          <w:b/>
          <w:szCs w:val="28"/>
        </w:rPr>
        <w:t>последовательности административных процедур</w:t>
      </w:r>
    </w:p>
    <w:p w:rsidR="004703BA" w:rsidRPr="00B50D8D" w:rsidRDefault="00DA5F6E" w:rsidP="004703BA">
      <w:pPr>
        <w:pStyle w:val="af3"/>
        <w:jc w:val="center"/>
        <w:rPr>
          <w:b/>
          <w:szCs w:val="28"/>
        </w:rPr>
      </w:pPr>
      <w:r w:rsidRPr="00DA5F6E">
        <w:rPr>
          <w:noProof/>
          <w:lang w:eastAsia="ru-RU"/>
        </w:rPr>
        <w:pict>
          <v:shapetype id="_x0000_t32" coordsize="21600,21600" o:spt="32" o:oned="t" path="m,l21600,21600e" filled="f">
            <v:path arrowok="t" fillok="f" o:connecttype="none"/>
            <o:lock v:ext="edit" shapetype="t"/>
          </v:shapetype>
          <v:shape id="_x0000_s1054" type="#_x0000_t32" style="position:absolute;left:0;text-align:left;margin-left:114pt;margin-top:141pt;width:0;height:27.75pt;z-index:251650048" o:connectortype="straight">
            <v:stroke endarrow="block"/>
          </v:shape>
        </w:pict>
      </w:r>
      <w:r w:rsidRPr="00DA5F6E">
        <w:rPr>
          <w:noProof/>
          <w:lang w:eastAsia="ru-RU"/>
        </w:rPr>
        <w:pict>
          <v:shapetype id="_x0000_t202" coordsize="21600,21600" o:spt="202" path="m,l,21600r21600,l21600,xe">
            <v:stroke joinstyle="miter"/>
            <v:path gradientshapeok="t" o:connecttype="rect"/>
          </v:shapetype>
          <v:shape id="_x0000_s1047" type="#_x0000_t202" style="position:absolute;left:0;text-align:left;margin-left:246pt;margin-top:195pt;width:165pt;height:60.65pt;z-index:251651072">
            <v:textbox style="mso-next-textbox:#_x0000_s1047">
              <w:txbxContent>
                <w:p w:rsidR="004703BA" w:rsidRDefault="004703BA" w:rsidP="004703BA">
                  <w:r>
                    <w:rPr>
                      <w:rFonts w:cs="Times New Roman"/>
                      <w:sz w:val="24"/>
                      <w:szCs w:val="24"/>
                      <w:lang w:eastAsia="ar-SA"/>
                    </w:rPr>
                    <w:t xml:space="preserve">Принятие решение о </w:t>
                  </w:r>
                  <w:r>
                    <w:t>выдаче разрешения или об отказе в выдаче разрешения</w:t>
                  </w:r>
                </w:p>
              </w:txbxContent>
            </v:textbox>
          </v:shape>
        </w:pict>
      </w:r>
      <w:r w:rsidR="004703BA" w:rsidRPr="00B50D8D">
        <w:rPr>
          <w:b/>
          <w:szCs w:val="28"/>
        </w:rPr>
        <w:t>предоставления</w:t>
      </w:r>
      <w:r w:rsidR="004703BA">
        <w:rPr>
          <w:b/>
          <w:szCs w:val="28"/>
        </w:rPr>
        <w:t xml:space="preserve"> </w:t>
      </w:r>
      <w:r w:rsidR="004703BA" w:rsidRPr="00B50D8D">
        <w:rPr>
          <w:b/>
          <w:szCs w:val="28"/>
        </w:rPr>
        <w:t>муниципальной услуги</w:t>
      </w:r>
    </w:p>
    <w:p w:rsidR="004703BA" w:rsidRDefault="00DA5F6E" w:rsidP="004703BA">
      <w:pPr>
        <w:ind w:firstLine="708"/>
        <w:jc w:val="both"/>
      </w:pPr>
      <w:r>
        <w:rPr>
          <w:noProof/>
          <w:lang w:eastAsia="ru-RU"/>
        </w:rPr>
        <w:pict>
          <v:shape id="_x0000_s1043" type="#_x0000_t202" style="position:absolute;left:0;text-align:left;margin-left:246pt;margin-top:10.25pt;width:151.8pt;height:90pt;z-index:251652096">
            <v:textbox style="mso-next-textbox:#_x0000_s1043">
              <w:txbxContent>
                <w:p w:rsidR="004703BA" w:rsidRPr="000B1DEB" w:rsidRDefault="004703BA" w:rsidP="004703BA">
                  <w:pPr>
                    <w:rPr>
                      <w:b/>
                    </w:rPr>
                  </w:pPr>
                  <w:r>
                    <w:rPr>
                      <w:b/>
                    </w:rPr>
                    <w:t>Разработка плана рынков, создание межведомственной комиссии по выдаче разрешений</w:t>
                  </w:r>
                </w:p>
              </w:txbxContent>
            </v:textbox>
          </v:shape>
        </w:pict>
      </w:r>
      <w:r>
        <w:rPr>
          <w:noProof/>
          <w:lang w:eastAsia="ru-RU"/>
        </w:rPr>
        <w:pict>
          <v:shape id="_x0000_s1045" type="#_x0000_t202" style="position:absolute;left:0;text-align:left;margin-left:42pt;margin-top:3.8pt;width:150pt;height:96.45pt;z-index:251653120">
            <v:textbox style="mso-next-textbox:#_x0000_s1045">
              <w:txbxContent>
                <w:p w:rsidR="004703BA" w:rsidRPr="000B1DEB" w:rsidRDefault="004703BA" w:rsidP="004703BA">
                  <w:pPr>
                    <w:ind w:right="-150"/>
                    <w:rPr>
                      <w:b/>
                    </w:rPr>
                  </w:pPr>
                  <w:r w:rsidRPr="000B1DEB">
                    <w:rPr>
                      <w:b/>
                    </w:rPr>
                    <w:t>Отдел экономи</w:t>
                  </w:r>
                  <w:r>
                    <w:rPr>
                      <w:b/>
                    </w:rPr>
                    <w:t xml:space="preserve">ческого развития и </w:t>
                  </w:r>
                  <w:proofErr w:type="spellStart"/>
                  <w:proofErr w:type="gramStart"/>
                  <w:r>
                    <w:rPr>
                      <w:b/>
                    </w:rPr>
                    <w:t>потреби-тельского</w:t>
                  </w:r>
                  <w:proofErr w:type="spellEnd"/>
                  <w:proofErr w:type="gramEnd"/>
                  <w:r>
                    <w:rPr>
                      <w:b/>
                    </w:rPr>
                    <w:t xml:space="preserve"> рынка А</w:t>
                  </w:r>
                  <w:r w:rsidRPr="000B1DEB">
                    <w:rPr>
                      <w:b/>
                    </w:rPr>
                    <w:t xml:space="preserve">дминистрации </w:t>
                  </w:r>
                  <w:r>
                    <w:rPr>
                      <w:b/>
                    </w:rPr>
                    <w:t>муниципального образования «Гагаринский район»</w:t>
                  </w:r>
                </w:p>
                <w:p w:rsidR="004703BA" w:rsidRPr="00FE3565" w:rsidRDefault="004703BA" w:rsidP="004703BA"/>
              </w:txbxContent>
            </v:textbox>
          </v:shape>
        </w:pict>
      </w:r>
    </w:p>
    <w:p w:rsidR="004703BA" w:rsidRDefault="00DA5F6E" w:rsidP="004703BA">
      <w:pPr>
        <w:ind w:firstLine="708"/>
        <w:jc w:val="both"/>
      </w:pPr>
      <w:r>
        <w:rPr>
          <w:noProof/>
          <w:lang w:eastAsia="ru-RU"/>
        </w:rPr>
        <w:pict>
          <v:shape id="_x0000_s1050" type="#_x0000_t32" style="position:absolute;left:0;text-align:left;margin-left:198pt;margin-top:23.8pt;width:42pt;height:0;z-index:251654144" o:connectortype="straight" strokeweight="2.25pt">
            <v:stroke endarrow="block"/>
          </v:shape>
        </w:pict>
      </w:r>
    </w:p>
    <w:p w:rsidR="004703BA" w:rsidRDefault="004703BA" w:rsidP="004703BA">
      <w:pPr>
        <w:ind w:firstLine="708"/>
        <w:jc w:val="both"/>
      </w:pPr>
    </w:p>
    <w:p w:rsidR="004703BA" w:rsidRDefault="004703BA" w:rsidP="004703BA">
      <w:pPr>
        <w:ind w:firstLine="708"/>
        <w:jc w:val="both"/>
      </w:pPr>
    </w:p>
    <w:p w:rsidR="004703BA" w:rsidRDefault="00DA5F6E" w:rsidP="004703BA">
      <w:pPr>
        <w:ind w:firstLine="708"/>
        <w:jc w:val="both"/>
      </w:pPr>
      <w:r>
        <w:rPr>
          <w:noProof/>
          <w:lang w:eastAsia="ru-RU"/>
        </w:rPr>
        <w:pict>
          <v:shape id="_x0000_s1051" type="#_x0000_t202" style="position:absolute;left:0;text-align:left;margin-left:240pt;margin-top:5.9pt;width:163.85pt;height:26.25pt;z-index:251655168">
            <v:textbox style="mso-next-textbox:#_x0000_s1051">
              <w:txbxContent>
                <w:p w:rsidR="004703BA" w:rsidRPr="000B1DEB" w:rsidRDefault="004703BA" w:rsidP="004703BA">
                  <w:pPr>
                    <w:rPr>
                      <w:b/>
                      <w:i/>
                    </w:rPr>
                  </w:pPr>
                  <w:r w:rsidRPr="000B1DEB">
                    <w:rPr>
                      <w:rFonts w:cs="Times New Roman"/>
                      <w:b/>
                      <w:i/>
                      <w:sz w:val="24"/>
                      <w:szCs w:val="24"/>
                      <w:lang w:eastAsia="ar-SA"/>
                    </w:rPr>
                    <w:t>Полномочия комиссии</w:t>
                  </w:r>
                </w:p>
              </w:txbxContent>
            </v:textbox>
          </v:shape>
        </w:pict>
      </w:r>
    </w:p>
    <w:p w:rsidR="004703BA" w:rsidRDefault="00DA5F6E" w:rsidP="004703BA">
      <w:pPr>
        <w:tabs>
          <w:tab w:val="left" w:pos="5940"/>
        </w:tabs>
        <w:ind w:firstLine="708"/>
        <w:jc w:val="both"/>
      </w:pPr>
      <w:r>
        <w:rPr>
          <w:noProof/>
          <w:lang w:eastAsia="ru-RU"/>
        </w:rPr>
        <w:pict>
          <v:shape id="_x0000_s1052" type="#_x0000_t32" style="position:absolute;left:0;text-align:left;margin-left:312pt;margin-top:16.5pt;width:0;height:27pt;z-index:251656192" o:connectortype="straight">
            <v:stroke endarrow="block"/>
          </v:shape>
        </w:pict>
      </w:r>
    </w:p>
    <w:p w:rsidR="004703BA" w:rsidRDefault="00DA5F6E" w:rsidP="004703BA">
      <w:pPr>
        <w:tabs>
          <w:tab w:val="left" w:pos="5940"/>
        </w:tabs>
        <w:ind w:firstLine="708"/>
        <w:jc w:val="both"/>
      </w:pPr>
      <w:r>
        <w:rPr>
          <w:noProof/>
          <w:lang w:eastAsia="ru-RU"/>
        </w:rPr>
        <w:pict>
          <v:shape id="_x0000_s1046" type="#_x0000_t202" style="position:absolute;left:0;text-align:left;margin-left:48.3pt;margin-top:18.05pt;width:137.7pt;height:94.3pt;z-index:251657216">
            <v:textbox style="mso-next-textbox:#_x0000_s1046">
              <w:txbxContent>
                <w:p w:rsidR="004703BA" w:rsidRDefault="004703BA" w:rsidP="004703BA">
                  <w:r>
                    <w:t>Проверка полноты и достоверности сведений, представленных в заявлении приложенных к нему документах</w:t>
                  </w:r>
                </w:p>
              </w:txbxContent>
            </v:textbox>
          </v:shape>
        </w:pict>
      </w:r>
      <w:r w:rsidR="004703BA">
        <w:tab/>
      </w:r>
    </w:p>
    <w:p w:rsidR="004703BA" w:rsidRDefault="004703BA" w:rsidP="004703BA">
      <w:pPr>
        <w:ind w:firstLine="708"/>
        <w:jc w:val="both"/>
      </w:pPr>
    </w:p>
    <w:p w:rsidR="004703BA" w:rsidRDefault="004703BA" w:rsidP="004703BA">
      <w:pPr>
        <w:ind w:firstLine="708"/>
        <w:jc w:val="both"/>
      </w:pPr>
    </w:p>
    <w:p w:rsidR="004703BA" w:rsidRDefault="004703BA" w:rsidP="004703BA">
      <w:pPr>
        <w:ind w:firstLine="708"/>
        <w:jc w:val="both"/>
      </w:pPr>
    </w:p>
    <w:p w:rsidR="004703BA" w:rsidRDefault="00DA5F6E" w:rsidP="004703BA">
      <w:pPr>
        <w:ind w:firstLine="708"/>
        <w:jc w:val="both"/>
      </w:pPr>
      <w:r>
        <w:rPr>
          <w:noProof/>
          <w:lang w:eastAsia="ru-RU"/>
        </w:rPr>
        <w:pict>
          <v:shape id="_x0000_s1053" type="#_x0000_t32" style="position:absolute;left:0;text-align:left;margin-left:306pt;margin-top:10.6pt;width:.05pt;height:27pt;z-index:251658240" o:connectortype="straight">
            <v:stroke endarrow="block"/>
          </v:shape>
        </w:pict>
      </w:r>
    </w:p>
    <w:p w:rsidR="004703BA" w:rsidRDefault="00DA5F6E" w:rsidP="004703BA">
      <w:pPr>
        <w:ind w:firstLine="708"/>
        <w:jc w:val="both"/>
      </w:pPr>
      <w:r>
        <w:rPr>
          <w:noProof/>
          <w:lang w:eastAsia="ru-RU"/>
        </w:rPr>
        <w:pict>
          <v:shape id="_x0000_s1057" type="#_x0000_t32" style="position:absolute;left:0;text-align:left;margin-left:180pt;margin-top:11.8pt;width:66pt;height:31.9pt;flip:y;z-index:251659264" o:connectortype="straight">
            <v:stroke endarrow="block"/>
          </v:shape>
        </w:pict>
      </w:r>
      <w:r>
        <w:rPr>
          <w:noProof/>
          <w:lang w:eastAsia="ru-RU"/>
        </w:rPr>
        <w:pict>
          <v:shape id="_x0000_s1056" type="#_x0000_t32" style="position:absolute;left:0;text-align:left;margin-left:108pt;margin-top:11.8pt;width:0;height:36pt;z-index:251660288" o:connectortype="straight">
            <v:stroke endarrow="block"/>
          </v:shape>
        </w:pict>
      </w:r>
    </w:p>
    <w:p w:rsidR="004703BA" w:rsidRDefault="004703BA" w:rsidP="004703BA">
      <w:pPr>
        <w:ind w:firstLine="708"/>
        <w:jc w:val="both"/>
      </w:pPr>
    </w:p>
    <w:p w:rsidR="004703BA" w:rsidRDefault="00DA5F6E" w:rsidP="004703BA">
      <w:pPr>
        <w:ind w:firstLine="708"/>
        <w:jc w:val="both"/>
      </w:pPr>
      <w:r>
        <w:rPr>
          <w:noProof/>
          <w:lang w:eastAsia="ru-RU"/>
        </w:rPr>
        <w:pict>
          <v:shape id="_x0000_s1049" type="#_x0000_t202" style="position:absolute;left:0;text-align:left;margin-left:254.55pt;margin-top:6.45pt;width:149.1pt;height:79.9pt;z-index:251661312">
            <v:textbox>
              <w:txbxContent>
                <w:p w:rsidR="004703BA" w:rsidRPr="000B1DEB" w:rsidRDefault="004703BA" w:rsidP="004703BA">
                  <w:pPr>
                    <w:rPr>
                      <w:b/>
                    </w:rPr>
                  </w:pPr>
                  <w:r>
                    <w:rPr>
                      <w:rFonts w:cs="Times New Roman"/>
                      <w:sz w:val="24"/>
                      <w:szCs w:val="24"/>
                      <w:lang w:eastAsia="ar-SA"/>
                    </w:rPr>
                    <w:t>Уведомление пользователя о принятом решении</w:t>
                  </w:r>
                  <w:r>
                    <w:rPr>
                      <w:b/>
                    </w:rPr>
                    <w:t xml:space="preserve"> </w:t>
                  </w:r>
                </w:p>
              </w:txbxContent>
            </v:textbox>
          </v:shape>
        </w:pict>
      </w:r>
      <w:r>
        <w:rPr>
          <w:noProof/>
          <w:lang w:eastAsia="ru-RU"/>
        </w:rPr>
        <w:pict>
          <v:shape id="_x0000_s1048" type="#_x0000_t202" style="position:absolute;left:0;text-align:left;margin-left:36pt;margin-top:6.45pt;width:162pt;height:1in;z-index:251662336">
            <v:textbox style="mso-next-textbox:#_x0000_s1048">
              <w:txbxContent>
                <w:p w:rsidR="004703BA" w:rsidRDefault="004703BA" w:rsidP="004703BA">
                  <w:r>
                    <w:t>Представление документов на рассмотрение межведомственной комиссии</w:t>
                  </w:r>
                </w:p>
              </w:txbxContent>
            </v:textbox>
          </v:shape>
        </w:pict>
      </w:r>
    </w:p>
    <w:p w:rsidR="004703BA" w:rsidRDefault="00DA5F6E" w:rsidP="004703BA">
      <w:pPr>
        <w:ind w:firstLine="708"/>
        <w:jc w:val="both"/>
      </w:pPr>
      <w:r>
        <w:rPr>
          <w:noProof/>
          <w:lang w:eastAsia="ru-RU"/>
        </w:rPr>
        <w:pict>
          <v:shape id="_x0000_s1055" type="#_x0000_t32" style="position:absolute;left:0;text-align:left;margin-left:207.75pt;margin-top:18.35pt;width:42pt;height:0;z-index:251663360" o:connectortype="straight" strokeweight="2.25pt">
            <v:stroke endarrow="block"/>
          </v:shape>
        </w:pict>
      </w:r>
    </w:p>
    <w:p w:rsidR="004703BA" w:rsidRDefault="004703BA" w:rsidP="004703BA">
      <w:pPr>
        <w:ind w:firstLine="708"/>
        <w:jc w:val="both"/>
      </w:pPr>
    </w:p>
    <w:p w:rsidR="004703BA" w:rsidRDefault="00DA5F6E" w:rsidP="004703BA">
      <w:pPr>
        <w:ind w:firstLine="708"/>
        <w:jc w:val="both"/>
      </w:pPr>
      <w:r>
        <w:rPr>
          <w:noProof/>
          <w:lang w:eastAsia="ru-RU"/>
        </w:rPr>
        <w:lastRenderedPageBreak/>
        <w:pict>
          <v:line id="_x0000_s1058" style="position:absolute;left:0;text-align:left;z-index:251664384" from="108pt,9.45pt" to="108pt,45.45pt">
            <v:stroke endarrow="block"/>
          </v:line>
        </w:pict>
      </w:r>
    </w:p>
    <w:p w:rsidR="004703BA" w:rsidRDefault="004703BA" w:rsidP="004703BA">
      <w:pPr>
        <w:ind w:firstLine="708"/>
        <w:jc w:val="both"/>
      </w:pPr>
    </w:p>
    <w:p w:rsidR="004703BA" w:rsidRDefault="00DA5F6E" w:rsidP="004703BA">
      <w:pPr>
        <w:ind w:firstLine="708"/>
        <w:jc w:val="both"/>
      </w:pPr>
      <w:r>
        <w:rPr>
          <w:noProof/>
          <w:lang w:eastAsia="ru-RU"/>
        </w:rPr>
        <w:pict>
          <v:shape id="_x0000_s1044" type="#_x0000_t202" style="position:absolute;left:0;text-align:left;margin-left:36pt;margin-top:4.05pt;width:161.4pt;height:57.75pt;z-index:251665408">
            <v:textbox style="mso-next-textbox:#_x0000_s1044">
              <w:txbxContent>
                <w:p w:rsidR="004703BA" w:rsidRPr="00B00325" w:rsidRDefault="004703BA" w:rsidP="004703BA">
                  <w:r>
                    <w:t>Выдача разрешение на право организации розничного рынка</w:t>
                  </w:r>
                </w:p>
              </w:txbxContent>
            </v:textbox>
          </v:shape>
        </w:pict>
      </w:r>
    </w:p>
    <w:p w:rsidR="004703BA" w:rsidRDefault="004703BA" w:rsidP="004703BA">
      <w:pPr>
        <w:ind w:firstLine="708"/>
        <w:jc w:val="both"/>
      </w:pPr>
    </w:p>
    <w:p w:rsidR="004703BA" w:rsidRDefault="004703BA" w:rsidP="004703BA">
      <w:pPr>
        <w:ind w:firstLine="708"/>
        <w:jc w:val="both"/>
      </w:pPr>
    </w:p>
    <w:p w:rsidR="004703BA" w:rsidRDefault="004703BA" w:rsidP="004703BA">
      <w:pPr>
        <w:ind w:firstLine="708"/>
        <w:jc w:val="both"/>
      </w:pPr>
    </w:p>
    <w:p w:rsidR="004703BA" w:rsidRDefault="004703BA" w:rsidP="004703BA">
      <w:pPr>
        <w:ind w:firstLine="708"/>
        <w:jc w:val="both"/>
      </w:pPr>
    </w:p>
    <w:p w:rsidR="004703BA" w:rsidRPr="000E11B8" w:rsidRDefault="004703BA" w:rsidP="004703BA">
      <w:pPr>
        <w:rPr>
          <w:rFonts w:ascii="Times New Roman" w:hAnsi="Times New Roman" w:cs="Times New Roman"/>
        </w:rPr>
      </w:pPr>
    </w:p>
    <w:p w:rsidR="000E11B8" w:rsidRPr="004703BA" w:rsidRDefault="000E11B8" w:rsidP="004703BA"/>
    <w:sectPr w:rsidR="000E11B8" w:rsidRPr="004703BA" w:rsidSect="00ED77F3">
      <w:pgSz w:w="11906" w:h="16838"/>
      <w:pgMar w:top="1134" w:right="73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71" w:rsidRDefault="00CC4871" w:rsidP="009D2179">
      <w:pPr>
        <w:spacing w:after="0" w:line="240" w:lineRule="auto"/>
      </w:pPr>
      <w:r>
        <w:separator/>
      </w:r>
    </w:p>
  </w:endnote>
  <w:endnote w:type="continuationSeparator" w:id="0">
    <w:p w:rsidR="00CC4871" w:rsidRDefault="00CC4871" w:rsidP="009D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71" w:rsidRDefault="00CC4871" w:rsidP="009D2179">
      <w:pPr>
        <w:spacing w:after="0" w:line="240" w:lineRule="auto"/>
      </w:pPr>
      <w:r>
        <w:separator/>
      </w:r>
    </w:p>
  </w:footnote>
  <w:footnote w:type="continuationSeparator" w:id="0">
    <w:p w:rsidR="00CC4871" w:rsidRDefault="00CC4871" w:rsidP="009D2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425F"/>
    <w:multiLevelType w:val="hybridMultilevel"/>
    <w:tmpl w:val="D5FA684E"/>
    <w:lvl w:ilvl="0" w:tplc="9BEAE4E6">
      <w:start w:val="1"/>
      <w:numFmt w:val="decimal"/>
      <w:lvlText w:val="%1."/>
      <w:lvlJc w:val="left"/>
      <w:pPr>
        <w:tabs>
          <w:tab w:val="num" w:pos="990"/>
        </w:tabs>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275808"/>
    <w:multiLevelType w:val="multilevel"/>
    <w:tmpl w:val="5AEA237A"/>
    <w:lvl w:ilvl="0">
      <w:start w:val="1"/>
      <w:numFmt w:val="decimal"/>
      <w:lvlText w:val="%1."/>
      <w:lvlJc w:val="left"/>
      <w:pPr>
        <w:tabs>
          <w:tab w:val="num" w:pos="1212"/>
        </w:tabs>
        <w:ind w:left="568" w:firstLine="284"/>
      </w:pPr>
      <w:rPr>
        <w:rFonts w:ascii="Times New Roman" w:hAnsi="Times New Roman" w:cs="Times New Roman" w:hint="default"/>
        <w:i w:val="0"/>
      </w:rPr>
    </w:lvl>
    <w:lvl w:ilvl="1">
      <w:start w:val="1"/>
      <w:numFmt w:val="decimal"/>
      <w:pStyle w:val="2"/>
      <w:isLgl/>
      <w:lvlText w:val="%1.%2."/>
      <w:lvlJc w:val="left"/>
      <w:pPr>
        <w:ind w:left="1712" w:hanging="720"/>
      </w:pPr>
      <w:rPr>
        <w:rFonts w:cs="Times New Roman" w:hint="default"/>
        <w:b/>
      </w:rPr>
    </w:lvl>
    <w:lvl w:ilvl="2">
      <w:start w:val="1"/>
      <w:numFmt w:val="decimal"/>
      <w:pStyle w:val="a"/>
      <w:isLgl/>
      <w:lvlText w:val="%1.%2.%3."/>
      <w:lvlJc w:val="left"/>
      <w:pPr>
        <w:ind w:left="1712" w:hanging="720"/>
      </w:pPr>
      <w:rPr>
        <w:rFonts w:cs="Times New Roman" w:hint="default"/>
      </w:rPr>
    </w:lvl>
    <w:lvl w:ilvl="3">
      <w:start w:val="1"/>
      <w:numFmt w:val="decimal"/>
      <w:isLgl/>
      <w:lvlText w:val="%1.%2.%3.%4."/>
      <w:lvlJc w:val="left"/>
      <w:pPr>
        <w:ind w:left="2072" w:hanging="1080"/>
      </w:pPr>
      <w:rPr>
        <w:rFonts w:cs="Times New Roman" w:hint="default"/>
      </w:rPr>
    </w:lvl>
    <w:lvl w:ilvl="4">
      <w:start w:val="1"/>
      <w:numFmt w:val="decimal"/>
      <w:isLgl/>
      <w:lvlText w:val="%1.%2.%3.%4.%5."/>
      <w:lvlJc w:val="left"/>
      <w:pPr>
        <w:ind w:left="2072" w:hanging="1080"/>
      </w:pPr>
      <w:rPr>
        <w:rFonts w:cs="Times New Roman" w:hint="default"/>
      </w:rPr>
    </w:lvl>
    <w:lvl w:ilvl="5">
      <w:start w:val="1"/>
      <w:numFmt w:val="decimal"/>
      <w:isLgl/>
      <w:lvlText w:val="%1.%2.%3.%4.%5.%6."/>
      <w:lvlJc w:val="left"/>
      <w:pPr>
        <w:ind w:left="2432" w:hanging="1440"/>
      </w:pPr>
      <w:rPr>
        <w:rFonts w:cs="Times New Roman" w:hint="default"/>
      </w:rPr>
    </w:lvl>
    <w:lvl w:ilvl="6">
      <w:start w:val="1"/>
      <w:numFmt w:val="decimal"/>
      <w:isLgl/>
      <w:lvlText w:val="%1.%2.%3.%4.%5.%6.%7."/>
      <w:lvlJc w:val="left"/>
      <w:pPr>
        <w:ind w:left="2792" w:hanging="1800"/>
      </w:pPr>
      <w:rPr>
        <w:rFonts w:cs="Times New Roman" w:hint="default"/>
      </w:rPr>
    </w:lvl>
    <w:lvl w:ilvl="7">
      <w:start w:val="1"/>
      <w:numFmt w:val="decimal"/>
      <w:isLgl/>
      <w:lvlText w:val="%1.%2.%3.%4.%5.%6.%7.%8."/>
      <w:lvlJc w:val="left"/>
      <w:pPr>
        <w:ind w:left="2792" w:hanging="1800"/>
      </w:pPr>
      <w:rPr>
        <w:rFonts w:cs="Times New Roman" w:hint="default"/>
      </w:rPr>
    </w:lvl>
    <w:lvl w:ilvl="8">
      <w:start w:val="1"/>
      <w:numFmt w:val="decimal"/>
      <w:isLgl/>
      <w:lvlText w:val="%1.%2.%3.%4.%5.%6.%7.%8.%9."/>
      <w:lvlJc w:val="left"/>
      <w:pPr>
        <w:ind w:left="3152" w:hanging="21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E276D"/>
    <w:rsid w:val="0000002D"/>
    <w:rsid w:val="00001EAE"/>
    <w:rsid w:val="0000204F"/>
    <w:rsid w:val="000023E7"/>
    <w:rsid w:val="00002BC8"/>
    <w:rsid w:val="00002F0F"/>
    <w:rsid w:val="00003B92"/>
    <w:rsid w:val="00003E06"/>
    <w:rsid w:val="000040E4"/>
    <w:rsid w:val="0000487D"/>
    <w:rsid w:val="00005285"/>
    <w:rsid w:val="00005CC3"/>
    <w:rsid w:val="0000616B"/>
    <w:rsid w:val="00006921"/>
    <w:rsid w:val="00007092"/>
    <w:rsid w:val="00007D2C"/>
    <w:rsid w:val="00011643"/>
    <w:rsid w:val="00013208"/>
    <w:rsid w:val="000133CD"/>
    <w:rsid w:val="00013690"/>
    <w:rsid w:val="0001487B"/>
    <w:rsid w:val="00014F8A"/>
    <w:rsid w:val="00015025"/>
    <w:rsid w:val="000166DA"/>
    <w:rsid w:val="000168B8"/>
    <w:rsid w:val="00016EC6"/>
    <w:rsid w:val="00017212"/>
    <w:rsid w:val="0001743D"/>
    <w:rsid w:val="00017AC7"/>
    <w:rsid w:val="00017EB3"/>
    <w:rsid w:val="000209DB"/>
    <w:rsid w:val="00020DEA"/>
    <w:rsid w:val="000227A2"/>
    <w:rsid w:val="00022957"/>
    <w:rsid w:val="000232E7"/>
    <w:rsid w:val="00023A6C"/>
    <w:rsid w:val="00025546"/>
    <w:rsid w:val="000256E2"/>
    <w:rsid w:val="00025D6C"/>
    <w:rsid w:val="00025EF5"/>
    <w:rsid w:val="000261BD"/>
    <w:rsid w:val="00026BDE"/>
    <w:rsid w:val="0003009E"/>
    <w:rsid w:val="00030C30"/>
    <w:rsid w:val="0003210A"/>
    <w:rsid w:val="00032DBB"/>
    <w:rsid w:val="0003372A"/>
    <w:rsid w:val="000349E8"/>
    <w:rsid w:val="00035520"/>
    <w:rsid w:val="00036A6F"/>
    <w:rsid w:val="000371C4"/>
    <w:rsid w:val="00037213"/>
    <w:rsid w:val="0003733B"/>
    <w:rsid w:val="00037723"/>
    <w:rsid w:val="00037850"/>
    <w:rsid w:val="00037A22"/>
    <w:rsid w:val="00037DCD"/>
    <w:rsid w:val="0004093D"/>
    <w:rsid w:val="000410E2"/>
    <w:rsid w:val="00041510"/>
    <w:rsid w:val="00041551"/>
    <w:rsid w:val="00042AC1"/>
    <w:rsid w:val="00046B0B"/>
    <w:rsid w:val="00046E19"/>
    <w:rsid w:val="000474E0"/>
    <w:rsid w:val="000474F4"/>
    <w:rsid w:val="000479E8"/>
    <w:rsid w:val="00050A5F"/>
    <w:rsid w:val="0005126F"/>
    <w:rsid w:val="00051425"/>
    <w:rsid w:val="00051A29"/>
    <w:rsid w:val="00051C73"/>
    <w:rsid w:val="00051C78"/>
    <w:rsid w:val="00051CD5"/>
    <w:rsid w:val="000522FA"/>
    <w:rsid w:val="00052E63"/>
    <w:rsid w:val="00053076"/>
    <w:rsid w:val="000536ED"/>
    <w:rsid w:val="000537CA"/>
    <w:rsid w:val="00053E05"/>
    <w:rsid w:val="000547B0"/>
    <w:rsid w:val="00054B49"/>
    <w:rsid w:val="00054D1B"/>
    <w:rsid w:val="00055763"/>
    <w:rsid w:val="00055F24"/>
    <w:rsid w:val="00056F3F"/>
    <w:rsid w:val="00056F83"/>
    <w:rsid w:val="00057757"/>
    <w:rsid w:val="00057CA6"/>
    <w:rsid w:val="000600C1"/>
    <w:rsid w:val="000600D0"/>
    <w:rsid w:val="0006096A"/>
    <w:rsid w:val="00060CFD"/>
    <w:rsid w:val="000611BE"/>
    <w:rsid w:val="00061FD1"/>
    <w:rsid w:val="000621A5"/>
    <w:rsid w:val="0006395C"/>
    <w:rsid w:val="00063A53"/>
    <w:rsid w:val="0006477C"/>
    <w:rsid w:val="00064811"/>
    <w:rsid w:val="000648DC"/>
    <w:rsid w:val="00064DED"/>
    <w:rsid w:val="00065923"/>
    <w:rsid w:val="00065EF0"/>
    <w:rsid w:val="00066082"/>
    <w:rsid w:val="00066222"/>
    <w:rsid w:val="00066501"/>
    <w:rsid w:val="000669CD"/>
    <w:rsid w:val="00066BA6"/>
    <w:rsid w:val="0006792B"/>
    <w:rsid w:val="000700FF"/>
    <w:rsid w:val="00070405"/>
    <w:rsid w:val="000708A6"/>
    <w:rsid w:val="00070960"/>
    <w:rsid w:val="00070B56"/>
    <w:rsid w:val="000716F4"/>
    <w:rsid w:val="00071FA8"/>
    <w:rsid w:val="0007257E"/>
    <w:rsid w:val="00073207"/>
    <w:rsid w:val="0007350C"/>
    <w:rsid w:val="00074312"/>
    <w:rsid w:val="0007451E"/>
    <w:rsid w:val="00074576"/>
    <w:rsid w:val="00074826"/>
    <w:rsid w:val="00074BA4"/>
    <w:rsid w:val="000755DE"/>
    <w:rsid w:val="0007589A"/>
    <w:rsid w:val="00075D4E"/>
    <w:rsid w:val="00075D8D"/>
    <w:rsid w:val="00075E7E"/>
    <w:rsid w:val="00076180"/>
    <w:rsid w:val="00076612"/>
    <w:rsid w:val="000767E1"/>
    <w:rsid w:val="00076B4A"/>
    <w:rsid w:val="0007700E"/>
    <w:rsid w:val="00077233"/>
    <w:rsid w:val="0007731E"/>
    <w:rsid w:val="000774AF"/>
    <w:rsid w:val="00077728"/>
    <w:rsid w:val="00080693"/>
    <w:rsid w:val="00080722"/>
    <w:rsid w:val="00080CAC"/>
    <w:rsid w:val="00080E36"/>
    <w:rsid w:val="000816BE"/>
    <w:rsid w:val="000817E9"/>
    <w:rsid w:val="00081B37"/>
    <w:rsid w:val="00081CCE"/>
    <w:rsid w:val="0008273C"/>
    <w:rsid w:val="00082FCE"/>
    <w:rsid w:val="00083CC0"/>
    <w:rsid w:val="00084717"/>
    <w:rsid w:val="00085718"/>
    <w:rsid w:val="000858BB"/>
    <w:rsid w:val="00086246"/>
    <w:rsid w:val="00087E37"/>
    <w:rsid w:val="00087F4D"/>
    <w:rsid w:val="0009001B"/>
    <w:rsid w:val="00090B38"/>
    <w:rsid w:val="0009110D"/>
    <w:rsid w:val="00091F65"/>
    <w:rsid w:val="00092126"/>
    <w:rsid w:val="00092CAF"/>
    <w:rsid w:val="000935AA"/>
    <w:rsid w:val="000948B5"/>
    <w:rsid w:val="00095C83"/>
    <w:rsid w:val="00095F13"/>
    <w:rsid w:val="00096067"/>
    <w:rsid w:val="00096ECA"/>
    <w:rsid w:val="000977CC"/>
    <w:rsid w:val="000978F9"/>
    <w:rsid w:val="00097C67"/>
    <w:rsid w:val="00097CAD"/>
    <w:rsid w:val="000A3947"/>
    <w:rsid w:val="000A3C96"/>
    <w:rsid w:val="000A4C23"/>
    <w:rsid w:val="000A4ECB"/>
    <w:rsid w:val="000A61DB"/>
    <w:rsid w:val="000A6AB8"/>
    <w:rsid w:val="000A6B91"/>
    <w:rsid w:val="000A7353"/>
    <w:rsid w:val="000A7E90"/>
    <w:rsid w:val="000A7FCE"/>
    <w:rsid w:val="000B0989"/>
    <w:rsid w:val="000B1918"/>
    <w:rsid w:val="000B21AB"/>
    <w:rsid w:val="000B2A9F"/>
    <w:rsid w:val="000B2C62"/>
    <w:rsid w:val="000B2D96"/>
    <w:rsid w:val="000B346D"/>
    <w:rsid w:val="000B36B0"/>
    <w:rsid w:val="000B37FA"/>
    <w:rsid w:val="000B3CB4"/>
    <w:rsid w:val="000B446D"/>
    <w:rsid w:val="000B51DF"/>
    <w:rsid w:val="000B5BFE"/>
    <w:rsid w:val="000B5D82"/>
    <w:rsid w:val="000B637D"/>
    <w:rsid w:val="000B654F"/>
    <w:rsid w:val="000B7ECC"/>
    <w:rsid w:val="000C0AD7"/>
    <w:rsid w:val="000C1678"/>
    <w:rsid w:val="000C1EF4"/>
    <w:rsid w:val="000C2759"/>
    <w:rsid w:val="000C30F4"/>
    <w:rsid w:val="000C38A1"/>
    <w:rsid w:val="000C3B04"/>
    <w:rsid w:val="000C6C49"/>
    <w:rsid w:val="000C75E3"/>
    <w:rsid w:val="000C78AB"/>
    <w:rsid w:val="000D03A6"/>
    <w:rsid w:val="000D050D"/>
    <w:rsid w:val="000D06D9"/>
    <w:rsid w:val="000D08EA"/>
    <w:rsid w:val="000D0AA9"/>
    <w:rsid w:val="000D0DC8"/>
    <w:rsid w:val="000D1131"/>
    <w:rsid w:val="000D1417"/>
    <w:rsid w:val="000D15C2"/>
    <w:rsid w:val="000D2DDC"/>
    <w:rsid w:val="000D4532"/>
    <w:rsid w:val="000D45D0"/>
    <w:rsid w:val="000D4699"/>
    <w:rsid w:val="000D548C"/>
    <w:rsid w:val="000D63DC"/>
    <w:rsid w:val="000D6426"/>
    <w:rsid w:val="000D66AB"/>
    <w:rsid w:val="000D704E"/>
    <w:rsid w:val="000D74FB"/>
    <w:rsid w:val="000E0C35"/>
    <w:rsid w:val="000E11B8"/>
    <w:rsid w:val="000E1713"/>
    <w:rsid w:val="000E29FC"/>
    <w:rsid w:val="000E3454"/>
    <w:rsid w:val="000E3758"/>
    <w:rsid w:val="000E4A85"/>
    <w:rsid w:val="000E53E1"/>
    <w:rsid w:val="000E5680"/>
    <w:rsid w:val="000E6936"/>
    <w:rsid w:val="000E7661"/>
    <w:rsid w:val="000F2367"/>
    <w:rsid w:val="000F2518"/>
    <w:rsid w:val="000F2578"/>
    <w:rsid w:val="000F33B8"/>
    <w:rsid w:val="000F39B4"/>
    <w:rsid w:val="000F4640"/>
    <w:rsid w:val="000F6477"/>
    <w:rsid w:val="000F6BAC"/>
    <w:rsid w:val="000F76A1"/>
    <w:rsid w:val="001007AE"/>
    <w:rsid w:val="0010113A"/>
    <w:rsid w:val="00102B39"/>
    <w:rsid w:val="00102D0E"/>
    <w:rsid w:val="0010320D"/>
    <w:rsid w:val="00103331"/>
    <w:rsid w:val="00103406"/>
    <w:rsid w:val="00103889"/>
    <w:rsid w:val="00103C94"/>
    <w:rsid w:val="00104859"/>
    <w:rsid w:val="0010508A"/>
    <w:rsid w:val="001055C2"/>
    <w:rsid w:val="001056CA"/>
    <w:rsid w:val="00105C7E"/>
    <w:rsid w:val="00106391"/>
    <w:rsid w:val="00106883"/>
    <w:rsid w:val="00107555"/>
    <w:rsid w:val="00107AF3"/>
    <w:rsid w:val="001107D9"/>
    <w:rsid w:val="00110A83"/>
    <w:rsid w:val="00110DF2"/>
    <w:rsid w:val="00111ECA"/>
    <w:rsid w:val="00112008"/>
    <w:rsid w:val="0011217D"/>
    <w:rsid w:val="00112377"/>
    <w:rsid w:val="00112917"/>
    <w:rsid w:val="00113095"/>
    <w:rsid w:val="00115A8D"/>
    <w:rsid w:val="00115AA4"/>
    <w:rsid w:val="0011657D"/>
    <w:rsid w:val="001175F3"/>
    <w:rsid w:val="0011789E"/>
    <w:rsid w:val="00117CC3"/>
    <w:rsid w:val="00117D21"/>
    <w:rsid w:val="00117F1C"/>
    <w:rsid w:val="001202BE"/>
    <w:rsid w:val="00120ACF"/>
    <w:rsid w:val="00120F5F"/>
    <w:rsid w:val="00121670"/>
    <w:rsid w:val="001236B0"/>
    <w:rsid w:val="00123EF4"/>
    <w:rsid w:val="0012402A"/>
    <w:rsid w:val="0012410D"/>
    <w:rsid w:val="0012427C"/>
    <w:rsid w:val="001243B4"/>
    <w:rsid w:val="0012467F"/>
    <w:rsid w:val="00124687"/>
    <w:rsid w:val="00126B4E"/>
    <w:rsid w:val="00126E2C"/>
    <w:rsid w:val="00127039"/>
    <w:rsid w:val="001277F5"/>
    <w:rsid w:val="00127DEB"/>
    <w:rsid w:val="00127ECB"/>
    <w:rsid w:val="00132D26"/>
    <w:rsid w:val="0013325C"/>
    <w:rsid w:val="00133A29"/>
    <w:rsid w:val="00134A92"/>
    <w:rsid w:val="00134E84"/>
    <w:rsid w:val="00136339"/>
    <w:rsid w:val="001363D4"/>
    <w:rsid w:val="001404EF"/>
    <w:rsid w:val="00140B4E"/>
    <w:rsid w:val="00140CD1"/>
    <w:rsid w:val="00140F25"/>
    <w:rsid w:val="0014195E"/>
    <w:rsid w:val="00141A44"/>
    <w:rsid w:val="00142681"/>
    <w:rsid w:val="00142695"/>
    <w:rsid w:val="001449DC"/>
    <w:rsid w:val="00145656"/>
    <w:rsid w:val="0014588A"/>
    <w:rsid w:val="00145976"/>
    <w:rsid w:val="001463E0"/>
    <w:rsid w:val="001465FE"/>
    <w:rsid w:val="00146841"/>
    <w:rsid w:val="0014785A"/>
    <w:rsid w:val="001501AB"/>
    <w:rsid w:val="00150812"/>
    <w:rsid w:val="00151665"/>
    <w:rsid w:val="00151778"/>
    <w:rsid w:val="001520F3"/>
    <w:rsid w:val="0015237C"/>
    <w:rsid w:val="00152B74"/>
    <w:rsid w:val="00152E4A"/>
    <w:rsid w:val="00153498"/>
    <w:rsid w:val="0015357F"/>
    <w:rsid w:val="00154925"/>
    <w:rsid w:val="00154DD5"/>
    <w:rsid w:val="001554CA"/>
    <w:rsid w:val="00155E48"/>
    <w:rsid w:val="00156C13"/>
    <w:rsid w:val="00157D0C"/>
    <w:rsid w:val="00157EA9"/>
    <w:rsid w:val="00157FD5"/>
    <w:rsid w:val="001626E4"/>
    <w:rsid w:val="001633E4"/>
    <w:rsid w:val="00163F47"/>
    <w:rsid w:val="00167AA3"/>
    <w:rsid w:val="0017077A"/>
    <w:rsid w:val="00170EEB"/>
    <w:rsid w:val="001712A3"/>
    <w:rsid w:val="00171EA2"/>
    <w:rsid w:val="00172766"/>
    <w:rsid w:val="00173912"/>
    <w:rsid w:val="00173B57"/>
    <w:rsid w:val="00174D75"/>
    <w:rsid w:val="0017566D"/>
    <w:rsid w:val="00175FDF"/>
    <w:rsid w:val="001761C1"/>
    <w:rsid w:val="00176D0D"/>
    <w:rsid w:val="001770A2"/>
    <w:rsid w:val="00177BC5"/>
    <w:rsid w:val="00181621"/>
    <w:rsid w:val="0018182C"/>
    <w:rsid w:val="00181F39"/>
    <w:rsid w:val="0018228A"/>
    <w:rsid w:val="001828F5"/>
    <w:rsid w:val="00183682"/>
    <w:rsid w:val="00183CAF"/>
    <w:rsid w:val="00184480"/>
    <w:rsid w:val="001851BD"/>
    <w:rsid w:val="001854BA"/>
    <w:rsid w:val="00185713"/>
    <w:rsid w:val="00185D0A"/>
    <w:rsid w:val="00187000"/>
    <w:rsid w:val="00187D6F"/>
    <w:rsid w:val="00187F88"/>
    <w:rsid w:val="001900DF"/>
    <w:rsid w:val="001921DE"/>
    <w:rsid w:val="001927F9"/>
    <w:rsid w:val="00192AE4"/>
    <w:rsid w:val="00193D83"/>
    <w:rsid w:val="0019440F"/>
    <w:rsid w:val="001947E8"/>
    <w:rsid w:val="00194866"/>
    <w:rsid w:val="0019558C"/>
    <w:rsid w:val="0019593A"/>
    <w:rsid w:val="00195F5C"/>
    <w:rsid w:val="00196ABF"/>
    <w:rsid w:val="00196E8E"/>
    <w:rsid w:val="0019764E"/>
    <w:rsid w:val="00197880"/>
    <w:rsid w:val="001A025E"/>
    <w:rsid w:val="001A0755"/>
    <w:rsid w:val="001A0F6C"/>
    <w:rsid w:val="001A1427"/>
    <w:rsid w:val="001A22C3"/>
    <w:rsid w:val="001A2B6E"/>
    <w:rsid w:val="001A2EAE"/>
    <w:rsid w:val="001A35CB"/>
    <w:rsid w:val="001A36FF"/>
    <w:rsid w:val="001A3B62"/>
    <w:rsid w:val="001A41FB"/>
    <w:rsid w:val="001A4546"/>
    <w:rsid w:val="001A4FB4"/>
    <w:rsid w:val="001A51A0"/>
    <w:rsid w:val="001A51A7"/>
    <w:rsid w:val="001A564D"/>
    <w:rsid w:val="001A5C02"/>
    <w:rsid w:val="001A5F08"/>
    <w:rsid w:val="001A6743"/>
    <w:rsid w:val="001A6AF6"/>
    <w:rsid w:val="001A7348"/>
    <w:rsid w:val="001B0145"/>
    <w:rsid w:val="001B0154"/>
    <w:rsid w:val="001B04BD"/>
    <w:rsid w:val="001B0C83"/>
    <w:rsid w:val="001B1438"/>
    <w:rsid w:val="001B15C5"/>
    <w:rsid w:val="001B3800"/>
    <w:rsid w:val="001B4250"/>
    <w:rsid w:val="001B4D5A"/>
    <w:rsid w:val="001B55B1"/>
    <w:rsid w:val="001B6ED3"/>
    <w:rsid w:val="001C0584"/>
    <w:rsid w:val="001C06CA"/>
    <w:rsid w:val="001C0793"/>
    <w:rsid w:val="001C0DC8"/>
    <w:rsid w:val="001C1047"/>
    <w:rsid w:val="001C112C"/>
    <w:rsid w:val="001C1161"/>
    <w:rsid w:val="001C2936"/>
    <w:rsid w:val="001C4FFA"/>
    <w:rsid w:val="001C59E4"/>
    <w:rsid w:val="001C5EE5"/>
    <w:rsid w:val="001C6BDD"/>
    <w:rsid w:val="001C6CAE"/>
    <w:rsid w:val="001C6EAF"/>
    <w:rsid w:val="001C7310"/>
    <w:rsid w:val="001C78BA"/>
    <w:rsid w:val="001D07A3"/>
    <w:rsid w:val="001D08CB"/>
    <w:rsid w:val="001D0D89"/>
    <w:rsid w:val="001D17F0"/>
    <w:rsid w:val="001D1C7C"/>
    <w:rsid w:val="001D2259"/>
    <w:rsid w:val="001D29FC"/>
    <w:rsid w:val="001D2CA8"/>
    <w:rsid w:val="001D2CB4"/>
    <w:rsid w:val="001D2CCC"/>
    <w:rsid w:val="001D3155"/>
    <w:rsid w:val="001D3426"/>
    <w:rsid w:val="001D3F8F"/>
    <w:rsid w:val="001D473F"/>
    <w:rsid w:val="001D4A15"/>
    <w:rsid w:val="001D636D"/>
    <w:rsid w:val="001D7402"/>
    <w:rsid w:val="001E0F76"/>
    <w:rsid w:val="001E177A"/>
    <w:rsid w:val="001E1EB1"/>
    <w:rsid w:val="001E244E"/>
    <w:rsid w:val="001E24FC"/>
    <w:rsid w:val="001E2B65"/>
    <w:rsid w:val="001E3C3E"/>
    <w:rsid w:val="001E3C60"/>
    <w:rsid w:val="001E3E18"/>
    <w:rsid w:val="001E473D"/>
    <w:rsid w:val="001E489E"/>
    <w:rsid w:val="001E5447"/>
    <w:rsid w:val="001E545C"/>
    <w:rsid w:val="001E5829"/>
    <w:rsid w:val="001E66A4"/>
    <w:rsid w:val="001E6936"/>
    <w:rsid w:val="001E6997"/>
    <w:rsid w:val="001E6FC6"/>
    <w:rsid w:val="001E79B5"/>
    <w:rsid w:val="001E7AB3"/>
    <w:rsid w:val="001E7DDD"/>
    <w:rsid w:val="001F06A0"/>
    <w:rsid w:val="001F0B30"/>
    <w:rsid w:val="001F0BFE"/>
    <w:rsid w:val="001F11C2"/>
    <w:rsid w:val="001F2496"/>
    <w:rsid w:val="001F33EA"/>
    <w:rsid w:val="001F349D"/>
    <w:rsid w:val="001F3646"/>
    <w:rsid w:val="001F37B0"/>
    <w:rsid w:val="001F3F43"/>
    <w:rsid w:val="001F41BE"/>
    <w:rsid w:val="001F5639"/>
    <w:rsid w:val="001F5853"/>
    <w:rsid w:val="001F59CA"/>
    <w:rsid w:val="001F5C34"/>
    <w:rsid w:val="001F5C82"/>
    <w:rsid w:val="001F5DE4"/>
    <w:rsid w:val="001F65CB"/>
    <w:rsid w:val="001F6DEC"/>
    <w:rsid w:val="001F754E"/>
    <w:rsid w:val="002005CE"/>
    <w:rsid w:val="002008B6"/>
    <w:rsid w:val="00200D6A"/>
    <w:rsid w:val="00200D95"/>
    <w:rsid w:val="0020143D"/>
    <w:rsid w:val="002020FD"/>
    <w:rsid w:val="00202D1B"/>
    <w:rsid w:val="00203151"/>
    <w:rsid w:val="0020339E"/>
    <w:rsid w:val="00204BC4"/>
    <w:rsid w:val="00204F39"/>
    <w:rsid w:val="0020519D"/>
    <w:rsid w:val="00210426"/>
    <w:rsid w:val="00210EAC"/>
    <w:rsid w:val="00211A40"/>
    <w:rsid w:val="00211B3B"/>
    <w:rsid w:val="00212BCA"/>
    <w:rsid w:val="00213027"/>
    <w:rsid w:val="0021340F"/>
    <w:rsid w:val="00214A98"/>
    <w:rsid w:val="00216FF8"/>
    <w:rsid w:val="002172EE"/>
    <w:rsid w:val="002175CB"/>
    <w:rsid w:val="0021772D"/>
    <w:rsid w:val="00217A50"/>
    <w:rsid w:val="00220A73"/>
    <w:rsid w:val="00220B38"/>
    <w:rsid w:val="002212B1"/>
    <w:rsid w:val="0022159E"/>
    <w:rsid w:val="0022250E"/>
    <w:rsid w:val="00222CB1"/>
    <w:rsid w:val="00223251"/>
    <w:rsid w:val="00223401"/>
    <w:rsid w:val="00223E98"/>
    <w:rsid w:val="002245C8"/>
    <w:rsid w:val="00224D5A"/>
    <w:rsid w:val="00224FB5"/>
    <w:rsid w:val="0022562D"/>
    <w:rsid w:val="0022653B"/>
    <w:rsid w:val="0022669D"/>
    <w:rsid w:val="00226DCC"/>
    <w:rsid w:val="00227770"/>
    <w:rsid w:val="00227AB1"/>
    <w:rsid w:val="00230320"/>
    <w:rsid w:val="00230430"/>
    <w:rsid w:val="00230810"/>
    <w:rsid w:val="00230A39"/>
    <w:rsid w:val="00231494"/>
    <w:rsid w:val="00231CF5"/>
    <w:rsid w:val="00233BC9"/>
    <w:rsid w:val="00233F50"/>
    <w:rsid w:val="00234745"/>
    <w:rsid w:val="002353F8"/>
    <w:rsid w:val="002358EF"/>
    <w:rsid w:val="00235CB0"/>
    <w:rsid w:val="00235DBF"/>
    <w:rsid w:val="002371F0"/>
    <w:rsid w:val="00237319"/>
    <w:rsid w:val="002376E4"/>
    <w:rsid w:val="00241B06"/>
    <w:rsid w:val="0024200C"/>
    <w:rsid w:val="00242997"/>
    <w:rsid w:val="00242F14"/>
    <w:rsid w:val="00243198"/>
    <w:rsid w:val="0024387D"/>
    <w:rsid w:val="00243C6D"/>
    <w:rsid w:val="00243D93"/>
    <w:rsid w:val="002441F2"/>
    <w:rsid w:val="00244311"/>
    <w:rsid w:val="00244A8B"/>
    <w:rsid w:val="002452BB"/>
    <w:rsid w:val="00246589"/>
    <w:rsid w:val="00246CCA"/>
    <w:rsid w:val="00247680"/>
    <w:rsid w:val="00250096"/>
    <w:rsid w:val="00250120"/>
    <w:rsid w:val="002504A2"/>
    <w:rsid w:val="00251604"/>
    <w:rsid w:val="00252DE9"/>
    <w:rsid w:val="00253D31"/>
    <w:rsid w:val="00254DE8"/>
    <w:rsid w:val="002553E6"/>
    <w:rsid w:val="00255608"/>
    <w:rsid w:val="002558AD"/>
    <w:rsid w:val="002558C4"/>
    <w:rsid w:val="0025592E"/>
    <w:rsid w:val="002559A7"/>
    <w:rsid w:val="0025603E"/>
    <w:rsid w:val="00257288"/>
    <w:rsid w:val="0026059F"/>
    <w:rsid w:val="00260692"/>
    <w:rsid w:val="002607DA"/>
    <w:rsid w:val="00260A81"/>
    <w:rsid w:val="00260DF9"/>
    <w:rsid w:val="002610D2"/>
    <w:rsid w:val="002618C8"/>
    <w:rsid w:val="002626E7"/>
    <w:rsid w:val="002628B7"/>
    <w:rsid w:val="00263E0E"/>
    <w:rsid w:val="00264C8F"/>
    <w:rsid w:val="00264CBB"/>
    <w:rsid w:val="00264EF2"/>
    <w:rsid w:val="00265271"/>
    <w:rsid w:val="00265382"/>
    <w:rsid w:val="00265763"/>
    <w:rsid w:val="0026581D"/>
    <w:rsid w:val="00265E05"/>
    <w:rsid w:val="0026625A"/>
    <w:rsid w:val="002666AD"/>
    <w:rsid w:val="00266872"/>
    <w:rsid w:val="00272DEA"/>
    <w:rsid w:val="002733B5"/>
    <w:rsid w:val="00273687"/>
    <w:rsid w:val="00274271"/>
    <w:rsid w:val="00274633"/>
    <w:rsid w:val="002753FE"/>
    <w:rsid w:val="00275F93"/>
    <w:rsid w:val="00276077"/>
    <w:rsid w:val="002763E2"/>
    <w:rsid w:val="00277AFF"/>
    <w:rsid w:val="0028029D"/>
    <w:rsid w:val="00281011"/>
    <w:rsid w:val="00281584"/>
    <w:rsid w:val="00281DC4"/>
    <w:rsid w:val="00283B86"/>
    <w:rsid w:val="0028409A"/>
    <w:rsid w:val="0028410E"/>
    <w:rsid w:val="002848BE"/>
    <w:rsid w:val="0028510C"/>
    <w:rsid w:val="00285950"/>
    <w:rsid w:val="00285965"/>
    <w:rsid w:val="00286070"/>
    <w:rsid w:val="002877BA"/>
    <w:rsid w:val="00287AB2"/>
    <w:rsid w:val="00290744"/>
    <w:rsid w:val="0029196D"/>
    <w:rsid w:val="002927ED"/>
    <w:rsid w:val="00292BA5"/>
    <w:rsid w:val="00292CCF"/>
    <w:rsid w:val="0029301C"/>
    <w:rsid w:val="002933A4"/>
    <w:rsid w:val="00293D44"/>
    <w:rsid w:val="002940A5"/>
    <w:rsid w:val="002958B1"/>
    <w:rsid w:val="00296201"/>
    <w:rsid w:val="00296596"/>
    <w:rsid w:val="00296F56"/>
    <w:rsid w:val="00297630"/>
    <w:rsid w:val="00297656"/>
    <w:rsid w:val="002A0B9E"/>
    <w:rsid w:val="002A1162"/>
    <w:rsid w:val="002A1A3D"/>
    <w:rsid w:val="002A1E99"/>
    <w:rsid w:val="002A3E54"/>
    <w:rsid w:val="002A56BD"/>
    <w:rsid w:val="002A798F"/>
    <w:rsid w:val="002A7C91"/>
    <w:rsid w:val="002B08A7"/>
    <w:rsid w:val="002B094F"/>
    <w:rsid w:val="002B0C73"/>
    <w:rsid w:val="002B2BEB"/>
    <w:rsid w:val="002B2C6B"/>
    <w:rsid w:val="002B38F7"/>
    <w:rsid w:val="002B49F8"/>
    <w:rsid w:val="002B5249"/>
    <w:rsid w:val="002B5987"/>
    <w:rsid w:val="002B634E"/>
    <w:rsid w:val="002B6502"/>
    <w:rsid w:val="002B6AF3"/>
    <w:rsid w:val="002B719E"/>
    <w:rsid w:val="002B7225"/>
    <w:rsid w:val="002B78C3"/>
    <w:rsid w:val="002B7DC2"/>
    <w:rsid w:val="002B7FB0"/>
    <w:rsid w:val="002C025B"/>
    <w:rsid w:val="002C17C9"/>
    <w:rsid w:val="002C19FC"/>
    <w:rsid w:val="002C20F9"/>
    <w:rsid w:val="002C2B2A"/>
    <w:rsid w:val="002C34D3"/>
    <w:rsid w:val="002C3840"/>
    <w:rsid w:val="002C3E86"/>
    <w:rsid w:val="002C4082"/>
    <w:rsid w:val="002C4575"/>
    <w:rsid w:val="002C4976"/>
    <w:rsid w:val="002C53D4"/>
    <w:rsid w:val="002C593B"/>
    <w:rsid w:val="002C7302"/>
    <w:rsid w:val="002C766B"/>
    <w:rsid w:val="002C798C"/>
    <w:rsid w:val="002C7B1F"/>
    <w:rsid w:val="002D01EE"/>
    <w:rsid w:val="002D07E7"/>
    <w:rsid w:val="002D0EB4"/>
    <w:rsid w:val="002D15AB"/>
    <w:rsid w:val="002D1CC7"/>
    <w:rsid w:val="002D2323"/>
    <w:rsid w:val="002D2C5B"/>
    <w:rsid w:val="002D31F6"/>
    <w:rsid w:val="002D3F4C"/>
    <w:rsid w:val="002D67D6"/>
    <w:rsid w:val="002D7870"/>
    <w:rsid w:val="002D7A50"/>
    <w:rsid w:val="002D7C52"/>
    <w:rsid w:val="002E0670"/>
    <w:rsid w:val="002E231C"/>
    <w:rsid w:val="002E2342"/>
    <w:rsid w:val="002E441C"/>
    <w:rsid w:val="002E46FE"/>
    <w:rsid w:val="002E49E3"/>
    <w:rsid w:val="002E4B3B"/>
    <w:rsid w:val="002E4DB5"/>
    <w:rsid w:val="002E4F5B"/>
    <w:rsid w:val="002E5113"/>
    <w:rsid w:val="002E5CC4"/>
    <w:rsid w:val="002E5F05"/>
    <w:rsid w:val="002E7BA5"/>
    <w:rsid w:val="002F014A"/>
    <w:rsid w:val="002F0E0B"/>
    <w:rsid w:val="002F19C9"/>
    <w:rsid w:val="002F274B"/>
    <w:rsid w:val="002F3BB9"/>
    <w:rsid w:val="002F430A"/>
    <w:rsid w:val="002F44AA"/>
    <w:rsid w:val="002F4550"/>
    <w:rsid w:val="002F52E9"/>
    <w:rsid w:val="002F7066"/>
    <w:rsid w:val="002F7226"/>
    <w:rsid w:val="002F7560"/>
    <w:rsid w:val="003000A3"/>
    <w:rsid w:val="003016C4"/>
    <w:rsid w:val="00301CB8"/>
    <w:rsid w:val="003021D5"/>
    <w:rsid w:val="00302F54"/>
    <w:rsid w:val="003038D7"/>
    <w:rsid w:val="003046A2"/>
    <w:rsid w:val="0030482C"/>
    <w:rsid w:val="00304F7F"/>
    <w:rsid w:val="00305530"/>
    <w:rsid w:val="00305B35"/>
    <w:rsid w:val="0030679B"/>
    <w:rsid w:val="0030758F"/>
    <w:rsid w:val="00310535"/>
    <w:rsid w:val="003107D9"/>
    <w:rsid w:val="003107FB"/>
    <w:rsid w:val="00310888"/>
    <w:rsid w:val="0031145C"/>
    <w:rsid w:val="00311966"/>
    <w:rsid w:val="0031253F"/>
    <w:rsid w:val="003141BD"/>
    <w:rsid w:val="003141E3"/>
    <w:rsid w:val="00314AAA"/>
    <w:rsid w:val="00315EB2"/>
    <w:rsid w:val="003167BC"/>
    <w:rsid w:val="00317459"/>
    <w:rsid w:val="00317B4B"/>
    <w:rsid w:val="00321167"/>
    <w:rsid w:val="0032122A"/>
    <w:rsid w:val="00321762"/>
    <w:rsid w:val="0032184F"/>
    <w:rsid w:val="00322141"/>
    <w:rsid w:val="0032215A"/>
    <w:rsid w:val="0032361F"/>
    <w:rsid w:val="003238A4"/>
    <w:rsid w:val="0032392A"/>
    <w:rsid w:val="00323C41"/>
    <w:rsid w:val="00324122"/>
    <w:rsid w:val="00324AE0"/>
    <w:rsid w:val="00325B40"/>
    <w:rsid w:val="0032674B"/>
    <w:rsid w:val="00326E2D"/>
    <w:rsid w:val="0032759D"/>
    <w:rsid w:val="0032763C"/>
    <w:rsid w:val="00330045"/>
    <w:rsid w:val="00330170"/>
    <w:rsid w:val="00330474"/>
    <w:rsid w:val="003306EF"/>
    <w:rsid w:val="003307D8"/>
    <w:rsid w:val="00330BA7"/>
    <w:rsid w:val="003320BF"/>
    <w:rsid w:val="00332475"/>
    <w:rsid w:val="003324EA"/>
    <w:rsid w:val="00332D30"/>
    <w:rsid w:val="0033391F"/>
    <w:rsid w:val="003349F0"/>
    <w:rsid w:val="00334AB2"/>
    <w:rsid w:val="00334CCA"/>
    <w:rsid w:val="00334E0F"/>
    <w:rsid w:val="00335519"/>
    <w:rsid w:val="003358B6"/>
    <w:rsid w:val="00335C37"/>
    <w:rsid w:val="0033608C"/>
    <w:rsid w:val="00336BA1"/>
    <w:rsid w:val="0033717F"/>
    <w:rsid w:val="00337A68"/>
    <w:rsid w:val="00340939"/>
    <w:rsid w:val="00341738"/>
    <w:rsid w:val="003427B6"/>
    <w:rsid w:val="00342FC0"/>
    <w:rsid w:val="00343B76"/>
    <w:rsid w:val="0034443B"/>
    <w:rsid w:val="00344F62"/>
    <w:rsid w:val="00344FD0"/>
    <w:rsid w:val="00346C3E"/>
    <w:rsid w:val="0034722C"/>
    <w:rsid w:val="0034789B"/>
    <w:rsid w:val="00347BDB"/>
    <w:rsid w:val="00350518"/>
    <w:rsid w:val="003507E9"/>
    <w:rsid w:val="003520D5"/>
    <w:rsid w:val="003525B0"/>
    <w:rsid w:val="00353450"/>
    <w:rsid w:val="00353712"/>
    <w:rsid w:val="003546D3"/>
    <w:rsid w:val="003567EF"/>
    <w:rsid w:val="00356872"/>
    <w:rsid w:val="00360905"/>
    <w:rsid w:val="00362787"/>
    <w:rsid w:val="003629BA"/>
    <w:rsid w:val="00362F5E"/>
    <w:rsid w:val="003635F4"/>
    <w:rsid w:val="003639D6"/>
    <w:rsid w:val="0036444B"/>
    <w:rsid w:val="00364525"/>
    <w:rsid w:val="00364DBF"/>
    <w:rsid w:val="003656CB"/>
    <w:rsid w:val="00365CA8"/>
    <w:rsid w:val="00366F09"/>
    <w:rsid w:val="0036755E"/>
    <w:rsid w:val="003675A0"/>
    <w:rsid w:val="003718C2"/>
    <w:rsid w:val="003719D7"/>
    <w:rsid w:val="00371C79"/>
    <w:rsid w:val="00371DE7"/>
    <w:rsid w:val="003726E4"/>
    <w:rsid w:val="003728A0"/>
    <w:rsid w:val="00373B92"/>
    <w:rsid w:val="00373F2F"/>
    <w:rsid w:val="003759C5"/>
    <w:rsid w:val="00375F42"/>
    <w:rsid w:val="00375F67"/>
    <w:rsid w:val="003770CE"/>
    <w:rsid w:val="00380511"/>
    <w:rsid w:val="00380814"/>
    <w:rsid w:val="00380D46"/>
    <w:rsid w:val="003814A0"/>
    <w:rsid w:val="0038191B"/>
    <w:rsid w:val="00381C8E"/>
    <w:rsid w:val="00381F8D"/>
    <w:rsid w:val="00382674"/>
    <w:rsid w:val="00382A0B"/>
    <w:rsid w:val="00382A6C"/>
    <w:rsid w:val="0038339D"/>
    <w:rsid w:val="0038613C"/>
    <w:rsid w:val="003870E2"/>
    <w:rsid w:val="003873D8"/>
    <w:rsid w:val="003877AC"/>
    <w:rsid w:val="003879CC"/>
    <w:rsid w:val="00390AB8"/>
    <w:rsid w:val="00390B29"/>
    <w:rsid w:val="003915A4"/>
    <w:rsid w:val="0039212E"/>
    <w:rsid w:val="0039272A"/>
    <w:rsid w:val="00392E80"/>
    <w:rsid w:val="0039394F"/>
    <w:rsid w:val="00393EC6"/>
    <w:rsid w:val="00394628"/>
    <w:rsid w:val="003951BC"/>
    <w:rsid w:val="00395D8C"/>
    <w:rsid w:val="00397298"/>
    <w:rsid w:val="00397D0D"/>
    <w:rsid w:val="003A0454"/>
    <w:rsid w:val="003A0AB2"/>
    <w:rsid w:val="003A0D5B"/>
    <w:rsid w:val="003A11C7"/>
    <w:rsid w:val="003A1A84"/>
    <w:rsid w:val="003A1CB4"/>
    <w:rsid w:val="003A1DA9"/>
    <w:rsid w:val="003A1EDF"/>
    <w:rsid w:val="003A2E35"/>
    <w:rsid w:val="003A3ADB"/>
    <w:rsid w:val="003A459F"/>
    <w:rsid w:val="003A47D4"/>
    <w:rsid w:val="003A4B97"/>
    <w:rsid w:val="003A4D90"/>
    <w:rsid w:val="003A5797"/>
    <w:rsid w:val="003A62C2"/>
    <w:rsid w:val="003A7353"/>
    <w:rsid w:val="003A7433"/>
    <w:rsid w:val="003A7BFA"/>
    <w:rsid w:val="003B08BD"/>
    <w:rsid w:val="003B10A4"/>
    <w:rsid w:val="003B1927"/>
    <w:rsid w:val="003B1AE6"/>
    <w:rsid w:val="003B20C8"/>
    <w:rsid w:val="003B45D2"/>
    <w:rsid w:val="003B52D9"/>
    <w:rsid w:val="003B650C"/>
    <w:rsid w:val="003B6568"/>
    <w:rsid w:val="003C001F"/>
    <w:rsid w:val="003C168C"/>
    <w:rsid w:val="003C1795"/>
    <w:rsid w:val="003C190B"/>
    <w:rsid w:val="003C1D36"/>
    <w:rsid w:val="003C25E5"/>
    <w:rsid w:val="003C290C"/>
    <w:rsid w:val="003C2ACE"/>
    <w:rsid w:val="003C2E14"/>
    <w:rsid w:val="003C3051"/>
    <w:rsid w:val="003C3243"/>
    <w:rsid w:val="003C32AF"/>
    <w:rsid w:val="003C3360"/>
    <w:rsid w:val="003C3C88"/>
    <w:rsid w:val="003C521E"/>
    <w:rsid w:val="003C61A6"/>
    <w:rsid w:val="003C7247"/>
    <w:rsid w:val="003C74D8"/>
    <w:rsid w:val="003C7501"/>
    <w:rsid w:val="003D0873"/>
    <w:rsid w:val="003D2895"/>
    <w:rsid w:val="003D373C"/>
    <w:rsid w:val="003D3928"/>
    <w:rsid w:val="003D3AB0"/>
    <w:rsid w:val="003D3C91"/>
    <w:rsid w:val="003D3CDE"/>
    <w:rsid w:val="003D3EB2"/>
    <w:rsid w:val="003D3F5A"/>
    <w:rsid w:val="003D50F1"/>
    <w:rsid w:val="003E014F"/>
    <w:rsid w:val="003E06D3"/>
    <w:rsid w:val="003E0B3D"/>
    <w:rsid w:val="003E2758"/>
    <w:rsid w:val="003E285E"/>
    <w:rsid w:val="003E2D61"/>
    <w:rsid w:val="003E2FF1"/>
    <w:rsid w:val="003E3267"/>
    <w:rsid w:val="003E3E2F"/>
    <w:rsid w:val="003E403E"/>
    <w:rsid w:val="003E415B"/>
    <w:rsid w:val="003E44CD"/>
    <w:rsid w:val="003E5A44"/>
    <w:rsid w:val="003E5AC3"/>
    <w:rsid w:val="003E676D"/>
    <w:rsid w:val="003E70DB"/>
    <w:rsid w:val="003E7B2F"/>
    <w:rsid w:val="003F0E2B"/>
    <w:rsid w:val="003F1BD6"/>
    <w:rsid w:val="003F1D61"/>
    <w:rsid w:val="003F1FE7"/>
    <w:rsid w:val="003F43A6"/>
    <w:rsid w:val="003F487B"/>
    <w:rsid w:val="003F4F22"/>
    <w:rsid w:val="003F56FA"/>
    <w:rsid w:val="003F5CE8"/>
    <w:rsid w:val="003F5E01"/>
    <w:rsid w:val="003F6273"/>
    <w:rsid w:val="003F660F"/>
    <w:rsid w:val="003F7628"/>
    <w:rsid w:val="00400164"/>
    <w:rsid w:val="00400225"/>
    <w:rsid w:val="00400476"/>
    <w:rsid w:val="00400E22"/>
    <w:rsid w:val="00400E46"/>
    <w:rsid w:val="00401171"/>
    <w:rsid w:val="00401C5E"/>
    <w:rsid w:val="00402658"/>
    <w:rsid w:val="004028D9"/>
    <w:rsid w:val="00402C3F"/>
    <w:rsid w:val="004038AC"/>
    <w:rsid w:val="00403F25"/>
    <w:rsid w:val="004044A9"/>
    <w:rsid w:val="00405A09"/>
    <w:rsid w:val="0040679A"/>
    <w:rsid w:val="0040784D"/>
    <w:rsid w:val="004078F7"/>
    <w:rsid w:val="00407DED"/>
    <w:rsid w:val="00407DF4"/>
    <w:rsid w:val="004102BC"/>
    <w:rsid w:val="00411313"/>
    <w:rsid w:val="0041139D"/>
    <w:rsid w:val="00411FCE"/>
    <w:rsid w:val="0041395A"/>
    <w:rsid w:val="00413BB7"/>
    <w:rsid w:val="004158FF"/>
    <w:rsid w:val="00416A02"/>
    <w:rsid w:val="00417172"/>
    <w:rsid w:val="004171FB"/>
    <w:rsid w:val="00420E26"/>
    <w:rsid w:val="004212DB"/>
    <w:rsid w:val="004222AD"/>
    <w:rsid w:val="00422689"/>
    <w:rsid w:val="00422B2E"/>
    <w:rsid w:val="00423401"/>
    <w:rsid w:val="00424325"/>
    <w:rsid w:val="00424353"/>
    <w:rsid w:val="004246B0"/>
    <w:rsid w:val="0042566D"/>
    <w:rsid w:val="00425B2D"/>
    <w:rsid w:val="0042611D"/>
    <w:rsid w:val="004271C3"/>
    <w:rsid w:val="00427CE6"/>
    <w:rsid w:val="00427F53"/>
    <w:rsid w:val="004306F3"/>
    <w:rsid w:val="00430E5E"/>
    <w:rsid w:val="0043139A"/>
    <w:rsid w:val="00432155"/>
    <w:rsid w:val="0043239D"/>
    <w:rsid w:val="00433109"/>
    <w:rsid w:val="004339F3"/>
    <w:rsid w:val="00433DDE"/>
    <w:rsid w:val="004341BD"/>
    <w:rsid w:val="00434FB2"/>
    <w:rsid w:val="0043512E"/>
    <w:rsid w:val="00435797"/>
    <w:rsid w:val="00436813"/>
    <w:rsid w:val="004368FB"/>
    <w:rsid w:val="0043788E"/>
    <w:rsid w:val="00437EEC"/>
    <w:rsid w:val="0044114C"/>
    <w:rsid w:val="004422B9"/>
    <w:rsid w:val="0044302B"/>
    <w:rsid w:val="0044336D"/>
    <w:rsid w:val="00443BA2"/>
    <w:rsid w:val="00443BC2"/>
    <w:rsid w:val="004458C6"/>
    <w:rsid w:val="00445C68"/>
    <w:rsid w:val="004465A3"/>
    <w:rsid w:val="0044701D"/>
    <w:rsid w:val="00447490"/>
    <w:rsid w:val="00447D28"/>
    <w:rsid w:val="00450038"/>
    <w:rsid w:val="0045031A"/>
    <w:rsid w:val="00450965"/>
    <w:rsid w:val="00450D71"/>
    <w:rsid w:val="00451302"/>
    <w:rsid w:val="00452063"/>
    <w:rsid w:val="0045312B"/>
    <w:rsid w:val="00454112"/>
    <w:rsid w:val="00454A06"/>
    <w:rsid w:val="00454DBB"/>
    <w:rsid w:val="00455159"/>
    <w:rsid w:val="004556AC"/>
    <w:rsid w:val="00455CB3"/>
    <w:rsid w:val="00456B10"/>
    <w:rsid w:val="00456E59"/>
    <w:rsid w:val="004571DA"/>
    <w:rsid w:val="004573A7"/>
    <w:rsid w:val="00457872"/>
    <w:rsid w:val="00460CC8"/>
    <w:rsid w:val="00460EC4"/>
    <w:rsid w:val="004614B2"/>
    <w:rsid w:val="00461A7B"/>
    <w:rsid w:val="00461B43"/>
    <w:rsid w:val="00462027"/>
    <w:rsid w:val="00462309"/>
    <w:rsid w:val="00462EB9"/>
    <w:rsid w:val="00463195"/>
    <w:rsid w:val="004645AD"/>
    <w:rsid w:val="004657FE"/>
    <w:rsid w:val="00465A07"/>
    <w:rsid w:val="00465DFA"/>
    <w:rsid w:val="00465EE9"/>
    <w:rsid w:val="00466769"/>
    <w:rsid w:val="00467AE6"/>
    <w:rsid w:val="00467D62"/>
    <w:rsid w:val="00470000"/>
    <w:rsid w:val="004703BA"/>
    <w:rsid w:val="00470E3C"/>
    <w:rsid w:val="00471ABE"/>
    <w:rsid w:val="00471F4B"/>
    <w:rsid w:val="00472389"/>
    <w:rsid w:val="004739F9"/>
    <w:rsid w:val="004741FF"/>
    <w:rsid w:val="0047522C"/>
    <w:rsid w:val="00475D58"/>
    <w:rsid w:val="00476116"/>
    <w:rsid w:val="00476DEF"/>
    <w:rsid w:val="00477EF7"/>
    <w:rsid w:val="004807EC"/>
    <w:rsid w:val="00480F73"/>
    <w:rsid w:val="004814C3"/>
    <w:rsid w:val="00482D35"/>
    <w:rsid w:val="0048362B"/>
    <w:rsid w:val="004840EC"/>
    <w:rsid w:val="00484186"/>
    <w:rsid w:val="004847A8"/>
    <w:rsid w:val="00485D88"/>
    <w:rsid w:val="00487817"/>
    <w:rsid w:val="00490252"/>
    <w:rsid w:val="0049168B"/>
    <w:rsid w:val="00491E49"/>
    <w:rsid w:val="00491FC3"/>
    <w:rsid w:val="004948F6"/>
    <w:rsid w:val="004961B0"/>
    <w:rsid w:val="004962F9"/>
    <w:rsid w:val="004963AF"/>
    <w:rsid w:val="00496A06"/>
    <w:rsid w:val="00497A99"/>
    <w:rsid w:val="00497D4A"/>
    <w:rsid w:val="004A1C4D"/>
    <w:rsid w:val="004A1C96"/>
    <w:rsid w:val="004A2ACF"/>
    <w:rsid w:val="004A4324"/>
    <w:rsid w:val="004A4E59"/>
    <w:rsid w:val="004A596B"/>
    <w:rsid w:val="004A60C1"/>
    <w:rsid w:val="004A696D"/>
    <w:rsid w:val="004A6D39"/>
    <w:rsid w:val="004A6F29"/>
    <w:rsid w:val="004A7245"/>
    <w:rsid w:val="004A7689"/>
    <w:rsid w:val="004A7B12"/>
    <w:rsid w:val="004B133B"/>
    <w:rsid w:val="004B13D2"/>
    <w:rsid w:val="004B2643"/>
    <w:rsid w:val="004B2C6B"/>
    <w:rsid w:val="004B3AD0"/>
    <w:rsid w:val="004B3F1E"/>
    <w:rsid w:val="004B437A"/>
    <w:rsid w:val="004B445D"/>
    <w:rsid w:val="004B4EC9"/>
    <w:rsid w:val="004B4F26"/>
    <w:rsid w:val="004B504A"/>
    <w:rsid w:val="004B5573"/>
    <w:rsid w:val="004B594C"/>
    <w:rsid w:val="004B6DE2"/>
    <w:rsid w:val="004B6F64"/>
    <w:rsid w:val="004B7C95"/>
    <w:rsid w:val="004C0412"/>
    <w:rsid w:val="004C056B"/>
    <w:rsid w:val="004C0E6B"/>
    <w:rsid w:val="004C311C"/>
    <w:rsid w:val="004C3358"/>
    <w:rsid w:val="004C3A01"/>
    <w:rsid w:val="004C40C9"/>
    <w:rsid w:val="004C4A5E"/>
    <w:rsid w:val="004C5976"/>
    <w:rsid w:val="004C59C3"/>
    <w:rsid w:val="004C67A3"/>
    <w:rsid w:val="004C7345"/>
    <w:rsid w:val="004D0034"/>
    <w:rsid w:val="004D0A05"/>
    <w:rsid w:val="004D0FC3"/>
    <w:rsid w:val="004D160A"/>
    <w:rsid w:val="004D1B87"/>
    <w:rsid w:val="004D1C95"/>
    <w:rsid w:val="004D1FED"/>
    <w:rsid w:val="004D2700"/>
    <w:rsid w:val="004D31A1"/>
    <w:rsid w:val="004D3F23"/>
    <w:rsid w:val="004D3F75"/>
    <w:rsid w:val="004D40EF"/>
    <w:rsid w:val="004D453F"/>
    <w:rsid w:val="004D4660"/>
    <w:rsid w:val="004D6FC7"/>
    <w:rsid w:val="004E003F"/>
    <w:rsid w:val="004E03DD"/>
    <w:rsid w:val="004E0B37"/>
    <w:rsid w:val="004E0ECE"/>
    <w:rsid w:val="004E1566"/>
    <w:rsid w:val="004E207A"/>
    <w:rsid w:val="004E22BB"/>
    <w:rsid w:val="004E24A1"/>
    <w:rsid w:val="004E2A37"/>
    <w:rsid w:val="004E33FF"/>
    <w:rsid w:val="004E4176"/>
    <w:rsid w:val="004E483D"/>
    <w:rsid w:val="004E52B0"/>
    <w:rsid w:val="004E591C"/>
    <w:rsid w:val="004E5B9C"/>
    <w:rsid w:val="004E6798"/>
    <w:rsid w:val="004E714A"/>
    <w:rsid w:val="004E749B"/>
    <w:rsid w:val="004E7726"/>
    <w:rsid w:val="004F0029"/>
    <w:rsid w:val="004F0323"/>
    <w:rsid w:val="004F0976"/>
    <w:rsid w:val="004F0F52"/>
    <w:rsid w:val="004F1235"/>
    <w:rsid w:val="004F14B0"/>
    <w:rsid w:val="004F21D2"/>
    <w:rsid w:val="004F2301"/>
    <w:rsid w:val="004F25EC"/>
    <w:rsid w:val="004F3249"/>
    <w:rsid w:val="004F3406"/>
    <w:rsid w:val="004F4437"/>
    <w:rsid w:val="004F4E54"/>
    <w:rsid w:val="004F504C"/>
    <w:rsid w:val="004F540A"/>
    <w:rsid w:val="004F62E0"/>
    <w:rsid w:val="004F655D"/>
    <w:rsid w:val="004F676E"/>
    <w:rsid w:val="004F6D16"/>
    <w:rsid w:val="004F773A"/>
    <w:rsid w:val="004F783B"/>
    <w:rsid w:val="004F7B36"/>
    <w:rsid w:val="00500018"/>
    <w:rsid w:val="00501AAE"/>
    <w:rsid w:val="00501BFD"/>
    <w:rsid w:val="00502491"/>
    <w:rsid w:val="005026B2"/>
    <w:rsid w:val="005028A2"/>
    <w:rsid w:val="00502D57"/>
    <w:rsid w:val="005032D2"/>
    <w:rsid w:val="00504110"/>
    <w:rsid w:val="005048CD"/>
    <w:rsid w:val="00504D82"/>
    <w:rsid w:val="00506149"/>
    <w:rsid w:val="00506320"/>
    <w:rsid w:val="0050637D"/>
    <w:rsid w:val="005069D7"/>
    <w:rsid w:val="00506B42"/>
    <w:rsid w:val="00506BCD"/>
    <w:rsid w:val="005077A1"/>
    <w:rsid w:val="0050789A"/>
    <w:rsid w:val="005078C1"/>
    <w:rsid w:val="00511674"/>
    <w:rsid w:val="00512043"/>
    <w:rsid w:val="0051207C"/>
    <w:rsid w:val="005123A5"/>
    <w:rsid w:val="005128F8"/>
    <w:rsid w:val="0051314D"/>
    <w:rsid w:val="0051315A"/>
    <w:rsid w:val="00513B5C"/>
    <w:rsid w:val="00513B61"/>
    <w:rsid w:val="00513C22"/>
    <w:rsid w:val="005141FA"/>
    <w:rsid w:val="0051461E"/>
    <w:rsid w:val="005147C2"/>
    <w:rsid w:val="0051592C"/>
    <w:rsid w:val="00515D34"/>
    <w:rsid w:val="00516BC5"/>
    <w:rsid w:val="005178E2"/>
    <w:rsid w:val="00517AE1"/>
    <w:rsid w:val="00517B33"/>
    <w:rsid w:val="005205B8"/>
    <w:rsid w:val="00520853"/>
    <w:rsid w:val="0052124F"/>
    <w:rsid w:val="00521C0F"/>
    <w:rsid w:val="005225AD"/>
    <w:rsid w:val="00523E72"/>
    <w:rsid w:val="005240D3"/>
    <w:rsid w:val="005243C5"/>
    <w:rsid w:val="00524C00"/>
    <w:rsid w:val="00524F65"/>
    <w:rsid w:val="005250A4"/>
    <w:rsid w:val="005252F7"/>
    <w:rsid w:val="0052588D"/>
    <w:rsid w:val="00525924"/>
    <w:rsid w:val="005264A6"/>
    <w:rsid w:val="00526CCE"/>
    <w:rsid w:val="00527166"/>
    <w:rsid w:val="00527794"/>
    <w:rsid w:val="00530748"/>
    <w:rsid w:val="005309D1"/>
    <w:rsid w:val="005311A5"/>
    <w:rsid w:val="005319F3"/>
    <w:rsid w:val="005320FF"/>
    <w:rsid w:val="005334DD"/>
    <w:rsid w:val="0053449A"/>
    <w:rsid w:val="005346F2"/>
    <w:rsid w:val="00534AD3"/>
    <w:rsid w:val="00534F29"/>
    <w:rsid w:val="00534F9E"/>
    <w:rsid w:val="00535BCC"/>
    <w:rsid w:val="00536EB7"/>
    <w:rsid w:val="0053729E"/>
    <w:rsid w:val="0053740E"/>
    <w:rsid w:val="005375C1"/>
    <w:rsid w:val="0053787B"/>
    <w:rsid w:val="00541D33"/>
    <w:rsid w:val="00543D2B"/>
    <w:rsid w:val="00544ED2"/>
    <w:rsid w:val="00546202"/>
    <w:rsid w:val="00546887"/>
    <w:rsid w:val="0054715A"/>
    <w:rsid w:val="00547913"/>
    <w:rsid w:val="00550255"/>
    <w:rsid w:val="005506F8"/>
    <w:rsid w:val="00550850"/>
    <w:rsid w:val="00550B0B"/>
    <w:rsid w:val="00550F60"/>
    <w:rsid w:val="005511F2"/>
    <w:rsid w:val="005518C4"/>
    <w:rsid w:val="00552B99"/>
    <w:rsid w:val="00552BA0"/>
    <w:rsid w:val="00554867"/>
    <w:rsid w:val="00554B0C"/>
    <w:rsid w:val="00555863"/>
    <w:rsid w:val="005560C5"/>
    <w:rsid w:val="00556379"/>
    <w:rsid w:val="0055732C"/>
    <w:rsid w:val="005575E3"/>
    <w:rsid w:val="00557DB3"/>
    <w:rsid w:val="00557F24"/>
    <w:rsid w:val="005604C1"/>
    <w:rsid w:val="005619DA"/>
    <w:rsid w:val="005633ED"/>
    <w:rsid w:val="005646C9"/>
    <w:rsid w:val="0056507E"/>
    <w:rsid w:val="00565655"/>
    <w:rsid w:val="00566C79"/>
    <w:rsid w:val="00567110"/>
    <w:rsid w:val="005673E0"/>
    <w:rsid w:val="00570737"/>
    <w:rsid w:val="00570912"/>
    <w:rsid w:val="00570997"/>
    <w:rsid w:val="00572108"/>
    <w:rsid w:val="0057298A"/>
    <w:rsid w:val="00573166"/>
    <w:rsid w:val="00573336"/>
    <w:rsid w:val="00573648"/>
    <w:rsid w:val="00574109"/>
    <w:rsid w:val="0057467E"/>
    <w:rsid w:val="00575181"/>
    <w:rsid w:val="00577139"/>
    <w:rsid w:val="005773A0"/>
    <w:rsid w:val="0057754E"/>
    <w:rsid w:val="00577E99"/>
    <w:rsid w:val="00577EEF"/>
    <w:rsid w:val="00580622"/>
    <w:rsid w:val="00580DF5"/>
    <w:rsid w:val="005817A2"/>
    <w:rsid w:val="00582278"/>
    <w:rsid w:val="00582DF3"/>
    <w:rsid w:val="00586999"/>
    <w:rsid w:val="00587A9F"/>
    <w:rsid w:val="005904C9"/>
    <w:rsid w:val="005905DD"/>
    <w:rsid w:val="00590B64"/>
    <w:rsid w:val="00590E12"/>
    <w:rsid w:val="00591002"/>
    <w:rsid w:val="00591209"/>
    <w:rsid w:val="00591679"/>
    <w:rsid w:val="005925AD"/>
    <w:rsid w:val="00592E71"/>
    <w:rsid w:val="00592FE0"/>
    <w:rsid w:val="005931B9"/>
    <w:rsid w:val="00593604"/>
    <w:rsid w:val="005938BE"/>
    <w:rsid w:val="005941A1"/>
    <w:rsid w:val="00594245"/>
    <w:rsid w:val="0059518D"/>
    <w:rsid w:val="0059533B"/>
    <w:rsid w:val="00595966"/>
    <w:rsid w:val="00595AA3"/>
    <w:rsid w:val="005A025B"/>
    <w:rsid w:val="005A0F07"/>
    <w:rsid w:val="005A1253"/>
    <w:rsid w:val="005A1784"/>
    <w:rsid w:val="005A1B2F"/>
    <w:rsid w:val="005A1D5D"/>
    <w:rsid w:val="005A2512"/>
    <w:rsid w:val="005A2C11"/>
    <w:rsid w:val="005A3B31"/>
    <w:rsid w:val="005A3E8B"/>
    <w:rsid w:val="005A429C"/>
    <w:rsid w:val="005A4CB6"/>
    <w:rsid w:val="005A5CB7"/>
    <w:rsid w:val="005A72F2"/>
    <w:rsid w:val="005A7666"/>
    <w:rsid w:val="005B018A"/>
    <w:rsid w:val="005B0191"/>
    <w:rsid w:val="005B0895"/>
    <w:rsid w:val="005B0AE1"/>
    <w:rsid w:val="005B0EDB"/>
    <w:rsid w:val="005B11A4"/>
    <w:rsid w:val="005B190B"/>
    <w:rsid w:val="005B1FC5"/>
    <w:rsid w:val="005B35B9"/>
    <w:rsid w:val="005B3B1C"/>
    <w:rsid w:val="005B3BF8"/>
    <w:rsid w:val="005B3E2E"/>
    <w:rsid w:val="005B5EC8"/>
    <w:rsid w:val="005B71D2"/>
    <w:rsid w:val="005C09E9"/>
    <w:rsid w:val="005C11D9"/>
    <w:rsid w:val="005C1A67"/>
    <w:rsid w:val="005C1DB6"/>
    <w:rsid w:val="005C22E3"/>
    <w:rsid w:val="005C35FC"/>
    <w:rsid w:val="005C46D9"/>
    <w:rsid w:val="005C5A91"/>
    <w:rsid w:val="005C6138"/>
    <w:rsid w:val="005C6665"/>
    <w:rsid w:val="005C6A8F"/>
    <w:rsid w:val="005C6C3D"/>
    <w:rsid w:val="005C7367"/>
    <w:rsid w:val="005D038B"/>
    <w:rsid w:val="005D06BB"/>
    <w:rsid w:val="005D06FB"/>
    <w:rsid w:val="005D0ABB"/>
    <w:rsid w:val="005D1891"/>
    <w:rsid w:val="005D2488"/>
    <w:rsid w:val="005D2B97"/>
    <w:rsid w:val="005D2BB7"/>
    <w:rsid w:val="005D3594"/>
    <w:rsid w:val="005D38E9"/>
    <w:rsid w:val="005D3903"/>
    <w:rsid w:val="005D4466"/>
    <w:rsid w:val="005D4697"/>
    <w:rsid w:val="005D739C"/>
    <w:rsid w:val="005D74E7"/>
    <w:rsid w:val="005D75AF"/>
    <w:rsid w:val="005D7EFE"/>
    <w:rsid w:val="005E1209"/>
    <w:rsid w:val="005E276D"/>
    <w:rsid w:val="005E2FEF"/>
    <w:rsid w:val="005E31B9"/>
    <w:rsid w:val="005E379F"/>
    <w:rsid w:val="005E3D0C"/>
    <w:rsid w:val="005E3FCF"/>
    <w:rsid w:val="005E4444"/>
    <w:rsid w:val="005E5F27"/>
    <w:rsid w:val="005E6693"/>
    <w:rsid w:val="005E735D"/>
    <w:rsid w:val="005E7554"/>
    <w:rsid w:val="005E7E20"/>
    <w:rsid w:val="005F0E38"/>
    <w:rsid w:val="005F189B"/>
    <w:rsid w:val="005F1FB7"/>
    <w:rsid w:val="005F35A3"/>
    <w:rsid w:val="005F3852"/>
    <w:rsid w:val="005F491D"/>
    <w:rsid w:val="005F4AD7"/>
    <w:rsid w:val="005F4D5F"/>
    <w:rsid w:val="005F50C1"/>
    <w:rsid w:val="005F6F3B"/>
    <w:rsid w:val="00600034"/>
    <w:rsid w:val="00601A4F"/>
    <w:rsid w:val="00602545"/>
    <w:rsid w:val="0060271D"/>
    <w:rsid w:val="00602758"/>
    <w:rsid w:val="006032D9"/>
    <w:rsid w:val="006035BA"/>
    <w:rsid w:val="00604218"/>
    <w:rsid w:val="006047E2"/>
    <w:rsid w:val="006049E9"/>
    <w:rsid w:val="00604B28"/>
    <w:rsid w:val="00604CC7"/>
    <w:rsid w:val="00606C1E"/>
    <w:rsid w:val="00607AFD"/>
    <w:rsid w:val="00610434"/>
    <w:rsid w:val="00611720"/>
    <w:rsid w:val="00611A98"/>
    <w:rsid w:val="00611EC6"/>
    <w:rsid w:val="00612007"/>
    <w:rsid w:val="006129C7"/>
    <w:rsid w:val="0061523F"/>
    <w:rsid w:val="00615804"/>
    <w:rsid w:val="0061612A"/>
    <w:rsid w:val="006171F1"/>
    <w:rsid w:val="00621547"/>
    <w:rsid w:val="00621D06"/>
    <w:rsid w:val="00622A3F"/>
    <w:rsid w:val="006231BF"/>
    <w:rsid w:val="006233D0"/>
    <w:rsid w:val="0062354A"/>
    <w:rsid w:val="0062372B"/>
    <w:rsid w:val="00623758"/>
    <w:rsid w:val="00623B96"/>
    <w:rsid w:val="00623E5A"/>
    <w:rsid w:val="0062479B"/>
    <w:rsid w:val="006255E1"/>
    <w:rsid w:val="00626142"/>
    <w:rsid w:val="00626664"/>
    <w:rsid w:val="0062743D"/>
    <w:rsid w:val="006275A8"/>
    <w:rsid w:val="006301AB"/>
    <w:rsid w:val="00631B80"/>
    <w:rsid w:val="00632164"/>
    <w:rsid w:val="006324B2"/>
    <w:rsid w:val="006327AB"/>
    <w:rsid w:val="0063280B"/>
    <w:rsid w:val="00633461"/>
    <w:rsid w:val="006334DE"/>
    <w:rsid w:val="006340E6"/>
    <w:rsid w:val="00635046"/>
    <w:rsid w:val="006354A6"/>
    <w:rsid w:val="006355E3"/>
    <w:rsid w:val="00635643"/>
    <w:rsid w:val="00635772"/>
    <w:rsid w:val="0063611E"/>
    <w:rsid w:val="006369E5"/>
    <w:rsid w:val="00636B55"/>
    <w:rsid w:val="00636B93"/>
    <w:rsid w:val="00637663"/>
    <w:rsid w:val="006379B4"/>
    <w:rsid w:val="00637A58"/>
    <w:rsid w:val="00637C45"/>
    <w:rsid w:val="0064038B"/>
    <w:rsid w:val="006408B3"/>
    <w:rsid w:val="00640ADE"/>
    <w:rsid w:val="0064172B"/>
    <w:rsid w:val="00642564"/>
    <w:rsid w:val="00642787"/>
    <w:rsid w:val="00642AA9"/>
    <w:rsid w:val="00643B96"/>
    <w:rsid w:val="0064442D"/>
    <w:rsid w:val="00644A10"/>
    <w:rsid w:val="0064517E"/>
    <w:rsid w:val="006458F2"/>
    <w:rsid w:val="00646434"/>
    <w:rsid w:val="0064737E"/>
    <w:rsid w:val="006474D3"/>
    <w:rsid w:val="006502EC"/>
    <w:rsid w:val="00650549"/>
    <w:rsid w:val="0065112C"/>
    <w:rsid w:val="00651360"/>
    <w:rsid w:val="00651366"/>
    <w:rsid w:val="0065138E"/>
    <w:rsid w:val="00651D12"/>
    <w:rsid w:val="00652820"/>
    <w:rsid w:val="006531BB"/>
    <w:rsid w:val="006532E5"/>
    <w:rsid w:val="006547D1"/>
    <w:rsid w:val="00654FD4"/>
    <w:rsid w:val="00655383"/>
    <w:rsid w:val="00655876"/>
    <w:rsid w:val="006566E4"/>
    <w:rsid w:val="00657B9D"/>
    <w:rsid w:val="00660277"/>
    <w:rsid w:val="00660544"/>
    <w:rsid w:val="0066084F"/>
    <w:rsid w:val="0066112B"/>
    <w:rsid w:val="0066188A"/>
    <w:rsid w:val="00662191"/>
    <w:rsid w:val="00662DE5"/>
    <w:rsid w:val="00662F95"/>
    <w:rsid w:val="006630DC"/>
    <w:rsid w:val="00665BB9"/>
    <w:rsid w:val="00665E4F"/>
    <w:rsid w:val="00666DDC"/>
    <w:rsid w:val="00666FB5"/>
    <w:rsid w:val="0067041B"/>
    <w:rsid w:val="00670CFD"/>
    <w:rsid w:val="00671456"/>
    <w:rsid w:val="0067162B"/>
    <w:rsid w:val="0067211B"/>
    <w:rsid w:val="00672C4F"/>
    <w:rsid w:val="0067398C"/>
    <w:rsid w:val="00673AB8"/>
    <w:rsid w:val="0067437A"/>
    <w:rsid w:val="00674725"/>
    <w:rsid w:val="0067475A"/>
    <w:rsid w:val="00674C8D"/>
    <w:rsid w:val="00675388"/>
    <w:rsid w:val="0067576B"/>
    <w:rsid w:val="00675FE0"/>
    <w:rsid w:val="00677114"/>
    <w:rsid w:val="006772A1"/>
    <w:rsid w:val="00677AD9"/>
    <w:rsid w:val="00677B0D"/>
    <w:rsid w:val="00677CA0"/>
    <w:rsid w:val="00680D05"/>
    <w:rsid w:val="006811B5"/>
    <w:rsid w:val="006816BB"/>
    <w:rsid w:val="006824CD"/>
    <w:rsid w:val="00682618"/>
    <w:rsid w:val="00682CD3"/>
    <w:rsid w:val="00682D7F"/>
    <w:rsid w:val="00683DEA"/>
    <w:rsid w:val="00684150"/>
    <w:rsid w:val="00684771"/>
    <w:rsid w:val="00685782"/>
    <w:rsid w:val="00685909"/>
    <w:rsid w:val="00685960"/>
    <w:rsid w:val="006859C6"/>
    <w:rsid w:val="00685A41"/>
    <w:rsid w:val="00687A0D"/>
    <w:rsid w:val="006900CC"/>
    <w:rsid w:val="00690FF0"/>
    <w:rsid w:val="0069103E"/>
    <w:rsid w:val="00691445"/>
    <w:rsid w:val="00691CCB"/>
    <w:rsid w:val="00691ED4"/>
    <w:rsid w:val="00691F50"/>
    <w:rsid w:val="00692182"/>
    <w:rsid w:val="00692C30"/>
    <w:rsid w:val="006940A8"/>
    <w:rsid w:val="0069429C"/>
    <w:rsid w:val="0069439D"/>
    <w:rsid w:val="00694AA2"/>
    <w:rsid w:val="00694EBA"/>
    <w:rsid w:val="0069506F"/>
    <w:rsid w:val="006954A0"/>
    <w:rsid w:val="00695B47"/>
    <w:rsid w:val="00695B59"/>
    <w:rsid w:val="00696D0B"/>
    <w:rsid w:val="00696FC5"/>
    <w:rsid w:val="00697645"/>
    <w:rsid w:val="00697759"/>
    <w:rsid w:val="0069788D"/>
    <w:rsid w:val="006A001E"/>
    <w:rsid w:val="006A0950"/>
    <w:rsid w:val="006A0C4E"/>
    <w:rsid w:val="006A184F"/>
    <w:rsid w:val="006A18DA"/>
    <w:rsid w:val="006A2A31"/>
    <w:rsid w:val="006A2BC9"/>
    <w:rsid w:val="006A341D"/>
    <w:rsid w:val="006A4999"/>
    <w:rsid w:val="006A4BB0"/>
    <w:rsid w:val="006A4C01"/>
    <w:rsid w:val="006A4E2A"/>
    <w:rsid w:val="006A4F26"/>
    <w:rsid w:val="006A50A3"/>
    <w:rsid w:val="006A5D3F"/>
    <w:rsid w:val="006A631F"/>
    <w:rsid w:val="006A76AC"/>
    <w:rsid w:val="006A7E4C"/>
    <w:rsid w:val="006A7E79"/>
    <w:rsid w:val="006B0A9E"/>
    <w:rsid w:val="006B14AA"/>
    <w:rsid w:val="006B1BCB"/>
    <w:rsid w:val="006B27C8"/>
    <w:rsid w:val="006B35ED"/>
    <w:rsid w:val="006B3B50"/>
    <w:rsid w:val="006B3D34"/>
    <w:rsid w:val="006B4A89"/>
    <w:rsid w:val="006B5386"/>
    <w:rsid w:val="006B53A8"/>
    <w:rsid w:val="006B575E"/>
    <w:rsid w:val="006B665C"/>
    <w:rsid w:val="006C02E7"/>
    <w:rsid w:val="006C0A9A"/>
    <w:rsid w:val="006C0DFE"/>
    <w:rsid w:val="006C11D5"/>
    <w:rsid w:val="006C15BC"/>
    <w:rsid w:val="006C17C6"/>
    <w:rsid w:val="006C2180"/>
    <w:rsid w:val="006C2326"/>
    <w:rsid w:val="006C2971"/>
    <w:rsid w:val="006C3394"/>
    <w:rsid w:val="006C463B"/>
    <w:rsid w:val="006C5FEF"/>
    <w:rsid w:val="006C6528"/>
    <w:rsid w:val="006C6692"/>
    <w:rsid w:val="006C72DA"/>
    <w:rsid w:val="006C7796"/>
    <w:rsid w:val="006C7B02"/>
    <w:rsid w:val="006D0BA1"/>
    <w:rsid w:val="006D1670"/>
    <w:rsid w:val="006D1DCE"/>
    <w:rsid w:val="006D247D"/>
    <w:rsid w:val="006D2877"/>
    <w:rsid w:val="006D2CA8"/>
    <w:rsid w:val="006D3370"/>
    <w:rsid w:val="006D3645"/>
    <w:rsid w:val="006D3B5B"/>
    <w:rsid w:val="006D4B74"/>
    <w:rsid w:val="006D54CD"/>
    <w:rsid w:val="006D5D8F"/>
    <w:rsid w:val="006D763D"/>
    <w:rsid w:val="006D7C05"/>
    <w:rsid w:val="006D7DC4"/>
    <w:rsid w:val="006E017D"/>
    <w:rsid w:val="006E03A3"/>
    <w:rsid w:val="006E0AC8"/>
    <w:rsid w:val="006E0ED5"/>
    <w:rsid w:val="006E12D9"/>
    <w:rsid w:val="006E1634"/>
    <w:rsid w:val="006E1A39"/>
    <w:rsid w:val="006E2F32"/>
    <w:rsid w:val="006E370B"/>
    <w:rsid w:val="006E3718"/>
    <w:rsid w:val="006E453A"/>
    <w:rsid w:val="006E4855"/>
    <w:rsid w:val="006E7353"/>
    <w:rsid w:val="006E772E"/>
    <w:rsid w:val="006E78DD"/>
    <w:rsid w:val="006F0015"/>
    <w:rsid w:val="006F059E"/>
    <w:rsid w:val="006F08C6"/>
    <w:rsid w:val="006F08FF"/>
    <w:rsid w:val="006F0B2A"/>
    <w:rsid w:val="006F0F71"/>
    <w:rsid w:val="006F2260"/>
    <w:rsid w:val="006F34F7"/>
    <w:rsid w:val="006F3B5B"/>
    <w:rsid w:val="006F4003"/>
    <w:rsid w:val="006F4AA5"/>
    <w:rsid w:val="006F5F62"/>
    <w:rsid w:val="006F6CC0"/>
    <w:rsid w:val="006F75C5"/>
    <w:rsid w:val="006F7C09"/>
    <w:rsid w:val="006F7E6C"/>
    <w:rsid w:val="007001F4"/>
    <w:rsid w:val="00700FFD"/>
    <w:rsid w:val="007011D8"/>
    <w:rsid w:val="00701D42"/>
    <w:rsid w:val="0070293D"/>
    <w:rsid w:val="00703CF4"/>
    <w:rsid w:val="007051A0"/>
    <w:rsid w:val="00705854"/>
    <w:rsid w:val="00705CF7"/>
    <w:rsid w:val="00706663"/>
    <w:rsid w:val="00707382"/>
    <w:rsid w:val="00707C51"/>
    <w:rsid w:val="007105A3"/>
    <w:rsid w:val="00710BAA"/>
    <w:rsid w:val="00710C68"/>
    <w:rsid w:val="007140C7"/>
    <w:rsid w:val="007140EA"/>
    <w:rsid w:val="00714B07"/>
    <w:rsid w:val="00716439"/>
    <w:rsid w:val="007165A2"/>
    <w:rsid w:val="00716EE5"/>
    <w:rsid w:val="00717AA9"/>
    <w:rsid w:val="007214AF"/>
    <w:rsid w:val="007214E2"/>
    <w:rsid w:val="00721C91"/>
    <w:rsid w:val="00721EFC"/>
    <w:rsid w:val="00722062"/>
    <w:rsid w:val="0072239C"/>
    <w:rsid w:val="00723DB4"/>
    <w:rsid w:val="00723DBF"/>
    <w:rsid w:val="0072526B"/>
    <w:rsid w:val="00726158"/>
    <w:rsid w:val="00726F99"/>
    <w:rsid w:val="007274A7"/>
    <w:rsid w:val="0073040B"/>
    <w:rsid w:val="00730D9C"/>
    <w:rsid w:val="00732195"/>
    <w:rsid w:val="00732389"/>
    <w:rsid w:val="0073314A"/>
    <w:rsid w:val="00733611"/>
    <w:rsid w:val="00734461"/>
    <w:rsid w:val="007352E7"/>
    <w:rsid w:val="00735508"/>
    <w:rsid w:val="00736272"/>
    <w:rsid w:val="007372F2"/>
    <w:rsid w:val="00737B5F"/>
    <w:rsid w:val="00737C7E"/>
    <w:rsid w:val="0074024B"/>
    <w:rsid w:val="007408BB"/>
    <w:rsid w:val="00741564"/>
    <w:rsid w:val="00741FC1"/>
    <w:rsid w:val="00742C8D"/>
    <w:rsid w:val="007433B5"/>
    <w:rsid w:val="0074365A"/>
    <w:rsid w:val="00744685"/>
    <w:rsid w:val="007451A0"/>
    <w:rsid w:val="00745BDE"/>
    <w:rsid w:val="007466DF"/>
    <w:rsid w:val="00746A88"/>
    <w:rsid w:val="00746B47"/>
    <w:rsid w:val="0074750A"/>
    <w:rsid w:val="00751B00"/>
    <w:rsid w:val="00751C4E"/>
    <w:rsid w:val="007524A1"/>
    <w:rsid w:val="0075372A"/>
    <w:rsid w:val="0075425C"/>
    <w:rsid w:val="007556EC"/>
    <w:rsid w:val="00757131"/>
    <w:rsid w:val="0075786B"/>
    <w:rsid w:val="0076052D"/>
    <w:rsid w:val="00760642"/>
    <w:rsid w:val="0076262D"/>
    <w:rsid w:val="00762B3B"/>
    <w:rsid w:val="00762B71"/>
    <w:rsid w:val="007640DF"/>
    <w:rsid w:val="007642AA"/>
    <w:rsid w:val="00764F66"/>
    <w:rsid w:val="00764F90"/>
    <w:rsid w:val="00764FE4"/>
    <w:rsid w:val="0076586C"/>
    <w:rsid w:val="00766707"/>
    <w:rsid w:val="00771E86"/>
    <w:rsid w:val="0077344D"/>
    <w:rsid w:val="00773CB6"/>
    <w:rsid w:val="0077421E"/>
    <w:rsid w:val="007744EB"/>
    <w:rsid w:val="007758B6"/>
    <w:rsid w:val="00777793"/>
    <w:rsid w:val="00777E7D"/>
    <w:rsid w:val="00777F70"/>
    <w:rsid w:val="00780078"/>
    <w:rsid w:val="00780639"/>
    <w:rsid w:val="00781000"/>
    <w:rsid w:val="00781151"/>
    <w:rsid w:val="00781273"/>
    <w:rsid w:val="00781860"/>
    <w:rsid w:val="00781D46"/>
    <w:rsid w:val="00782AB7"/>
    <w:rsid w:val="00783183"/>
    <w:rsid w:val="00783D0C"/>
    <w:rsid w:val="00784316"/>
    <w:rsid w:val="007845B8"/>
    <w:rsid w:val="00784609"/>
    <w:rsid w:val="00785775"/>
    <w:rsid w:val="00786882"/>
    <w:rsid w:val="00786CC1"/>
    <w:rsid w:val="007875E2"/>
    <w:rsid w:val="00787F11"/>
    <w:rsid w:val="007902CB"/>
    <w:rsid w:val="00790829"/>
    <w:rsid w:val="00790AAE"/>
    <w:rsid w:val="0079116F"/>
    <w:rsid w:val="007913C4"/>
    <w:rsid w:val="00791A93"/>
    <w:rsid w:val="00792CB5"/>
    <w:rsid w:val="00793559"/>
    <w:rsid w:val="0079364E"/>
    <w:rsid w:val="007938D2"/>
    <w:rsid w:val="0079419F"/>
    <w:rsid w:val="00794240"/>
    <w:rsid w:val="00795083"/>
    <w:rsid w:val="00795A94"/>
    <w:rsid w:val="00795F6B"/>
    <w:rsid w:val="00796057"/>
    <w:rsid w:val="00796A13"/>
    <w:rsid w:val="00797374"/>
    <w:rsid w:val="00797442"/>
    <w:rsid w:val="00797E99"/>
    <w:rsid w:val="007A090F"/>
    <w:rsid w:val="007A0E7C"/>
    <w:rsid w:val="007A184A"/>
    <w:rsid w:val="007A2ACC"/>
    <w:rsid w:val="007A2CEA"/>
    <w:rsid w:val="007A30E3"/>
    <w:rsid w:val="007A3E60"/>
    <w:rsid w:val="007A4E53"/>
    <w:rsid w:val="007A4E92"/>
    <w:rsid w:val="007A6FE0"/>
    <w:rsid w:val="007A7013"/>
    <w:rsid w:val="007A73F8"/>
    <w:rsid w:val="007A744A"/>
    <w:rsid w:val="007B1B12"/>
    <w:rsid w:val="007B1CD4"/>
    <w:rsid w:val="007B1FBA"/>
    <w:rsid w:val="007B20EF"/>
    <w:rsid w:val="007B4B39"/>
    <w:rsid w:val="007B4EA2"/>
    <w:rsid w:val="007B52CA"/>
    <w:rsid w:val="007B54A0"/>
    <w:rsid w:val="007B5F38"/>
    <w:rsid w:val="007B5FA4"/>
    <w:rsid w:val="007B6D26"/>
    <w:rsid w:val="007B7343"/>
    <w:rsid w:val="007B7BD7"/>
    <w:rsid w:val="007B7D95"/>
    <w:rsid w:val="007C00FD"/>
    <w:rsid w:val="007C04D3"/>
    <w:rsid w:val="007C0849"/>
    <w:rsid w:val="007C0F08"/>
    <w:rsid w:val="007C2224"/>
    <w:rsid w:val="007C455B"/>
    <w:rsid w:val="007C500D"/>
    <w:rsid w:val="007C5FCE"/>
    <w:rsid w:val="007C74ED"/>
    <w:rsid w:val="007D081B"/>
    <w:rsid w:val="007D0BCF"/>
    <w:rsid w:val="007D2514"/>
    <w:rsid w:val="007D2C03"/>
    <w:rsid w:val="007D2CA3"/>
    <w:rsid w:val="007D5EBE"/>
    <w:rsid w:val="007D6C22"/>
    <w:rsid w:val="007D7017"/>
    <w:rsid w:val="007D7229"/>
    <w:rsid w:val="007D78F1"/>
    <w:rsid w:val="007D7F07"/>
    <w:rsid w:val="007E0A0E"/>
    <w:rsid w:val="007E0AE5"/>
    <w:rsid w:val="007E0F11"/>
    <w:rsid w:val="007E0F9F"/>
    <w:rsid w:val="007E1DD8"/>
    <w:rsid w:val="007E3316"/>
    <w:rsid w:val="007E37F6"/>
    <w:rsid w:val="007E3B87"/>
    <w:rsid w:val="007E4592"/>
    <w:rsid w:val="007E4DDE"/>
    <w:rsid w:val="007E542F"/>
    <w:rsid w:val="007E5B35"/>
    <w:rsid w:val="007E5D33"/>
    <w:rsid w:val="007E6CE3"/>
    <w:rsid w:val="007E711D"/>
    <w:rsid w:val="007E726E"/>
    <w:rsid w:val="007E79DA"/>
    <w:rsid w:val="007E7F89"/>
    <w:rsid w:val="007F101F"/>
    <w:rsid w:val="007F1631"/>
    <w:rsid w:val="007F21DA"/>
    <w:rsid w:val="007F2BB0"/>
    <w:rsid w:val="007F3331"/>
    <w:rsid w:val="007F439A"/>
    <w:rsid w:val="007F4593"/>
    <w:rsid w:val="007F53ED"/>
    <w:rsid w:val="007F54E5"/>
    <w:rsid w:val="007F6B64"/>
    <w:rsid w:val="007F6EA2"/>
    <w:rsid w:val="007F7163"/>
    <w:rsid w:val="007F7445"/>
    <w:rsid w:val="007F7490"/>
    <w:rsid w:val="00800FF7"/>
    <w:rsid w:val="00801005"/>
    <w:rsid w:val="00801288"/>
    <w:rsid w:val="00802679"/>
    <w:rsid w:val="0080269F"/>
    <w:rsid w:val="00802A6D"/>
    <w:rsid w:val="00802B1E"/>
    <w:rsid w:val="008030C5"/>
    <w:rsid w:val="00804E74"/>
    <w:rsid w:val="00805FCC"/>
    <w:rsid w:val="00807187"/>
    <w:rsid w:val="0080775B"/>
    <w:rsid w:val="00810780"/>
    <w:rsid w:val="00810D2E"/>
    <w:rsid w:val="00811372"/>
    <w:rsid w:val="00811AE1"/>
    <w:rsid w:val="00811D22"/>
    <w:rsid w:val="00812EC5"/>
    <w:rsid w:val="00813DB6"/>
    <w:rsid w:val="00814024"/>
    <w:rsid w:val="00814E77"/>
    <w:rsid w:val="0081559E"/>
    <w:rsid w:val="00815DD8"/>
    <w:rsid w:val="00816158"/>
    <w:rsid w:val="00816897"/>
    <w:rsid w:val="00817392"/>
    <w:rsid w:val="00817646"/>
    <w:rsid w:val="0081771C"/>
    <w:rsid w:val="008177FB"/>
    <w:rsid w:val="00817947"/>
    <w:rsid w:val="00817A16"/>
    <w:rsid w:val="00817D5D"/>
    <w:rsid w:val="00820014"/>
    <w:rsid w:val="008201B3"/>
    <w:rsid w:val="0082108E"/>
    <w:rsid w:val="0082128B"/>
    <w:rsid w:val="008212F3"/>
    <w:rsid w:val="00821E0D"/>
    <w:rsid w:val="00821E39"/>
    <w:rsid w:val="00822253"/>
    <w:rsid w:val="0082278D"/>
    <w:rsid w:val="00822CA8"/>
    <w:rsid w:val="00822FF2"/>
    <w:rsid w:val="008233AE"/>
    <w:rsid w:val="0082379B"/>
    <w:rsid w:val="0082485F"/>
    <w:rsid w:val="00824F6D"/>
    <w:rsid w:val="00825205"/>
    <w:rsid w:val="00825B1F"/>
    <w:rsid w:val="00825CBE"/>
    <w:rsid w:val="00826BD0"/>
    <w:rsid w:val="00827183"/>
    <w:rsid w:val="00827250"/>
    <w:rsid w:val="008273EF"/>
    <w:rsid w:val="00830552"/>
    <w:rsid w:val="008314CB"/>
    <w:rsid w:val="00831A0B"/>
    <w:rsid w:val="00832C6D"/>
    <w:rsid w:val="0083304C"/>
    <w:rsid w:val="008335FA"/>
    <w:rsid w:val="0083391E"/>
    <w:rsid w:val="00833AB8"/>
    <w:rsid w:val="00834430"/>
    <w:rsid w:val="00835114"/>
    <w:rsid w:val="00835D2D"/>
    <w:rsid w:val="00836FCC"/>
    <w:rsid w:val="0083736E"/>
    <w:rsid w:val="00837567"/>
    <w:rsid w:val="00840D2B"/>
    <w:rsid w:val="00841708"/>
    <w:rsid w:val="00841C22"/>
    <w:rsid w:val="00841EC2"/>
    <w:rsid w:val="00842A88"/>
    <w:rsid w:val="00842C8F"/>
    <w:rsid w:val="0084303D"/>
    <w:rsid w:val="00843393"/>
    <w:rsid w:val="00843763"/>
    <w:rsid w:val="00843923"/>
    <w:rsid w:val="0084464C"/>
    <w:rsid w:val="00844AEE"/>
    <w:rsid w:val="00844D21"/>
    <w:rsid w:val="008465D6"/>
    <w:rsid w:val="00846D99"/>
    <w:rsid w:val="00847650"/>
    <w:rsid w:val="00847CA9"/>
    <w:rsid w:val="00850339"/>
    <w:rsid w:val="00850CFB"/>
    <w:rsid w:val="00851535"/>
    <w:rsid w:val="0085189B"/>
    <w:rsid w:val="00851B5E"/>
    <w:rsid w:val="00851F6C"/>
    <w:rsid w:val="00852324"/>
    <w:rsid w:val="0085266C"/>
    <w:rsid w:val="0085335F"/>
    <w:rsid w:val="00853A90"/>
    <w:rsid w:val="0085415F"/>
    <w:rsid w:val="00854241"/>
    <w:rsid w:val="00854454"/>
    <w:rsid w:val="0085455A"/>
    <w:rsid w:val="008556C2"/>
    <w:rsid w:val="0085606A"/>
    <w:rsid w:val="008561D1"/>
    <w:rsid w:val="00856297"/>
    <w:rsid w:val="008569D4"/>
    <w:rsid w:val="00857C6B"/>
    <w:rsid w:val="00860209"/>
    <w:rsid w:val="00861586"/>
    <w:rsid w:val="00861966"/>
    <w:rsid w:val="00862213"/>
    <w:rsid w:val="0086295A"/>
    <w:rsid w:val="00863459"/>
    <w:rsid w:val="00865317"/>
    <w:rsid w:val="0086555F"/>
    <w:rsid w:val="00865709"/>
    <w:rsid w:val="0086584F"/>
    <w:rsid w:val="00865A9B"/>
    <w:rsid w:val="00866ED4"/>
    <w:rsid w:val="00867664"/>
    <w:rsid w:val="0087082D"/>
    <w:rsid w:val="00870D00"/>
    <w:rsid w:val="00871C21"/>
    <w:rsid w:val="0087273F"/>
    <w:rsid w:val="008729E3"/>
    <w:rsid w:val="00873582"/>
    <w:rsid w:val="008735AB"/>
    <w:rsid w:val="00873A7A"/>
    <w:rsid w:val="00874041"/>
    <w:rsid w:val="0087421E"/>
    <w:rsid w:val="00875660"/>
    <w:rsid w:val="00875B47"/>
    <w:rsid w:val="0087644C"/>
    <w:rsid w:val="00876ACF"/>
    <w:rsid w:val="0087729E"/>
    <w:rsid w:val="00877B3F"/>
    <w:rsid w:val="00877F41"/>
    <w:rsid w:val="00880A94"/>
    <w:rsid w:val="00880CCC"/>
    <w:rsid w:val="00880D82"/>
    <w:rsid w:val="00881726"/>
    <w:rsid w:val="00882DA8"/>
    <w:rsid w:val="00882E57"/>
    <w:rsid w:val="00883025"/>
    <w:rsid w:val="00883AB6"/>
    <w:rsid w:val="008845A4"/>
    <w:rsid w:val="00885878"/>
    <w:rsid w:val="00885C27"/>
    <w:rsid w:val="008861EC"/>
    <w:rsid w:val="008876E2"/>
    <w:rsid w:val="00887867"/>
    <w:rsid w:val="00887CF0"/>
    <w:rsid w:val="00890026"/>
    <w:rsid w:val="00890246"/>
    <w:rsid w:val="00890392"/>
    <w:rsid w:val="008907D8"/>
    <w:rsid w:val="00891D57"/>
    <w:rsid w:val="008951AB"/>
    <w:rsid w:val="00895EC6"/>
    <w:rsid w:val="00896450"/>
    <w:rsid w:val="00896803"/>
    <w:rsid w:val="008A00F6"/>
    <w:rsid w:val="008A090D"/>
    <w:rsid w:val="008A186A"/>
    <w:rsid w:val="008A200A"/>
    <w:rsid w:val="008A22CC"/>
    <w:rsid w:val="008A266B"/>
    <w:rsid w:val="008A27CA"/>
    <w:rsid w:val="008A4460"/>
    <w:rsid w:val="008A48D5"/>
    <w:rsid w:val="008A4A0F"/>
    <w:rsid w:val="008A4D02"/>
    <w:rsid w:val="008A517D"/>
    <w:rsid w:val="008A5A85"/>
    <w:rsid w:val="008A6012"/>
    <w:rsid w:val="008A653E"/>
    <w:rsid w:val="008A68CF"/>
    <w:rsid w:val="008A7299"/>
    <w:rsid w:val="008A73FD"/>
    <w:rsid w:val="008A7F87"/>
    <w:rsid w:val="008B0845"/>
    <w:rsid w:val="008B0B9D"/>
    <w:rsid w:val="008B0F4D"/>
    <w:rsid w:val="008B15F2"/>
    <w:rsid w:val="008B1B0D"/>
    <w:rsid w:val="008B2780"/>
    <w:rsid w:val="008B33B7"/>
    <w:rsid w:val="008B6E56"/>
    <w:rsid w:val="008B7356"/>
    <w:rsid w:val="008B78C2"/>
    <w:rsid w:val="008C0030"/>
    <w:rsid w:val="008C1F60"/>
    <w:rsid w:val="008C2368"/>
    <w:rsid w:val="008C2ACC"/>
    <w:rsid w:val="008C2B40"/>
    <w:rsid w:val="008C329B"/>
    <w:rsid w:val="008C3B8C"/>
    <w:rsid w:val="008C5395"/>
    <w:rsid w:val="008C680A"/>
    <w:rsid w:val="008C6D5E"/>
    <w:rsid w:val="008C78A7"/>
    <w:rsid w:val="008D0091"/>
    <w:rsid w:val="008D0A45"/>
    <w:rsid w:val="008D138D"/>
    <w:rsid w:val="008D1436"/>
    <w:rsid w:val="008D1E42"/>
    <w:rsid w:val="008D256D"/>
    <w:rsid w:val="008D282B"/>
    <w:rsid w:val="008D2ADD"/>
    <w:rsid w:val="008D2AEF"/>
    <w:rsid w:val="008D2B2F"/>
    <w:rsid w:val="008D3373"/>
    <w:rsid w:val="008D43F5"/>
    <w:rsid w:val="008D47FD"/>
    <w:rsid w:val="008D6626"/>
    <w:rsid w:val="008D76BB"/>
    <w:rsid w:val="008E050F"/>
    <w:rsid w:val="008E12C1"/>
    <w:rsid w:val="008E12F0"/>
    <w:rsid w:val="008E1C5F"/>
    <w:rsid w:val="008E259B"/>
    <w:rsid w:val="008E2798"/>
    <w:rsid w:val="008E2E32"/>
    <w:rsid w:val="008E328F"/>
    <w:rsid w:val="008E373A"/>
    <w:rsid w:val="008E574E"/>
    <w:rsid w:val="008E5EBF"/>
    <w:rsid w:val="008E6582"/>
    <w:rsid w:val="008E697B"/>
    <w:rsid w:val="008E6FE7"/>
    <w:rsid w:val="008E71A1"/>
    <w:rsid w:val="008E7234"/>
    <w:rsid w:val="008E7D16"/>
    <w:rsid w:val="008F045C"/>
    <w:rsid w:val="008F046C"/>
    <w:rsid w:val="008F12F4"/>
    <w:rsid w:val="008F168D"/>
    <w:rsid w:val="008F1DCB"/>
    <w:rsid w:val="008F2E27"/>
    <w:rsid w:val="008F2ED1"/>
    <w:rsid w:val="008F3B62"/>
    <w:rsid w:val="008F3D31"/>
    <w:rsid w:val="008F3E11"/>
    <w:rsid w:val="008F4430"/>
    <w:rsid w:val="008F51BD"/>
    <w:rsid w:val="008F6D87"/>
    <w:rsid w:val="008F6FE0"/>
    <w:rsid w:val="008F704C"/>
    <w:rsid w:val="008F70CA"/>
    <w:rsid w:val="008F7415"/>
    <w:rsid w:val="008F7B4E"/>
    <w:rsid w:val="008F7C70"/>
    <w:rsid w:val="00901872"/>
    <w:rsid w:val="00904732"/>
    <w:rsid w:val="00904751"/>
    <w:rsid w:val="00904821"/>
    <w:rsid w:val="00905026"/>
    <w:rsid w:val="00905128"/>
    <w:rsid w:val="0090521A"/>
    <w:rsid w:val="009062EC"/>
    <w:rsid w:val="00907D8D"/>
    <w:rsid w:val="00907F4E"/>
    <w:rsid w:val="00910B3A"/>
    <w:rsid w:val="00910EE6"/>
    <w:rsid w:val="00911C95"/>
    <w:rsid w:val="00911D64"/>
    <w:rsid w:val="00912A17"/>
    <w:rsid w:val="009133F3"/>
    <w:rsid w:val="00913A8D"/>
    <w:rsid w:val="00913D72"/>
    <w:rsid w:val="00913DF8"/>
    <w:rsid w:val="0091406A"/>
    <w:rsid w:val="00916D0D"/>
    <w:rsid w:val="00916E75"/>
    <w:rsid w:val="00917359"/>
    <w:rsid w:val="00917D30"/>
    <w:rsid w:val="00917DCA"/>
    <w:rsid w:val="00921091"/>
    <w:rsid w:val="00921FBE"/>
    <w:rsid w:val="00922550"/>
    <w:rsid w:val="009240AF"/>
    <w:rsid w:val="00924AEB"/>
    <w:rsid w:val="00925539"/>
    <w:rsid w:val="00926808"/>
    <w:rsid w:val="00926F90"/>
    <w:rsid w:val="009308FA"/>
    <w:rsid w:val="00931BFC"/>
    <w:rsid w:val="00932D33"/>
    <w:rsid w:val="009335C8"/>
    <w:rsid w:val="00933EAB"/>
    <w:rsid w:val="009355F6"/>
    <w:rsid w:val="00935618"/>
    <w:rsid w:val="00935686"/>
    <w:rsid w:val="00935F5B"/>
    <w:rsid w:val="0093776F"/>
    <w:rsid w:val="0093788B"/>
    <w:rsid w:val="00940554"/>
    <w:rsid w:val="009406C8"/>
    <w:rsid w:val="00940A4E"/>
    <w:rsid w:val="00940B3D"/>
    <w:rsid w:val="00941C84"/>
    <w:rsid w:val="009423DB"/>
    <w:rsid w:val="0094256F"/>
    <w:rsid w:val="0094291C"/>
    <w:rsid w:val="00942C70"/>
    <w:rsid w:val="00942ECE"/>
    <w:rsid w:val="009439D2"/>
    <w:rsid w:val="00943A73"/>
    <w:rsid w:val="00944CE9"/>
    <w:rsid w:val="00947AA1"/>
    <w:rsid w:val="00950009"/>
    <w:rsid w:val="009500EE"/>
    <w:rsid w:val="00951FEB"/>
    <w:rsid w:val="009535FE"/>
    <w:rsid w:val="00954097"/>
    <w:rsid w:val="00954568"/>
    <w:rsid w:val="00955145"/>
    <w:rsid w:val="0095520A"/>
    <w:rsid w:val="009568F0"/>
    <w:rsid w:val="009569B9"/>
    <w:rsid w:val="00957493"/>
    <w:rsid w:val="00957DEF"/>
    <w:rsid w:val="009602AE"/>
    <w:rsid w:val="00960696"/>
    <w:rsid w:val="00960E6B"/>
    <w:rsid w:val="0096113E"/>
    <w:rsid w:val="00961712"/>
    <w:rsid w:val="0096173B"/>
    <w:rsid w:val="0096291A"/>
    <w:rsid w:val="00963AB9"/>
    <w:rsid w:val="00963EC9"/>
    <w:rsid w:val="0096529C"/>
    <w:rsid w:val="009654A1"/>
    <w:rsid w:val="009661FA"/>
    <w:rsid w:val="0096661E"/>
    <w:rsid w:val="00966F45"/>
    <w:rsid w:val="00967343"/>
    <w:rsid w:val="0096749E"/>
    <w:rsid w:val="009701F1"/>
    <w:rsid w:val="009702BE"/>
    <w:rsid w:val="00970584"/>
    <w:rsid w:val="00970A7E"/>
    <w:rsid w:val="00972C23"/>
    <w:rsid w:val="00973209"/>
    <w:rsid w:val="00973A20"/>
    <w:rsid w:val="00974813"/>
    <w:rsid w:val="00974AFF"/>
    <w:rsid w:val="00975BE2"/>
    <w:rsid w:val="00975C33"/>
    <w:rsid w:val="00976B11"/>
    <w:rsid w:val="009808DC"/>
    <w:rsid w:val="00982137"/>
    <w:rsid w:val="009825BD"/>
    <w:rsid w:val="009826B8"/>
    <w:rsid w:val="00982E64"/>
    <w:rsid w:val="009834C4"/>
    <w:rsid w:val="0098398F"/>
    <w:rsid w:val="00983DED"/>
    <w:rsid w:val="00983F73"/>
    <w:rsid w:val="009841F8"/>
    <w:rsid w:val="009844DF"/>
    <w:rsid w:val="00984F7D"/>
    <w:rsid w:val="00985093"/>
    <w:rsid w:val="00985B85"/>
    <w:rsid w:val="00985F38"/>
    <w:rsid w:val="0098685B"/>
    <w:rsid w:val="00986C6D"/>
    <w:rsid w:val="0098715B"/>
    <w:rsid w:val="00987858"/>
    <w:rsid w:val="00987B8F"/>
    <w:rsid w:val="009905B9"/>
    <w:rsid w:val="009909A7"/>
    <w:rsid w:val="00990EC7"/>
    <w:rsid w:val="0099187C"/>
    <w:rsid w:val="00992286"/>
    <w:rsid w:val="00992D23"/>
    <w:rsid w:val="00993A45"/>
    <w:rsid w:val="00993BDA"/>
    <w:rsid w:val="009950B4"/>
    <w:rsid w:val="00995422"/>
    <w:rsid w:val="0099574F"/>
    <w:rsid w:val="00995AF2"/>
    <w:rsid w:val="00996857"/>
    <w:rsid w:val="009970F3"/>
    <w:rsid w:val="00997611"/>
    <w:rsid w:val="009A147C"/>
    <w:rsid w:val="009A1742"/>
    <w:rsid w:val="009A1A24"/>
    <w:rsid w:val="009A1E38"/>
    <w:rsid w:val="009A1F94"/>
    <w:rsid w:val="009A2101"/>
    <w:rsid w:val="009A253F"/>
    <w:rsid w:val="009A3496"/>
    <w:rsid w:val="009A35A1"/>
    <w:rsid w:val="009A542A"/>
    <w:rsid w:val="009A580F"/>
    <w:rsid w:val="009A6F17"/>
    <w:rsid w:val="009A74C8"/>
    <w:rsid w:val="009B14E8"/>
    <w:rsid w:val="009B15FA"/>
    <w:rsid w:val="009B1888"/>
    <w:rsid w:val="009B188A"/>
    <w:rsid w:val="009B22C1"/>
    <w:rsid w:val="009B2E97"/>
    <w:rsid w:val="009B34AB"/>
    <w:rsid w:val="009B3770"/>
    <w:rsid w:val="009B402B"/>
    <w:rsid w:val="009B4A01"/>
    <w:rsid w:val="009B4A7E"/>
    <w:rsid w:val="009B4A94"/>
    <w:rsid w:val="009B6D14"/>
    <w:rsid w:val="009B7114"/>
    <w:rsid w:val="009B781E"/>
    <w:rsid w:val="009B7CD7"/>
    <w:rsid w:val="009C01AC"/>
    <w:rsid w:val="009C0340"/>
    <w:rsid w:val="009C1395"/>
    <w:rsid w:val="009C145E"/>
    <w:rsid w:val="009C1AEA"/>
    <w:rsid w:val="009C1C89"/>
    <w:rsid w:val="009C29A9"/>
    <w:rsid w:val="009C3181"/>
    <w:rsid w:val="009C3E46"/>
    <w:rsid w:val="009C4A0D"/>
    <w:rsid w:val="009C4B89"/>
    <w:rsid w:val="009C4C46"/>
    <w:rsid w:val="009C5717"/>
    <w:rsid w:val="009C6170"/>
    <w:rsid w:val="009C66CB"/>
    <w:rsid w:val="009C7D39"/>
    <w:rsid w:val="009C7D8A"/>
    <w:rsid w:val="009C7EE7"/>
    <w:rsid w:val="009D07A3"/>
    <w:rsid w:val="009D0D84"/>
    <w:rsid w:val="009D2179"/>
    <w:rsid w:val="009D25C5"/>
    <w:rsid w:val="009D28FD"/>
    <w:rsid w:val="009D2BB9"/>
    <w:rsid w:val="009D4D4A"/>
    <w:rsid w:val="009D56E8"/>
    <w:rsid w:val="009D582D"/>
    <w:rsid w:val="009D5C0D"/>
    <w:rsid w:val="009D600C"/>
    <w:rsid w:val="009D6142"/>
    <w:rsid w:val="009D62AA"/>
    <w:rsid w:val="009D6ACD"/>
    <w:rsid w:val="009D712A"/>
    <w:rsid w:val="009D76F2"/>
    <w:rsid w:val="009E0246"/>
    <w:rsid w:val="009E06CE"/>
    <w:rsid w:val="009E22B5"/>
    <w:rsid w:val="009E2695"/>
    <w:rsid w:val="009E294C"/>
    <w:rsid w:val="009E3230"/>
    <w:rsid w:val="009E38EA"/>
    <w:rsid w:val="009E3FB5"/>
    <w:rsid w:val="009E5DE4"/>
    <w:rsid w:val="009E5DEB"/>
    <w:rsid w:val="009E5EA2"/>
    <w:rsid w:val="009E65ED"/>
    <w:rsid w:val="009E785D"/>
    <w:rsid w:val="009E7DE2"/>
    <w:rsid w:val="009F0278"/>
    <w:rsid w:val="009F13E5"/>
    <w:rsid w:val="009F1791"/>
    <w:rsid w:val="009F22C2"/>
    <w:rsid w:val="009F291F"/>
    <w:rsid w:val="009F310B"/>
    <w:rsid w:val="009F3519"/>
    <w:rsid w:val="009F355E"/>
    <w:rsid w:val="009F35CB"/>
    <w:rsid w:val="009F3FC8"/>
    <w:rsid w:val="009F45F2"/>
    <w:rsid w:val="009F4A58"/>
    <w:rsid w:val="009F56B5"/>
    <w:rsid w:val="009F60B7"/>
    <w:rsid w:val="009F6D72"/>
    <w:rsid w:val="009F73C0"/>
    <w:rsid w:val="009F754E"/>
    <w:rsid w:val="009F75D1"/>
    <w:rsid w:val="009F7AB1"/>
    <w:rsid w:val="009F7FC4"/>
    <w:rsid w:val="00A00087"/>
    <w:rsid w:val="00A019C1"/>
    <w:rsid w:val="00A019E6"/>
    <w:rsid w:val="00A02557"/>
    <w:rsid w:val="00A02893"/>
    <w:rsid w:val="00A039A1"/>
    <w:rsid w:val="00A04FA6"/>
    <w:rsid w:val="00A05777"/>
    <w:rsid w:val="00A0584C"/>
    <w:rsid w:val="00A07312"/>
    <w:rsid w:val="00A07769"/>
    <w:rsid w:val="00A13905"/>
    <w:rsid w:val="00A1397D"/>
    <w:rsid w:val="00A15255"/>
    <w:rsid w:val="00A15268"/>
    <w:rsid w:val="00A153D0"/>
    <w:rsid w:val="00A1620D"/>
    <w:rsid w:val="00A16840"/>
    <w:rsid w:val="00A171C2"/>
    <w:rsid w:val="00A17594"/>
    <w:rsid w:val="00A21013"/>
    <w:rsid w:val="00A217E8"/>
    <w:rsid w:val="00A21DB4"/>
    <w:rsid w:val="00A220E9"/>
    <w:rsid w:val="00A2263E"/>
    <w:rsid w:val="00A226F0"/>
    <w:rsid w:val="00A22FCD"/>
    <w:rsid w:val="00A2328D"/>
    <w:rsid w:val="00A237B7"/>
    <w:rsid w:val="00A249F7"/>
    <w:rsid w:val="00A250E2"/>
    <w:rsid w:val="00A25404"/>
    <w:rsid w:val="00A26278"/>
    <w:rsid w:val="00A26B23"/>
    <w:rsid w:val="00A271A2"/>
    <w:rsid w:val="00A27215"/>
    <w:rsid w:val="00A30287"/>
    <w:rsid w:val="00A30E84"/>
    <w:rsid w:val="00A31000"/>
    <w:rsid w:val="00A31191"/>
    <w:rsid w:val="00A31CBA"/>
    <w:rsid w:val="00A32061"/>
    <w:rsid w:val="00A32C51"/>
    <w:rsid w:val="00A3329C"/>
    <w:rsid w:val="00A332FB"/>
    <w:rsid w:val="00A34160"/>
    <w:rsid w:val="00A343A9"/>
    <w:rsid w:val="00A3466B"/>
    <w:rsid w:val="00A34A02"/>
    <w:rsid w:val="00A357A0"/>
    <w:rsid w:val="00A36529"/>
    <w:rsid w:val="00A36C12"/>
    <w:rsid w:val="00A3757A"/>
    <w:rsid w:val="00A375FE"/>
    <w:rsid w:val="00A37883"/>
    <w:rsid w:val="00A405C2"/>
    <w:rsid w:val="00A41E69"/>
    <w:rsid w:val="00A427CA"/>
    <w:rsid w:val="00A429DE"/>
    <w:rsid w:val="00A42B86"/>
    <w:rsid w:val="00A4368E"/>
    <w:rsid w:val="00A4430D"/>
    <w:rsid w:val="00A443B0"/>
    <w:rsid w:val="00A46631"/>
    <w:rsid w:val="00A47C81"/>
    <w:rsid w:val="00A50537"/>
    <w:rsid w:val="00A507B6"/>
    <w:rsid w:val="00A5163B"/>
    <w:rsid w:val="00A527D8"/>
    <w:rsid w:val="00A5305C"/>
    <w:rsid w:val="00A53E8E"/>
    <w:rsid w:val="00A542B2"/>
    <w:rsid w:val="00A544A0"/>
    <w:rsid w:val="00A54CE9"/>
    <w:rsid w:val="00A563E1"/>
    <w:rsid w:val="00A57370"/>
    <w:rsid w:val="00A60395"/>
    <w:rsid w:val="00A606A7"/>
    <w:rsid w:val="00A62D2C"/>
    <w:rsid w:val="00A63011"/>
    <w:rsid w:val="00A638C4"/>
    <w:rsid w:val="00A64111"/>
    <w:rsid w:val="00A6567F"/>
    <w:rsid w:val="00A65AFB"/>
    <w:rsid w:val="00A65C30"/>
    <w:rsid w:val="00A662FB"/>
    <w:rsid w:val="00A66F2F"/>
    <w:rsid w:val="00A67AC7"/>
    <w:rsid w:val="00A70095"/>
    <w:rsid w:val="00A7103C"/>
    <w:rsid w:val="00A71CBB"/>
    <w:rsid w:val="00A71DDE"/>
    <w:rsid w:val="00A723A6"/>
    <w:rsid w:val="00A72FCF"/>
    <w:rsid w:val="00A73066"/>
    <w:rsid w:val="00A73423"/>
    <w:rsid w:val="00A74051"/>
    <w:rsid w:val="00A7418D"/>
    <w:rsid w:val="00A74474"/>
    <w:rsid w:val="00A74D8C"/>
    <w:rsid w:val="00A75F3C"/>
    <w:rsid w:val="00A76ACF"/>
    <w:rsid w:val="00A80065"/>
    <w:rsid w:val="00A800C8"/>
    <w:rsid w:val="00A81347"/>
    <w:rsid w:val="00A81B6C"/>
    <w:rsid w:val="00A8257E"/>
    <w:rsid w:val="00A829FC"/>
    <w:rsid w:val="00A82D29"/>
    <w:rsid w:val="00A8314C"/>
    <w:rsid w:val="00A83BDD"/>
    <w:rsid w:val="00A85130"/>
    <w:rsid w:val="00A85CA1"/>
    <w:rsid w:val="00A85E94"/>
    <w:rsid w:val="00A86488"/>
    <w:rsid w:val="00A86BC0"/>
    <w:rsid w:val="00A871E9"/>
    <w:rsid w:val="00A87BE4"/>
    <w:rsid w:val="00A90CBC"/>
    <w:rsid w:val="00A928A5"/>
    <w:rsid w:val="00A928D4"/>
    <w:rsid w:val="00A935D3"/>
    <w:rsid w:val="00A94043"/>
    <w:rsid w:val="00A95620"/>
    <w:rsid w:val="00A96939"/>
    <w:rsid w:val="00AA0051"/>
    <w:rsid w:val="00AA0756"/>
    <w:rsid w:val="00AA0947"/>
    <w:rsid w:val="00AA1D9C"/>
    <w:rsid w:val="00AA2774"/>
    <w:rsid w:val="00AA4152"/>
    <w:rsid w:val="00AA469F"/>
    <w:rsid w:val="00AA4AD8"/>
    <w:rsid w:val="00AA6118"/>
    <w:rsid w:val="00AA628F"/>
    <w:rsid w:val="00AA6463"/>
    <w:rsid w:val="00AA67BF"/>
    <w:rsid w:val="00AA6B99"/>
    <w:rsid w:val="00AA704F"/>
    <w:rsid w:val="00AA79EF"/>
    <w:rsid w:val="00AB1095"/>
    <w:rsid w:val="00AB1524"/>
    <w:rsid w:val="00AB170C"/>
    <w:rsid w:val="00AB18FC"/>
    <w:rsid w:val="00AB1C04"/>
    <w:rsid w:val="00AB1C55"/>
    <w:rsid w:val="00AB2821"/>
    <w:rsid w:val="00AB2AC6"/>
    <w:rsid w:val="00AB2DDB"/>
    <w:rsid w:val="00AB2FE5"/>
    <w:rsid w:val="00AB3CA5"/>
    <w:rsid w:val="00AB40B1"/>
    <w:rsid w:val="00AB4262"/>
    <w:rsid w:val="00AB4E04"/>
    <w:rsid w:val="00AB5735"/>
    <w:rsid w:val="00AB57F8"/>
    <w:rsid w:val="00AB58DA"/>
    <w:rsid w:val="00AB59BF"/>
    <w:rsid w:val="00AB6712"/>
    <w:rsid w:val="00AB6EC0"/>
    <w:rsid w:val="00AB716C"/>
    <w:rsid w:val="00AC1318"/>
    <w:rsid w:val="00AC149D"/>
    <w:rsid w:val="00AC1D88"/>
    <w:rsid w:val="00AC30A3"/>
    <w:rsid w:val="00AC4152"/>
    <w:rsid w:val="00AC446A"/>
    <w:rsid w:val="00AC5B01"/>
    <w:rsid w:val="00AC6426"/>
    <w:rsid w:val="00AC67EF"/>
    <w:rsid w:val="00AC6A2A"/>
    <w:rsid w:val="00AC73E0"/>
    <w:rsid w:val="00AC7F15"/>
    <w:rsid w:val="00AD0092"/>
    <w:rsid w:val="00AD1055"/>
    <w:rsid w:val="00AD1056"/>
    <w:rsid w:val="00AD10DF"/>
    <w:rsid w:val="00AD2225"/>
    <w:rsid w:val="00AD308C"/>
    <w:rsid w:val="00AD3149"/>
    <w:rsid w:val="00AD32DE"/>
    <w:rsid w:val="00AD32E4"/>
    <w:rsid w:val="00AD3673"/>
    <w:rsid w:val="00AD3BFA"/>
    <w:rsid w:val="00AD491E"/>
    <w:rsid w:val="00AD5461"/>
    <w:rsid w:val="00AD571A"/>
    <w:rsid w:val="00AD6500"/>
    <w:rsid w:val="00AD78CA"/>
    <w:rsid w:val="00AD7988"/>
    <w:rsid w:val="00AE0A78"/>
    <w:rsid w:val="00AE0EDC"/>
    <w:rsid w:val="00AE1FBB"/>
    <w:rsid w:val="00AE2EA4"/>
    <w:rsid w:val="00AE2EE9"/>
    <w:rsid w:val="00AE31D1"/>
    <w:rsid w:val="00AE3571"/>
    <w:rsid w:val="00AE40FD"/>
    <w:rsid w:val="00AE45C4"/>
    <w:rsid w:val="00AE4635"/>
    <w:rsid w:val="00AE4838"/>
    <w:rsid w:val="00AE4E9E"/>
    <w:rsid w:val="00AE54E0"/>
    <w:rsid w:val="00AE57BA"/>
    <w:rsid w:val="00AE5F81"/>
    <w:rsid w:val="00AE69D4"/>
    <w:rsid w:val="00AE759F"/>
    <w:rsid w:val="00AF0710"/>
    <w:rsid w:val="00AF0C61"/>
    <w:rsid w:val="00AF0EB4"/>
    <w:rsid w:val="00AF13EA"/>
    <w:rsid w:val="00AF1EAD"/>
    <w:rsid w:val="00AF3A90"/>
    <w:rsid w:val="00AF3B8F"/>
    <w:rsid w:val="00AF3CDE"/>
    <w:rsid w:val="00AF40A3"/>
    <w:rsid w:val="00AF539A"/>
    <w:rsid w:val="00AF579D"/>
    <w:rsid w:val="00AF5D91"/>
    <w:rsid w:val="00AF68FF"/>
    <w:rsid w:val="00AF7B7C"/>
    <w:rsid w:val="00B000D0"/>
    <w:rsid w:val="00B00D15"/>
    <w:rsid w:val="00B0148B"/>
    <w:rsid w:val="00B015DE"/>
    <w:rsid w:val="00B02976"/>
    <w:rsid w:val="00B03779"/>
    <w:rsid w:val="00B0463D"/>
    <w:rsid w:val="00B04B97"/>
    <w:rsid w:val="00B04CBC"/>
    <w:rsid w:val="00B05C71"/>
    <w:rsid w:val="00B06948"/>
    <w:rsid w:val="00B069B4"/>
    <w:rsid w:val="00B06EB3"/>
    <w:rsid w:val="00B0782D"/>
    <w:rsid w:val="00B10E48"/>
    <w:rsid w:val="00B12CB9"/>
    <w:rsid w:val="00B135CA"/>
    <w:rsid w:val="00B13792"/>
    <w:rsid w:val="00B13FC8"/>
    <w:rsid w:val="00B14CA5"/>
    <w:rsid w:val="00B14DBB"/>
    <w:rsid w:val="00B16071"/>
    <w:rsid w:val="00B169BC"/>
    <w:rsid w:val="00B17357"/>
    <w:rsid w:val="00B20BBF"/>
    <w:rsid w:val="00B216D4"/>
    <w:rsid w:val="00B222A1"/>
    <w:rsid w:val="00B223FA"/>
    <w:rsid w:val="00B226E3"/>
    <w:rsid w:val="00B22AC3"/>
    <w:rsid w:val="00B22FB4"/>
    <w:rsid w:val="00B2365E"/>
    <w:rsid w:val="00B238F2"/>
    <w:rsid w:val="00B25209"/>
    <w:rsid w:val="00B259A7"/>
    <w:rsid w:val="00B2621C"/>
    <w:rsid w:val="00B26593"/>
    <w:rsid w:val="00B27B6B"/>
    <w:rsid w:val="00B300B9"/>
    <w:rsid w:val="00B30800"/>
    <w:rsid w:val="00B30D03"/>
    <w:rsid w:val="00B30ED4"/>
    <w:rsid w:val="00B31196"/>
    <w:rsid w:val="00B31248"/>
    <w:rsid w:val="00B31AC7"/>
    <w:rsid w:val="00B31C1A"/>
    <w:rsid w:val="00B31DEF"/>
    <w:rsid w:val="00B325D7"/>
    <w:rsid w:val="00B326EA"/>
    <w:rsid w:val="00B32904"/>
    <w:rsid w:val="00B3357E"/>
    <w:rsid w:val="00B33F5A"/>
    <w:rsid w:val="00B34BF7"/>
    <w:rsid w:val="00B34F3B"/>
    <w:rsid w:val="00B3547D"/>
    <w:rsid w:val="00B35E91"/>
    <w:rsid w:val="00B3701F"/>
    <w:rsid w:val="00B40125"/>
    <w:rsid w:val="00B40865"/>
    <w:rsid w:val="00B40A6A"/>
    <w:rsid w:val="00B40D3C"/>
    <w:rsid w:val="00B40FFF"/>
    <w:rsid w:val="00B4113C"/>
    <w:rsid w:val="00B41554"/>
    <w:rsid w:val="00B41FB8"/>
    <w:rsid w:val="00B42BE3"/>
    <w:rsid w:val="00B43406"/>
    <w:rsid w:val="00B4346D"/>
    <w:rsid w:val="00B439AC"/>
    <w:rsid w:val="00B4400C"/>
    <w:rsid w:val="00B44568"/>
    <w:rsid w:val="00B46B0E"/>
    <w:rsid w:val="00B47BC2"/>
    <w:rsid w:val="00B47BEA"/>
    <w:rsid w:val="00B50BBB"/>
    <w:rsid w:val="00B51939"/>
    <w:rsid w:val="00B5210F"/>
    <w:rsid w:val="00B521A5"/>
    <w:rsid w:val="00B523B2"/>
    <w:rsid w:val="00B52DBB"/>
    <w:rsid w:val="00B5325A"/>
    <w:rsid w:val="00B5387D"/>
    <w:rsid w:val="00B53B08"/>
    <w:rsid w:val="00B53B18"/>
    <w:rsid w:val="00B53B79"/>
    <w:rsid w:val="00B540CC"/>
    <w:rsid w:val="00B544BD"/>
    <w:rsid w:val="00B54F45"/>
    <w:rsid w:val="00B55B5B"/>
    <w:rsid w:val="00B56236"/>
    <w:rsid w:val="00B56418"/>
    <w:rsid w:val="00B57D91"/>
    <w:rsid w:val="00B61B18"/>
    <w:rsid w:val="00B622D2"/>
    <w:rsid w:val="00B624DF"/>
    <w:rsid w:val="00B63D43"/>
    <w:rsid w:val="00B6430B"/>
    <w:rsid w:val="00B660C5"/>
    <w:rsid w:val="00B661BF"/>
    <w:rsid w:val="00B66380"/>
    <w:rsid w:val="00B66447"/>
    <w:rsid w:val="00B66E4F"/>
    <w:rsid w:val="00B70404"/>
    <w:rsid w:val="00B7093A"/>
    <w:rsid w:val="00B70C94"/>
    <w:rsid w:val="00B726F9"/>
    <w:rsid w:val="00B74209"/>
    <w:rsid w:val="00B7436F"/>
    <w:rsid w:val="00B744DB"/>
    <w:rsid w:val="00B74BB6"/>
    <w:rsid w:val="00B74C30"/>
    <w:rsid w:val="00B74EA0"/>
    <w:rsid w:val="00B74F18"/>
    <w:rsid w:val="00B76CBB"/>
    <w:rsid w:val="00B76EA4"/>
    <w:rsid w:val="00B76F96"/>
    <w:rsid w:val="00B810A1"/>
    <w:rsid w:val="00B8157D"/>
    <w:rsid w:val="00B82ABE"/>
    <w:rsid w:val="00B82F38"/>
    <w:rsid w:val="00B832C5"/>
    <w:rsid w:val="00B838A2"/>
    <w:rsid w:val="00B84A5F"/>
    <w:rsid w:val="00B85315"/>
    <w:rsid w:val="00B85811"/>
    <w:rsid w:val="00B85E87"/>
    <w:rsid w:val="00B85F4E"/>
    <w:rsid w:val="00B86393"/>
    <w:rsid w:val="00B868CF"/>
    <w:rsid w:val="00B871E4"/>
    <w:rsid w:val="00B87E0F"/>
    <w:rsid w:val="00B90734"/>
    <w:rsid w:val="00B90E54"/>
    <w:rsid w:val="00B912EE"/>
    <w:rsid w:val="00B9236C"/>
    <w:rsid w:val="00B92E3A"/>
    <w:rsid w:val="00B93671"/>
    <w:rsid w:val="00B93D12"/>
    <w:rsid w:val="00B94236"/>
    <w:rsid w:val="00B942B9"/>
    <w:rsid w:val="00B949B2"/>
    <w:rsid w:val="00B949BC"/>
    <w:rsid w:val="00B94BFC"/>
    <w:rsid w:val="00B94E3D"/>
    <w:rsid w:val="00B95073"/>
    <w:rsid w:val="00B95CFA"/>
    <w:rsid w:val="00B96215"/>
    <w:rsid w:val="00B96558"/>
    <w:rsid w:val="00B967B6"/>
    <w:rsid w:val="00B96AA9"/>
    <w:rsid w:val="00B97B45"/>
    <w:rsid w:val="00B97E43"/>
    <w:rsid w:val="00BA0146"/>
    <w:rsid w:val="00BA05AC"/>
    <w:rsid w:val="00BA18E2"/>
    <w:rsid w:val="00BA2318"/>
    <w:rsid w:val="00BA2D34"/>
    <w:rsid w:val="00BA40F7"/>
    <w:rsid w:val="00BA4101"/>
    <w:rsid w:val="00BA53E3"/>
    <w:rsid w:val="00BA58A1"/>
    <w:rsid w:val="00BA5D95"/>
    <w:rsid w:val="00BA6560"/>
    <w:rsid w:val="00BB072D"/>
    <w:rsid w:val="00BB0CA8"/>
    <w:rsid w:val="00BB0E01"/>
    <w:rsid w:val="00BB14D2"/>
    <w:rsid w:val="00BB2606"/>
    <w:rsid w:val="00BB279D"/>
    <w:rsid w:val="00BB294A"/>
    <w:rsid w:val="00BB2A6B"/>
    <w:rsid w:val="00BB2E34"/>
    <w:rsid w:val="00BB3C4D"/>
    <w:rsid w:val="00BB42CA"/>
    <w:rsid w:val="00BB434B"/>
    <w:rsid w:val="00BB480E"/>
    <w:rsid w:val="00BB5A07"/>
    <w:rsid w:val="00BB5C39"/>
    <w:rsid w:val="00BB5E28"/>
    <w:rsid w:val="00BB6655"/>
    <w:rsid w:val="00BC0D4D"/>
    <w:rsid w:val="00BC0E6C"/>
    <w:rsid w:val="00BC2D6D"/>
    <w:rsid w:val="00BC3214"/>
    <w:rsid w:val="00BC33C7"/>
    <w:rsid w:val="00BC3599"/>
    <w:rsid w:val="00BC472F"/>
    <w:rsid w:val="00BC5054"/>
    <w:rsid w:val="00BC542C"/>
    <w:rsid w:val="00BC58C1"/>
    <w:rsid w:val="00BC5A67"/>
    <w:rsid w:val="00BC635D"/>
    <w:rsid w:val="00BC6454"/>
    <w:rsid w:val="00BC6E06"/>
    <w:rsid w:val="00BC7D63"/>
    <w:rsid w:val="00BD0A7F"/>
    <w:rsid w:val="00BD1001"/>
    <w:rsid w:val="00BD12F6"/>
    <w:rsid w:val="00BD1E38"/>
    <w:rsid w:val="00BD2424"/>
    <w:rsid w:val="00BD2AF7"/>
    <w:rsid w:val="00BD2E8D"/>
    <w:rsid w:val="00BD4D2C"/>
    <w:rsid w:val="00BD71BC"/>
    <w:rsid w:val="00BE0D74"/>
    <w:rsid w:val="00BE2125"/>
    <w:rsid w:val="00BE29EA"/>
    <w:rsid w:val="00BE2BD7"/>
    <w:rsid w:val="00BE327D"/>
    <w:rsid w:val="00BE351D"/>
    <w:rsid w:val="00BE3687"/>
    <w:rsid w:val="00BE3968"/>
    <w:rsid w:val="00BE3A1A"/>
    <w:rsid w:val="00BE4E4B"/>
    <w:rsid w:val="00BE5899"/>
    <w:rsid w:val="00BE6AA6"/>
    <w:rsid w:val="00BE7AB3"/>
    <w:rsid w:val="00BE7C62"/>
    <w:rsid w:val="00BE7D3B"/>
    <w:rsid w:val="00BE7DE7"/>
    <w:rsid w:val="00BF015A"/>
    <w:rsid w:val="00BF055D"/>
    <w:rsid w:val="00BF1B9B"/>
    <w:rsid w:val="00BF25CC"/>
    <w:rsid w:val="00BF2C12"/>
    <w:rsid w:val="00BF35D7"/>
    <w:rsid w:val="00BF3F41"/>
    <w:rsid w:val="00BF4039"/>
    <w:rsid w:val="00BF40C4"/>
    <w:rsid w:val="00BF4625"/>
    <w:rsid w:val="00BF5184"/>
    <w:rsid w:val="00BF52EB"/>
    <w:rsid w:val="00BF56EC"/>
    <w:rsid w:val="00BF5782"/>
    <w:rsid w:val="00BF6513"/>
    <w:rsid w:val="00C00DF4"/>
    <w:rsid w:val="00C023BB"/>
    <w:rsid w:val="00C02F1C"/>
    <w:rsid w:val="00C033EA"/>
    <w:rsid w:val="00C03460"/>
    <w:rsid w:val="00C03C69"/>
    <w:rsid w:val="00C0473D"/>
    <w:rsid w:val="00C05E33"/>
    <w:rsid w:val="00C0688C"/>
    <w:rsid w:val="00C07099"/>
    <w:rsid w:val="00C0728A"/>
    <w:rsid w:val="00C074DB"/>
    <w:rsid w:val="00C101E2"/>
    <w:rsid w:val="00C10290"/>
    <w:rsid w:val="00C10293"/>
    <w:rsid w:val="00C112CF"/>
    <w:rsid w:val="00C1227A"/>
    <w:rsid w:val="00C12CFE"/>
    <w:rsid w:val="00C13624"/>
    <w:rsid w:val="00C136A4"/>
    <w:rsid w:val="00C138FB"/>
    <w:rsid w:val="00C13CD8"/>
    <w:rsid w:val="00C14972"/>
    <w:rsid w:val="00C149A3"/>
    <w:rsid w:val="00C14EE7"/>
    <w:rsid w:val="00C16AA9"/>
    <w:rsid w:val="00C171E8"/>
    <w:rsid w:val="00C17243"/>
    <w:rsid w:val="00C17745"/>
    <w:rsid w:val="00C17A48"/>
    <w:rsid w:val="00C17F60"/>
    <w:rsid w:val="00C20314"/>
    <w:rsid w:val="00C20C5A"/>
    <w:rsid w:val="00C2144E"/>
    <w:rsid w:val="00C2148F"/>
    <w:rsid w:val="00C21D47"/>
    <w:rsid w:val="00C2205A"/>
    <w:rsid w:val="00C221DA"/>
    <w:rsid w:val="00C223AC"/>
    <w:rsid w:val="00C23A94"/>
    <w:rsid w:val="00C23F75"/>
    <w:rsid w:val="00C23FAA"/>
    <w:rsid w:val="00C240D0"/>
    <w:rsid w:val="00C24399"/>
    <w:rsid w:val="00C24605"/>
    <w:rsid w:val="00C24697"/>
    <w:rsid w:val="00C24882"/>
    <w:rsid w:val="00C2517E"/>
    <w:rsid w:val="00C25987"/>
    <w:rsid w:val="00C25A6F"/>
    <w:rsid w:val="00C26B17"/>
    <w:rsid w:val="00C27732"/>
    <w:rsid w:val="00C31791"/>
    <w:rsid w:val="00C31F04"/>
    <w:rsid w:val="00C323A2"/>
    <w:rsid w:val="00C326D6"/>
    <w:rsid w:val="00C329E6"/>
    <w:rsid w:val="00C33439"/>
    <w:rsid w:val="00C340CD"/>
    <w:rsid w:val="00C35059"/>
    <w:rsid w:val="00C36C24"/>
    <w:rsid w:val="00C3742F"/>
    <w:rsid w:val="00C3799A"/>
    <w:rsid w:val="00C37ADD"/>
    <w:rsid w:val="00C40467"/>
    <w:rsid w:val="00C40587"/>
    <w:rsid w:val="00C4161F"/>
    <w:rsid w:val="00C426B5"/>
    <w:rsid w:val="00C42AF8"/>
    <w:rsid w:val="00C42D40"/>
    <w:rsid w:val="00C437F6"/>
    <w:rsid w:val="00C4388A"/>
    <w:rsid w:val="00C43C44"/>
    <w:rsid w:val="00C44634"/>
    <w:rsid w:val="00C44D0F"/>
    <w:rsid w:val="00C4510C"/>
    <w:rsid w:val="00C451AD"/>
    <w:rsid w:val="00C4528A"/>
    <w:rsid w:val="00C4646B"/>
    <w:rsid w:val="00C46E77"/>
    <w:rsid w:val="00C5005D"/>
    <w:rsid w:val="00C50AD1"/>
    <w:rsid w:val="00C51470"/>
    <w:rsid w:val="00C52225"/>
    <w:rsid w:val="00C5250F"/>
    <w:rsid w:val="00C52640"/>
    <w:rsid w:val="00C526F7"/>
    <w:rsid w:val="00C52A61"/>
    <w:rsid w:val="00C52E68"/>
    <w:rsid w:val="00C53F57"/>
    <w:rsid w:val="00C54770"/>
    <w:rsid w:val="00C54F49"/>
    <w:rsid w:val="00C556A5"/>
    <w:rsid w:val="00C55A1D"/>
    <w:rsid w:val="00C56196"/>
    <w:rsid w:val="00C5663A"/>
    <w:rsid w:val="00C56A88"/>
    <w:rsid w:val="00C57F71"/>
    <w:rsid w:val="00C6027C"/>
    <w:rsid w:val="00C6183F"/>
    <w:rsid w:val="00C63DE7"/>
    <w:rsid w:val="00C64329"/>
    <w:rsid w:val="00C64F39"/>
    <w:rsid w:val="00C6531B"/>
    <w:rsid w:val="00C6534E"/>
    <w:rsid w:val="00C657F7"/>
    <w:rsid w:val="00C65FA7"/>
    <w:rsid w:val="00C6633A"/>
    <w:rsid w:val="00C66BF3"/>
    <w:rsid w:val="00C67756"/>
    <w:rsid w:val="00C67972"/>
    <w:rsid w:val="00C67D4E"/>
    <w:rsid w:val="00C67D67"/>
    <w:rsid w:val="00C70259"/>
    <w:rsid w:val="00C70260"/>
    <w:rsid w:val="00C707B1"/>
    <w:rsid w:val="00C7132C"/>
    <w:rsid w:val="00C717C1"/>
    <w:rsid w:val="00C721B5"/>
    <w:rsid w:val="00C7288F"/>
    <w:rsid w:val="00C74268"/>
    <w:rsid w:val="00C742CD"/>
    <w:rsid w:val="00C74563"/>
    <w:rsid w:val="00C74CA8"/>
    <w:rsid w:val="00C75585"/>
    <w:rsid w:val="00C75691"/>
    <w:rsid w:val="00C75B57"/>
    <w:rsid w:val="00C75EFC"/>
    <w:rsid w:val="00C76033"/>
    <w:rsid w:val="00C7759B"/>
    <w:rsid w:val="00C8096B"/>
    <w:rsid w:val="00C813FE"/>
    <w:rsid w:val="00C82A8E"/>
    <w:rsid w:val="00C83707"/>
    <w:rsid w:val="00C83837"/>
    <w:rsid w:val="00C83D68"/>
    <w:rsid w:val="00C8453D"/>
    <w:rsid w:val="00C84AAF"/>
    <w:rsid w:val="00C84C4F"/>
    <w:rsid w:val="00C84D49"/>
    <w:rsid w:val="00C8570C"/>
    <w:rsid w:val="00C85F4E"/>
    <w:rsid w:val="00C86480"/>
    <w:rsid w:val="00C864DF"/>
    <w:rsid w:val="00C8754E"/>
    <w:rsid w:val="00C877B2"/>
    <w:rsid w:val="00C877CB"/>
    <w:rsid w:val="00C877DA"/>
    <w:rsid w:val="00C878FA"/>
    <w:rsid w:val="00C90586"/>
    <w:rsid w:val="00C907B1"/>
    <w:rsid w:val="00C90B0B"/>
    <w:rsid w:val="00C910A7"/>
    <w:rsid w:val="00C916B9"/>
    <w:rsid w:val="00C91A18"/>
    <w:rsid w:val="00C92905"/>
    <w:rsid w:val="00C92B35"/>
    <w:rsid w:val="00C93484"/>
    <w:rsid w:val="00C94213"/>
    <w:rsid w:val="00C9480A"/>
    <w:rsid w:val="00C960DE"/>
    <w:rsid w:val="00C968DE"/>
    <w:rsid w:val="00C96970"/>
    <w:rsid w:val="00C969BE"/>
    <w:rsid w:val="00C97638"/>
    <w:rsid w:val="00C97992"/>
    <w:rsid w:val="00CA06F2"/>
    <w:rsid w:val="00CA0900"/>
    <w:rsid w:val="00CA16D1"/>
    <w:rsid w:val="00CA1FD7"/>
    <w:rsid w:val="00CA2D2B"/>
    <w:rsid w:val="00CA2F12"/>
    <w:rsid w:val="00CA34BE"/>
    <w:rsid w:val="00CA3EC3"/>
    <w:rsid w:val="00CA409A"/>
    <w:rsid w:val="00CA50C3"/>
    <w:rsid w:val="00CA581C"/>
    <w:rsid w:val="00CA5B38"/>
    <w:rsid w:val="00CA64A1"/>
    <w:rsid w:val="00CA680A"/>
    <w:rsid w:val="00CA6ACE"/>
    <w:rsid w:val="00CA7461"/>
    <w:rsid w:val="00CB0517"/>
    <w:rsid w:val="00CB0783"/>
    <w:rsid w:val="00CB14B8"/>
    <w:rsid w:val="00CB166D"/>
    <w:rsid w:val="00CB1AF0"/>
    <w:rsid w:val="00CB1F74"/>
    <w:rsid w:val="00CB2B22"/>
    <w:rsid w:val="00CB2B2B"/>
    <w:rsid w:val="00CB32EF"/>
    <w:rsid w:val="00CB3506"/>
    <w:rsid w:val="00CB39D9"/>
    <w:rsid w:val="00CB6429"/>
    <w:rsid w:val="00CB6840"/>
    <w:rsid w:val="00CB7050"/>
    <w:rsid w:val="00CB7D61"/>
    <w:rsid w:val="00CC07DD"/>
    <w:rsid w:val="00CC1652"/>
    <w:rsid w:val="00CC2574"/>
    <w:rsid w:val="00CC2775"/>
    <w:rsid w:val="00CC2ADE"/>
    <w:rsid w:val="00CC30A9"/>
    <w:rsid w:val="00CC4408"/>
    <w:rsid w:val="00CC4429"/>
    <w:rsid w:val="00CC4871"/>
    <w:rsid w:val="00CC5365"/>
    <w:rsid w:val="00CC5B5A"/>
    <w:rsid w:val="00CC60DF"/>
    <w:rsid w:val="00CC72FB"/>
    <w:rsid w:val="00CC7B79"/>
    <w:rsid w:val="00CD0C60"/>
    <w:rsid w:val="00CD0EF2"/>
    <w:rsid w:val="00CD1906"/>
    <w:rsid w:val="00CD3D74"/>
    <w:rsid w:val="00CD566F"/>
    <w:rsid w:val="00CD64A9"/>
    <w:rsid w:val="00CD6778"/>
    <w:rsid w:val="00CD6DF5"/>
    <w:rsid w:val="00CD7AE5"/>
    <w:rsid w:val="00CE0774"/>
    <w:rsid w:val="00CE0A93"/>
    <w:rsid w:val="00CE0E7D"/>
    <w:rsid w:val="00CE2EE2"/>
    <w:rsid w:val="00CE3A21"/>
    <w:rsid w:val="00CE3B5C"/>
    <w:rsid w:val="00CE4CEF"/>
    <w:rsid w:val="00CE5349"/>
    <w:rsid w:val="00CE5A01"/>
    <w:rsid w:val="00CE676A"/>
    <w:rsid w:val="00CE6B2D"/>
    <w:rsid w:val="00CE6DD5"/>
    <w:rsid w:val="00CF04D0"/>
    <w:rsid w:val="00CF1433"/>
    <w:rsid w:val="00CF1522"/>
    <w:rsid w:val="00CF1F6D"/>
    <w:rsid w:val="00CF2009"/>
    <w:rsid w:val="00CF308E"/>
    <w:rsid w:val="00CF322F"/>
    <w:rsid w:val="00CF403D"/>
    <w:rsid w:val="00CF5E65"/>
    <w:rsid w:val="00CF6011"/>
    <w:rsid w:val="00CF633D"/>
    <w:rsid w:val="00CF64C5"/>
    <w:rsid w:val="00CF64FD"/>
    <w:rsid w:val="00CF6DC7"/>
    <w:rsid w:val="00CF788A"/>
    <w:rsid w:val="00CF7B61"/>
    <w:rsid w:val="00D011E1"/>
    <w:rsid w:val="00D01A0A"/>
    <w:rsid w:val="00D01D86"/>
    <w:rsid w:val="00D01E88"/>
    <w:rsid w:val="00D01F83"/>
    <w:rsid w:val="00D025D4"/>
    <w:rsid w:val="00D02E91"/>
    <w:rsid w:val="00D0336E"/>
    <w:rsid w:val="00D033C1"/>
    <w:rsid w:val="00D03457"/>
    <w:rsid w:val="00D03A0F"/>
    <w:rsid w:val="00D04022"/>
    <w:rsid w:val="00D04089"/>
    <w:rsid w:val="00D04350"/>
    <w:rsid w:val="00D04BF7"/>
    <w:rsid w:val="00D04EF1"/>
    <w:rsid w:val="00D056E8"/>
    <w:rsid w:val="00D06322"/>
    <w:rsid w:val="00D0798B"/>
    <w:rsid w:val="00D07EAB"/>
    <w:rsid w:val="00D10539"/>
    <w:rsid w:val="00D10DCE"/>
    <w:rsid w:val="00D1200C"/>
    <w:rsid w:val="00D123FB"/>
    <w:rsid w:val="00D132C9"/>
    <w:rsid w:val="00D1346C"/>
    <w:rsid w:val="00D1426C"/>
    <w:rsid w:val="00D15A6A"/>
    <w:rsid w:val="00D15A8A"/>
    <w:rsid w:val="00D16DB3"/>
    <w:rsid w:val="00D179C3"/>
    <w:rsid w:val="00D2023F"/>
    <w:rsid w:val="00D204E2"/>
    <w:rsid w:val="00D20A74"/>
    <w:rsid w:val="00D20E80"/>
    <w:rsid w:val="00D2148F"/>
    <w:rsid w:val="00D21654"/>
    <w:rsid w:val="00D218E2"/>
    <w:rsid w:val="00D21B82"/>
    <w:rsid w:val="00D21FB3"/>
    <w:rsid w:val="00D22AE0"/>
    <w:rsid w:val="00D2344C"/>
    <w:rsid w:val="00D239C0"/>
    <w:rsid w:val="00D23B8D"/>
    <w:rsid w:val="00D24C52"/>
    <w:rsid w:val="00D258AA"/>
    <w:rsid w:val="00D26816"/>
    <w:rsid w:val="00D26C4C"/>
    <w:rsid w:val="00D271B0"/>
    <w:rsid w:val="00D27260"/>
    <w:rsid w:val="00D279C8"/>
    <w:rsid w:val="00D31471"/>
    <w:rsid w:val="00D31478"/>
    <w:rsid w:val="00D327F5"/>
    <w:rsid w:val="00D32CF2"/>
    <w:rsid w:val="00D3504E"/>
    <w:rsid w:val="00D35BC4"/>
    <w:rsid w:val="00D35D21"/>
    <w:rsid w:val="00D36232"/>
    <w:rsid w:val="00D36384"/>
    <w:rsid w:val="00D363FD"/>
    <w:rsid w:val="00D36DB8"/>
    <w:rsid w:val="00D37700"/>
    <w:rsid w:val="00D40595"/>
    <w:rsid w:val="00D408C3"/>
    <w:rsid w:val="00D40DF5"/>
    <w:rsid w:val="00D413B0"/>
    <w:rsid w:val="00D41D02"/>
    <w:rsid w:val="00D41E91"/>
    <w:rsid w:val="00D42754"/>
    <w:rsid w:val="00D428DB"/>
    <w:rsid w:val="00D4338B"/>
    <w:rsid w:val="00D435E2"/>
    <w:rsid w:val="00D442C5"/>
    <w:rsid w:val="00D4489F"/>
    <w:rsid w:val="00D45720"/>
    <w:rsid w:val="00D457BF"/>
    <w:rsid w:val="00D46034"/>
    <w:rsid w:val="00D464DF"/>
    <w:rsid w:val="00D46E51"/>
    <w:rsid w:val="00D47382"/>
    <w:rsid w:val="00D4790E"/>
    <w:rsid w:val="00D50861"/>
    <w:rsid w:val="00D52162"/>
    <w:rsid w:val="00D52526"/>
    <w:rsid w:val="00D5287E"/>
    <w:rsid w:val="00D52DEB"/>
    <w:rsid w:val="00D5325D"/>
    <w:rsid w:val="00D550EA"/>
    <w:rsid w:val="00D55644"/>
    <w:rsid w:val="00D565ED"/>
    <w:rsid w:val="00D572A9"/>
    <w:rsid w:val="00D573A4"/>
    <w:rsid w:val="00D57D58"/>
    <w:rsid w:val="00D605DB"/>
    <w:rsid w:val="00D61488"/>
    <w:rsid w:val="00D63982"/>
    <w:rsid w:val="00D645E6"/>
    <w:rsid w:val="00D64908"/>
    <w:rsid w:val="00D64AB1"/>
    <w:rsid w:val="00D660C6"/>
    <w:rsid w:val="00D66F1D"/>
    <w:rsid w:val="00D67C77"/>
    <w:rsid w:val="00D711EE"/>
    <w:rsid w:val="00D71DBD"/>
    <w:rsid w:val="00D71DE1"/>
    <w:rsid w:val="00D71E80"/>
    <w:rsid w:val="00D74288"/>
    <w:rsid w:val="00D74B95"/>
    <w:rsid w:val="00D74D67"/>
    <w:rsid w:val="00D75674"/>
    <w:rsid w:val="00D75B8E"/>
    <w:rsid w:val="00D75C9B"/>
    <w:rsid w:val="00D76004"/>
    <w:rsid w:val="00D76E2C"/>
    <w:rsid w:val="00D77200"/>
    <w:rsid w:val="00D77C4C"/>
    <w:rsid w:val="00D81192"/>
    <w:rsid w:val="00D81791"/>
    <w:rsid w:val="00D81907"/>
    <w:rsid w:val="00D81ACA"/>
    <w:rsid w:val="00D82251"/>
    <w:rsid w:val="00D824DD"/>
    <w:rsid w:val="00D829D1"/>
    <w:rsid w:val="00D84865"/>
    <w:rsid w:val="00D84E15"/>
    <w:rsid w:val="00D85068"/>
    <w:rsid w:val="00D859FA"/>
    <w:rsid w:val="00D85C5F"/>
    <w:rsid w:val="00D864DD"/>
    <w:rsid w:val="00D87363"/>
    <w:rsid w:val="00D90131"/>
    <w:rsid w:val="00D91487"/>
    <w:rsid w:val="00D92E3C"/>
    <w:rsid w:val="00D9313D"/>
    <w:rsid w:val="00D935EA"/>
    <w:rsid w:val="00D939DA"/>
    <w:rsid w:val="00D93A75"/>
    <w:rsid w:val="00D94A04"/>
    <w:rsid w:val="00D94DF6"/>
    <w:rsid w:val="00D95432"/>
    <w:rsid w:val="00D957EE"/>
    <w:rsid w:val="00D95EC3"/>
    <w:rsid w:val="00D95ECA"/>
    <w:rsid w:val="00D96A5E"/>
    <w:rsid w:val="00D971E5"/>
    <w:rsid w:val="00D9779B"/>
    <w:rsid w:val="00DA05A3"/>
    <w:rsid w:val="00DA0D29"/>
    <w:rsid w:val="00DA0FB4"/>
    <w:rsid w:val="00DA1E6A"/>
    <w:rsid w:val="00DA2899"/>
    <w:rsid w:val="00DA319F"/>
    <w:rsid w:val="00DA31D5"/>
    <w:rsid w:val="00DA35D3"/>
    <w:rsid w:val="00DA38C3"/>
    <w:rsid w:val="00DA3CE2"/>
    <w:rsid w:val="00DA55D5"/>
    <w:rsid w:val="00DA5F6E"/>
    <w:rsid w:val="00DA6796"/>
    <w:rsid w:val="00DA70E8"/>
    <w:rsid w:val="00DB097A"/>
    <w:rsid w:val="00DB39A8"/>
    <w:rsid w:val="00DB3BD8"/>
    <w:rsid w:val="00DB3D07"/>
    <w:rsid w:val="00DB3FD8"/>
    <w:rsid w:val="00DB50F3"/>
    <w:rsid w:val="00DB53F6"/>
    <w:rsid w:val="00DB5C6A"/>
    <w:rsid w:val="00DB6556"/>
    <w:rsid w:val="00DC043A"/>
    <w:rsid w:val="00DC0D68"/>
    <w:rsid w:val="00DC19D5"/>
    <w:rsid w:val="00DC2C54"/>
    <w:rsid w:val="00DC2F26"/>
    <w:rsid w:val="00DC2F98"/>
    <w:rsid w:val="00DC3D42"/>
    <w:rsid w:val="00DC3E9A"/>
    <w:rsid w:val="00DC3EEF"/>
    <w:rsid w:val="00DC42CE"/>
    <w:rsid w:val="00DC4813"/>
    <w:rsid w:val="00DC4C55"/>
    <w:rsid w:val="00DC6395"/>
    <w:rsid w:val="00DC6CDD"/>
    <w:rsid w:val="00DC7257"/>
    <w:rsid w:val="00DC72E4"/>
    <w:rsid w:val="00DD0383"/>
    <w:rsid w:val="00DD0847"/>
    <w:rsid w:val="00DD30F4"/>
    <w:rsid w:val="00DD48FE"/>
    <w:rsid w:val="00DD5878"/>
    <w:rsid w:val="00DD619A"/>
    <w:rsid w:val="00DE029B"/>
    <w:rsid w:val="00DE1A14"/>
    <w:rsid w:val="00DE1C2E"/>
    <w:rsid w:val="00DE2F8E"/>
    <w:rsid w:val="00DE3D04"/>
    <w:rsid w:val="00DE49A4"/>
    <w:rsid w:val="00DE4CF9"/>
    <w:rsid w:val="00DE53BA"/>
    <w:rsid w:val="00DE540C"/>
    <w:rsid w:val="00DE565F"/>
    <w:rsid w:val="00DE6543"/>
    <w:rsid w:val="00DE689F"/>
    <w:rsid w:val="00DE6DFD"/>
    <w:rsid w:val="00DE6EC0"/>
    <w:rsid w:val="00DE77A0"/>
    <w:rsid w:val="00DE7E2D"/>
    <w:rsid w:val="00DF0565"/>
    <w:rsid w:val="00DF0EC2"/>
    <w:rsid w:val="00DF259E"/>
    <w:rsid w:val="00DF321B"/>
    <w:rsid w:val="00DF39EB"/>
    <w:rsid w:val="00DF433E"/>
    <w:rsid w:val="00DF4DF7"/>
    <w:rsid w:val="00DF51D2"/>
    <w:rsid w:val="00DF66E5"/>
    <w:rsid w:val="00DF6C31"/>
    <w:rsid w:val="00DF6D10"/>
    <w:rsid w:val="00DF752C"/>
    <w:rsid w:val="00DF7E83"/>
    <w:rsid w:val="00E006B2"/>
    <w:rsid w:val="00E006D3"/>
    <w:rsid w:val="00E01523"/>
    <w:rsid w:val="00E01649"/>
    <w:rsid w:val="00E023AE"/>
    <w:rsid w:val="00E02A25"/>
    <w:rsid w:val="00E0315A"/>
    <w:rsid w:val="00E03809"/>
    <w:rsid w:val="00E04124"/>
    <w:rsid w:val="00E05CB7"/>
    <w:rsid w:val="00E0610D"/>
    <w:rsid w:val="00E06DF9"/>
    <w:rsid w:val="00E06E1A"/>
    <w:rsid w:val="00E07814"/>
    <w:rsid w:val="00E10747"/>
    <w:rsid w:val="00E12552"/>
    <w:rsid w:val="00E129D3"/>
    <w:rsid w:val="00E13452"/>
    <w:rsid w:val="00E136E0"/>
    <w:rsid w:val="00E13BD1"/>
    <w:rsid w:val="00E13CCC"/>
    <w:rsid w:val="00E1577B"/>
    <w:rsid w:val="00E161C2"/>
    <w:rsid w:val="00E161CB"/>
    <w:rsid w:val="00E16662"/>
    <w:rsid w:val="00E17B9C"/>
    <w:rsid w:val="00E17CA7"/>
    <w:rsid w:val="00E2099D"/>
    <w:rsid w:val="00E2279F"/>
    <w:rsid w:val="00E23502"/>
    <w:rsid w:val="00E24487"/>
    <w:rsid w:val="00E24FE7"/>
    <w:rsid w:val="00E25114"/>
    <w:rsid w:val="00E25C7A"/>
    <w:rsid w:val="00E25DC9"/>
    <w:rsid w:val="00E26086"/>
    <w:rsid w:val="00E263EA"/>
    <w:rsid w:val="00E277E5"/>
    <w:rsid w:val="00E302AF"/>
    <w:rsid w:val="00E3068B"/>
    <w:rsid w:val="00E30807"/>
    <w:rsid w:val="00E30BB4"/>
    <w:rsid w:val="00E310A8"/>
    <w:rsid w:val="00E31582"/>
    <w:rsid w:val="00E319FD"/>
    <w:rsid w:val="00E31C53"/>
    <w:rsid w:val="00E32736"/>
    <w:rsid w:val="00E33692"/>
    <w:rsid w:val="00E339AA"/>
    <w:rsid w:val="00E349A2"/>
    <w:rsid w:val="00E34FAC"/>
    <w:rsid w:val="00E350E8"/>
    <w:rsid w:val="00E35477"/>
    <w:rsid w:val="00E35D5D"/>
    <w:rsid w:val="00E35F3D"/>
    <w:rsid w:val="00E35F63"/>
    <w:rsid w:val="00E36A41"/>
    <w:rsid w:val="00E36AD0"/>
    <w:rsid w:val="00E36AE2"/>
    <w:rsid w:val="00E36E65"/>
    <w:rsid w:val="00E36E86"/>
    <w:rsid w:val="00E37037"/>
    <w:rsid w:val="00E41131"/>
    <w:rsid w:val="00E412CE"/>
    <w:rsid w:val="00E41DEC"/>
    <w:rsid w:val="00E42903"/>
    <w:rsid w:val="00E42C59"/>
    <w:rsid w:val="00E43C71"/>
    <w:rsid w:val="00E43EE9"/>
    <w:rsid w:val="00E444A8"/>
    <w:rsid w:val="00E44717"/>
    <w:rsid w:val="00E44919"/>
    <w:rsid w:val="00E45E35"/>
    <w:rsid w:val="00E468F4"/>
    <w:rsid w:val="00E476F3"/>
    <w:rsid w:val="00E477D1"/>
    <w:rsid w:val="00E478E2"/>
    <w:rsid w:val="00E514C9"/>
    <w:rsid w:val="00E5208D"/>
    <w:rsid w:val="00E52E60"/>
    <w:rsid w:val="00E52F11"/>
    <w:rsid w:val="00E55610"/>
    <w:rsid w:val="00E562EE"/>
    <w:rsid w:val="00E565E0"/>
    <w:rsid w:val="00E566B5"/>
    <w:rsid w:val="00E56733"/>
    <w:rsid w:val="00E569C8"/>
    <w:rsid w:val="00E57DB4"/>
    <w:rsid w:val="00E601D1"/>
    <w:rsid w:val="00E609C5"/>
    <w:rsid w:val="00E613A2"/>
    <w:rsid w:val="00E61D50"/>
    <w:rsid w:val="00E61F8B"/>
    <w:rsid w:val="00E627CA"/>
    <w:rsid w:val="00E64CA6"/>
    <w:rsid w:val="00E64EC7"/>
    <w:rsid w:val="00E6569C"/>
    <w:rsid w:val="00E65AFA"/>
    <w:rsid w:val="00E65E4C"/>
    <w:rsid w:val="00E65ECB"/>
    <w:rsid w:val="00E66563"/>
    <w:rsid w:val="00E66903"/>
    <w:rsid w:val="00E66BC9"/>
    <w:rsid w:val="00E66D61"/>
    <w:rsid w:val="00E67BE2"/>
    <w:rsid w:val="00E67FC4"/>
    <w:rsid w:val="00E70E5A"/>
    <w:rsid w:val="00E71A50"/>
    <w:rsid w:val="00E72780"/>
    <w:rsid w:val="00E72C9A"/>
    <w:rsid w:val="00E73EB9"/>
    <w:rsid w:val="00E74187"/>
    <w:rsid w:val="00E7596B"/>
    <w:rsid w:val="00E76707"/>
    <w:rsid w:val="00E768AD"/>
    <w:rsid w:val="00E768F6"/>
    <w:rsid w:val="00E772B0"/>
    <w:rsid w:val="00E77710"/>
    <w:rsid w:val="00E77D08"/>
    <w:rsid w:val="00E80036"/>
    <w:rsid w:val="00E81C04"/>
    <w:rsid w:val="00E822C3"/>
    <w:rsid w:val="00E82F85"/>
    <w:rsid w:val="00E835E4"/>
    <w:rsid w:val="00E83F3F"/>
    <w:rsid w:val="00E83FD0"/>
    <w:rsid w:val="00E84002"/>
    <w:rsid w:val="00E84921"/>
    <w:rsid w:val="00E85126"/>
    <w:rsid w:val="00E85299"/>
    <w:rsid w:val="00E85CDF"/>
    <w:rsid w:val="00E85F25"/>
    <w:rsid w:val="00E86535"/>
    <w:rsid w:val="00E8670E"/>
    <w:rsid w:val="00E86AE9"/>
    <w:rsid w:val="00E87AAA"/>
    <w:rsid w:val="00E901DC"/>
    <w:rsid w:val="00E904CE"/>
    <w:rsid w:val="00E90AA6"/>
    <w:rsid w:val="00E90ADE"/>
    <w:rsid w:val="00E90CF3"/>
    <w:rsid w:val="00E9164A"/>
    <w:rsid w:val="00E9179F"/>
    <w:rsid w:val="00E932C3"/>
    <w:rsid w:val="00E93BCF"/>
    <w:rsid w:val="00E93E16"/>
    <w:rsid w:val="00E94F89"/>
    <w:rsid w:val="00E96711"/>
    <w:rsid w:val="00E96D8F"/>
    <w:rsid w:val="00E9758E"/>
    <w:rsid w:val="00E97684"/>
    <w:rsid w:val="00E97D09"/>
    <w:rsid w:val="00EA0AD8"/>
    <w:rsid w:val="00EA1AD2"/>
    <w:rsid w:val="00EA20A0"/>
    <w:rsid w:val="00EA219F"/>
    <w:rsid w:val="00EA2814"/>
    <w:rsid w:val="00EA3B40"/>
    <w:rsid w:val="00EA3BA6"/>
    <w:rsid w:val="00EA3E79"/>
    <w:rsid w:val="00EA4334"/>
    <w:rsid w:val="00EA4D55"/>
    <w:rsid w:val="00EA5251"/>
    <w:rsid w:val="00EA5F40"/>
    <w:rsid w:val="00EA6813"/>
    <w:rsid w:val="00EA6C4F"/>
    <w:rsid w:val="00EA6F82"/>
    <w:rsid w:val="00EA7116"/>
    <w:rsid w:val="00EA73A4"/>
    <w:rsid w:val="00EA7990"/>
    <w:rsid w:val="00EA7E08"/>
    <w:rsid w:val="00EB0223"/>
    <w:rsid w:val="00EB03A5"/>
    <w:rsid w:val="00EB08CB"/>
    <w:rsid w:val="00EB0A71"/>
    <w:rsid w:val="00EB10FF"/>
    <w:rsid w:val="00EB15B7"/>
    <w:rsid w:val="00EB17A2"/>
    <w:rsid w:val="00EB1AD1"/>
    <w:rsid w:val="00EB239D"/>
    <w:rsid w:val="00EB2A8B"/>
    <w:rsid w:val="00EB347E"/>
    <w:rsid w:val="00EB362C"/>
    <w:rsid w:val="00EB3659"/>
    <w:rsid w:val="00EB4A6B"/>
    <w:rsid w:val="00EB4D40"/>
    <w:rsid w:val="00EB5018"/>
    <w:rsid w:val="00EB5E70"/>
    <w:rsid w:val="00EB60AA"/>
    <w:rsid w:val="00EB761B"/>
    <w:rsid w:val="00EB76EF"/>
    <w:rsid w:val="00EB7961"/>
    <w:rsid w:val="00EB7A16"/>
    <w:rsid w:val="00EB7BEA"/>
    <w:rsid w:val="00EC08B7"/>
    <w:rsid w:val="00EC0B00"/>
    <w:rsid w:val="00EC16C4"/>
    <w:rsid w:val="00EC209C"/>
    <w:rsid w:val="00EC2404"/>
    <w:rsid w:val="00EC4714"/>
    <w:rsid w:val="00EC502A"/>
    <w:rsid w:val="00EC612A"/>
    <w:rsid w:val="00ED03CB"/>
    <w:rsid w:val="00ED06BD"/>
    <w:rsid w:val="00ED0BC0"/>
    <w:rsid w:val="00ED0D92"/>
    <w:rsid w:val="00ED0E16"/>
    <w:rsid w:val="00ED0E1A"/>
    <w:rsid w:val="00ED0E4C"/>
    <w:rsid w:val="00ED1164"/>
    <w:rsid w:val="00ED161A"/>
    <w:rsid w:val="00ED1C14"/>
    <w:rsid w:val="00ED20B8"/>
    <w:rsid w:val="00ED2DDF"/>
    <w:rsid w:val="00ED4884"/>
    <w:rsid w:val="00ED5547"/>
    <w:rsid w:val="00ED557A"/>
    <w:rsid w:val="00ED6E76"/>
    <w:rsid w:val="00ED71E6"/>
    <w:rsid w:val="00ED77F3"/>
    <w:rsid w:val="00ED7820"/>
    <w:rsid w:val="00ED7993"/>
    <w:rsid w:val="00ED7A0E"/>
    <w:rsid w:val="00ED7B8A"/>
    <w:rsid w:val="00ED7CB7"/>
    <w:rsid w:val="00EE0345"/>
    <w:rsid w:val="00EE16D5"/>
    <w:rsid w:val="00EE1B7D"/>
    <w:rsid w:val="00EE1CF2"/>
    <w:rsid w:val="00EE1DB4"/>
    <w:rsid w:val="00EE2996"/>
    <w:rsid w:val="00EE3034"/>
    <w:rsid w:val="00EE3201"/>
    <w:rsid w:val="00EE34E1"/>
    <w:rsid w:val="00EE3D1C"/>
    <w:rsid w:val="00EE3FFC"/>
    <w:rsid w:val="00EE4753"/>
    <w:rsid w:val="00EE5304"/>
    <w:rsid w:val="00EE57DB"/>
    <w:rsid w:val="00EE5A89"/>
    <w:rsid w:val="00EE657D"/>
    <w:rsid w:val="00EE6AD9"/>
    <w:rsid w:val="00EF15FD"/>
    <w:rsid w:val="00EF196F"/>
    <w:rsid w:val="00EF2938"/>
    <w:rsid w:val="00EF3BF9"/>
    <w:rsid w:val="00EF4294"/>
    <w:rsid w:val="00EF494D"/>
    <w:rsid w:val="00EF4A84"/>
    <w:rsid w:val="00EF4DC6"/>
    <w:rsid w:val="00EF599F"/>
    <w:rsid w:val="00EF5F45"/>
    <w:rsid w:val="00EF5F8A"/>
    <w:rsid w:val="00EF6003"/>
    <w:rsid w:val="00EF6930"/>
    <w:rsid w:val="00EF6B79"/>
    <w:rsid w:val="00EF6DCC"/>
    <w:rsid w:val="00EF72D3"/>
    <w:rsid w:val="00EF7F4A"/>
    <w:rsid w:val="00F011F0"/>
    <w:rsid w:val="00F025BF"/>
    <w:rsid w:val="00F02E70"/>
    <w:rsid w:val="00F034B6"/>
    <w:rsid w:val="00F035C5"/>
    <w:rsid w:val="00F0376F"/>
    <w:rsid w:val="00F038A5"/>
    <w:rsid w:val="00F044AB"/>
    <w:rsid w:val="00F050DA"/>
    <w:rsid w:val="00F05B7B"/>
    <w:rsid w:val="00F05FEF"/>
    <w:rsid w:val="00F06FF5"/>
    <w:rsid w:val="00F07CCA"/>
    <w:rsid w:val="00F103A7"/>
    <w:rsid w:val="00F112DA"/>
    <w:rsid w:val="00F11441"/>
    <w:rsid w:val="00F119A5"/>
    <w:rsid w:val="00F119D7"/>
    <w:rsid w:val="00F12150"/>
    <w:rsid w:val="00F12159"/>
    <w:rsid w:val="00F12284"/>
    <w:rsid w:val="00F126DA"/>
    <w:rsid w:val="00F126DB"/>
    <w:rsid w:val="00F129F1"/>
    <w:rsid w:val="00F12F47"/>
    <w:rsid w:val="00F1365A"/>
    <w:rsid w:val="00F13F67"/>
    <w:rsid w:val="00F1447F"/>
    <w:rsid w:val="00F14CC4"/>
    <w:rsid w:val="00F14F91"/>
    <w:rsid w:val="00F150B4"/>
    <w:rsid w:val="00F150C4"/>
    <w:rsid w:val="00F158CA"/>
    <w:rsid w:val="00F15CDC"/>
    <w:rsid w:val="00F168B4"/>
    <w:rsid w:val="00F20A25"/>
    <w:rsid w:val="00F20F3B"/>
    <w:rsid w:val="00F213D1"/>
    <w:rsid w:val="00F21DFD"/>
    <w:rsid w:val="00F22563"/>
    <w:rsid w:val="00F23944"/>
    <w:rsid w:val="00F23E88"/>
    <w:rsid w:val="00F2457C"/>
    <w:rsid w:val="00F24F6A"/>
    <w:rsid w:val="00F2648D"/>
    <w:rsid w:val="00F269C9"/>
    <w:rsid w:val="00F26E70"/>
    <w:rsid w:val="00F27639"/>
    <w:rsid w:val="00F30145"/>
    <w:rsid w:val="00F30408"/>
    <w:rsid w:val="00F31A4B"/>
    <w:rsid w:val="00F321CD"/>
    <w:rsid w:val="00F322FF"/>
    <w:rsid w:val="00F32300"/>
    <w:rsid w:val="00F32B5F"/>
    <w:rsid w:val="00F3308B"/>
    <w:rsid w:val="00F3309A"/>
    <w:rsid w:val="00F337CA"/>
    <w:rsid w:val="00F339B2"/>
    <w:rsid w:val="00F33E4E"/>
    <w:rsid w:val="00F34031"/>
    <w:rsid w:val="00F35A82"/>
    <w:rsid w:val="00F35D2B"/>
    <w:rsid w:val="00F35FF6"/>
    <w:rsid w:val="00F36F17"/>
    <w:rsid w:val="00F37373"/>
    <w:rsid w:val="00F37CE3"/>
    <w:rsid w:val="00F4001E"/>
    <w:rsid w:val="00F4120A"/>
    <w:rsid w:val="00F41225"/>
    <w:rsid w:val="00F42783"/>
    <w:rsid w:val="00F42BC8"/>
    <w:rsid w:val="00F42C6D"/>
    <w:rsid w:val="00F449F4"/>
    <w:rsid w:val="00F4558D"/>
    <w:rsid w:val="00F45A70"/>
    <w:rsid w:val="00F469E6"/>
    <w:rsid w:val="00F47264"/>
    <w:rsid w:val="00F476B1"/>
    <w:rsid w:val="00F47E4F"/>
    <w:rsid w:val="00F50671"/>
    <w:rsid w:val="00F50694"/>
    <w:rsid w:val="00F50AEA"/>
    <w:rsid w:val="00F5274F"/>
    <w:rsid w:val="00F52EAD"/>
    <w:rsid w:val="00F54626"/>
    <w:rsid w:val="00F547A6"/>
    <w:rsid w:val="00F55078"/>
    <w:rsid w:val="00F550CF"/>
    <w:rsid w:val="00F56D7F"/>
    <w:rsid w:val="00F57C4B"/>
    <w:rsid w:val="00F57CFB"/>
    <w:rsid w:val="00F60CD6"/>
    <w:rsid w:val="00F60F78"/>
    <w:rsid w:val="00F6164E"/>
    <w:rsid w:val="00F61796"/>
    <w:rsid w:val="00F61A46"/>
    <w:rsid w:val="00F62342"/>
    <w:rsid w:val="00F62688"/>
    <w:rsid w:val="00F631C8"/>
    <w:rsid w:val="00F63BBC"/>
    <w:rsid w:val="00F63D6D"/>
    <w:rsid w:val="00F643FA"/>
    <w:rsid w:val="00F6567C"/>
    <w:rsid w:val="00F66234"/>
    <w:rsid w:val="00F67747"/>
    <w:rsid w:val="00F70DAF"/>
    <w:rsid w:val="00F71621"/>
    <w:rsid w:val="00F71E78"/>
    <w:rsid w:val="00F7211D"/>
    <w:rsid w:val="00F73865"/>
    <w:rsid w:val="00F74155"/>
    <w:rsid w:val="00F74E50"/>
    <w:rsid w:val="00F75D24"/>
    <w:rsid w:val="00F76D46"/>
    <w:rsid w:val="00F77601"/>
    <w:rsid w:val="00F805FE"/>
    <w:rsid w:val="00F82296"/>
    <w:rsid w:val="00F82FF4"/>
    <w:rsid w:val="00F82FF7"/>
    <w:rsid w:val="00F834D4"/>
    <w:rsid w:val="00F839B7"/>
    <w:rsid w:val="00F84A80"/>
    <w:rsid w:val="00F84E5F"/>
    <w:rsid w:val="00F850CC"/>
    <w:rsid w:val="00F85765"/>
    <w:rsid w:val="00F85DAE"/>
    <w:rsid w:val="00F85F05"/>
    <w:rsid w:val="00F8692E"/>
    <w:rsid w:val="00F86AB7"/>
    <w:rsid w:val="00F876A0"/>
    <w:rsid w:val="00F879E1"/>
    <w:rsid w:val="00F87AB3"/>
    <w:rsid w:val="00F90132"/>
    <w:rsid w:val="00F9026E"/>
    <w:rsid w:val="00F906CE"/>
    <w:rsid w:val="00F91278"/>
    <w:rsid w:val="00F91BB0"/>
    <w:rsid w:val="00F92475"/>
    <w:rsid w:val="00F936CD"/>
    <w:rsid w:val="00F93F64"/>
    <w:rsid w:val="00F941DC"/>
    <w:rsid w:val="00F9517C"/>
    <w:rsid w:val="00F954D8"/>
    <w:rsid w:val="00F965C6"/>
    <w:rsid w:val="00FA0DF5"/>
    <w:rsid w:val="00FA1230"/>
    <w:rsid w:val="00FA1476"/>
    <w:rsid w:val="00FA1BC9"/>
    <w:rsid w:val="00FA1C5D"/>
    <w:rsid w:val="00FA1D23"/>
    <w:rsid w:val="00FA2DB4"/>
    <w:rsid w:val="00FA3B0C"/>
    <w:rsid w:val="00FA40DC"/>
    <w:rsid w:val="00FA423B"/>
    <w:rsid w:val="00FA4588"/>
    <w:rsid w:val="00FA58E4"/>
    <w:rsid w:val="00FA6198"/>
    <w:rsid w:val="00FA67F7"/>
    <w:rsid w:val="00FA6DC5"/>
    <w:rsid w:val="00FB1196"/>
    <w:rsid w:val="00FB15E6"/>
    <w:rsid w:val="00FB2B28"/>
    <w:rsid w:val="00FB2C20"/>
    <w:rsid w:val="00FB2EAC"/>
    <w:rsid w:val="00FB3755"/>
    <w:rsid w:val="00FB43FA"/>
    <w:rsid w:val="00FB52CC"/>
    <w:rsid w:val="00FB57EE"/>
    <w:rsid w:val="00FB5A3F"/>
    <w:rsid w:val="00FB5C37"/>
    <w:rsid w:val="00FB5CE4"/>
    <w:rsid w:val="00FB6B80"/>
    <w:rsid w:val="00FB6BD3"/>
    <w:rsid w:val="00FB7B50"/>
    <w:rsid w:val="00FB7F2B"/>
    <w:rsid w:val="00FC015C"/>
    <w:rsid w:val="00FC028C"/>
    <w:rsid w:val="00FC0AA5"/>
    <w:rsid w:val="00FC0D76"/>
    <w:rsid w:val="00FC1025"/>
    <w:rsid w:val="00FC1EE0"/>
    <w:rsid w:val="00FC22AD"/>
    <w:rsid w:val="00FC22B7"/>
    <w:rsid w:val="00FC56EC"/>
    <w:rsid w:val="00FC5A1C"/>
    <w:rsid w:val="00FC5EFE"/>
    <w:rsid w:val="00FC6052"/>
    <w:rsid w:val="00FC63F1"/>
    <w:rsid w:val="00FC6E1E"/>
    <w:rsid w:val="00FC74BE"/>
    <w:rsid w:val="00FD20DC"/>
    <w:rsid w:val="00FD2856"/>
    <w:rsid w:val="00FD2899"/>
    <w:rsid w:val="00FD30BB"/>
    <w:rsid w:val="00FD3515"/>
    <w:rsid w:val="00FD478D"/>
    <w:rsid w:val="00FD4B6D"/>
    <w:rsid w:val="00FD53A8"/>
    <w:rsid w:val="00FD6804"/>
    <w:rsid w:val="00FD7732"/>
    <w:rsid w:val="00FD79A2"/>
    <w:rsid w:val="00FE09DE"/>
    <w:rsid w:val="00FE122C"/>
    <w:rsid w:val="00FE17E6"/>
    <w:rsid w:val="00FE1953"/>
    <w:rsid w:val="00FE195C"/>
    <w:rsid w:val="00FE1FF6"/>
    <w:rsid w:val="00FE2155"/>
    <w:rsid w:val="00FE3CB6"/>
    <w:rsid w:val="00FE4C0D"/>
    <w:rsid w:val="00FE4D2F"/>
    <w:rsid w:val="00FE6CDB"/>
    <w:rsid w:val="00FE7D0B"/>
    <w:rsid w:val="00FE7DFB"/>
    <w:rsid w:val="00FF01D5"/>
    <w:rsid w:val="00FF0509"/>
    <w:rsid w:val="00FF0626"/>
    <w:rsid w:val="00FF0BB3"/>
    <w:rsid w:val="00FF2CBC"/>
    <w:rsid w:val="00FF3C3A"/>
    <w:rsid w:val="00FF46D1"/>
    <w:rsid w:val="00FF51DD"/>
    <w:rsid w:val="00FF79EA"/>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56"/>
        <o:r id="V:Rule9" type="connector" idref="#_x0000_s1052"/>
        <o:r id="V:Rule10" type="connector" idref="#_x0000_s1050"/>
        <o:r id="V:Rule11" type="connector" idref="#_x0000_s1054"/>
        <o:r id="V:Rule12" type="connector" idref="#_x0000_s1057"/>
        <o:r id="V:Rule13" type="connector" idref="#_x0000_s1055"/>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3BA"/>
  </w:style>
  <w:style w:type="paragraph" w:styleId="4">
    <w:name w:val="heading 4"/>
    <w:basedOn w:val="a0"/>
    <w:link w:val="40"/>
    <w:uiPriority w:val="9"/>
    <w:qFormat/>
    <w:rsid w:val="005E27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E276D"/>
    <w:rPr>
      <w:rFonts w:ascii="Times New Roman" w:eastAsia="Times New Roman" w:hAnsi="Times New Roman" w:cs="Times New Roman"/>
      <w:b/>
      <w:bCs/>
      <w:sz w:val="24"/>
      <w:szCs w:val="24"/>
      <w:lang w:eastAsia="ru-RU"/>
    </w:rPr>
  </w:style>
  <w:style w:type="character" w:styleId="a4">
    <w:name w:val="Hyperlink"/>
    <w:basedOn w:val="a1"/>
    <w:uiPriority w:val="99"/>
    <w:semiHidden/>
    <w:unhideWhenUsed/>
    <w:rsid w:val="005E276D"/>
    <w:rPr>
      <w:color w:val="0000FF"/>
      <w:u w:val="single"/>
    </w:rPr>
  </w:style>
  <w:style w:type="paragraph" w:styleId="a5">
    <w:name w:val="Normal (Web)"/>
    <w:basedOn w:val="a0"/>
    <w:unhideWhenUsed/>
    <w:rsid w:val="005E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1"/>
    <w:rsid w:val="005E276D"/>
  </w:style>
  <w:style w:type="character" w:styleId="a6">
    <w:name w:val="Strong"/>
    <w:basedOn w:val="a1"/>
    <w:uiPriority w:val="22"/>
    <w:qFormat/>
    <w:rsid w:val="005E276D"/>
    <w:rPr>
      <w:b/>
      <w:bCs/>
    </w:rPr>
  </w:style>
  <w:style w:type="paragraph" w:customStyle="1" w:styleId="art-page-footer">
    <w:name w:val="art-page-footer"/>
    <w:basedOn w:val="a0"/>
    <w:rsid w:val="005E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5E276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E276D"/>
    <w:rPr>
      <w:rFonts w:ascii="Tahoma" w:hAnsi="Tahoma" w:cs="Tahoma"/>
      <w:sz w:val="16"/>
      <w:szCs w:val="16"/>
    </w:rPr>
  </w:style>
  <w:style w:type="paragraph" w:styleId="a9">
    <w:name w:val="Body Text Indent"/>
    <w:basedOn w:val="a0"/>
    <w:link w:val="aa"/>
    <w:uiPriority w:val="99"/>
    <w:rsid w:val="006F05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1"/>
    <w:link w:val="a9"/>
    <w:uiPriority w:val="99"/>
    <w:rsid w:val="006F059E"/>
    <w:rPr>
      <w:rFonts w:ascii="Times New Roman" w:eastAsia="Times New Roman" w:hAnsi="Times New Roman" w:cs="Times New Roman"/>
      <w:sz w:val="24"/>
      <w:szCs w:val="24"/>
      <w:lang w:eastAsia="ar-SA"/>
    </w:rPr>
  </w:style>
  <w:style w:type="paragraph" w:customStyle="1" w:styleId="ConsNormal">
    <w:name w:val="ConsNormal"/>
    <w:uiPriority w:val="99"/>
    <w:rsid w:val="000E11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0"/>
    <w:link w:val="ac"/>
    <w:uiPriority w:val="99"/>
    <w:rsid w:val="000E11B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b"/>
    <w:uiPriority w:val="99"/>
    <w:rsid w:val="000E11B8"/>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uiPriority w:val="99"/>
    <w:rsid w:val="000E11B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rmal">
    <w:name w:val="ConsPlusNormal"/>
    <w:uiPriority w:val="99"/>
    <w:rsid w:val="000E1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1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УР_Заголовок 2"/>
    <w:basedOn w:val="a9"/>
    <w:next w:val="ab"/>
    <w:uiPriority w:val="99"/>
    <w:rsid w:val="004B2C6B"/>
    <w:pPr>
      <w:numPr>
        <w:ilvl w:val="1"/>
        <w:numId w:val="1"/>
      </w:numPr>
      <w:suppressAutoHyphens w:val="0"/>
      <w:spacing w:before="360" w:after="240" w:line="360" w:lineRule="auto"/>
      <w:jc w:val="center"/>
    </w:pPr>
    <w:rPr>
      <w:b/>
      <w:sz w:val="28"/>
      <w:szCs w:val="28"/>
      <w:lang w:eastAsia="ru-RU"/>
    </w:rPr>
  </w:style>
  <w:style w:type="paragraph" w:customStyle="1" w:styleId="a">
    <w:name w:val="!_УР_Обычный текст нумер"/>
    <w:basedOn w:val="a0"/>
    <w:uiPriority w:val="99"/>
    <w:rsid w:val="004B2C6B"/>
    <w:pPr>
      <w:numPr>
        <w:ilvl w:val="2"/>
        <w:numId w:val="1"/>
      </w:numPr>
      <w:tabs>
        <w:tab w:val="left" w:pos="1701"/>
      </w:tabs>
      <w:spacing w:after="0" w:line="360" w:lineRule="auto"/>
      <w:jc w:val="both"/>
    </w:pPr>
    <w:rPr>
      <w:rFonts w:ascii="Times New Roman" w:eastAsia="Times New Roman" w:hAnsi="Times New Roman" w:cs="Times New Roman"/>
      <w:sz w:val="28"/>
      <w:szCs w:val="28"/>
      <w:lang w:eastAsia="ru-RU"/>
    </w:rPr>
  </w:style>
  <w:style w:type="paragraph" w:customStyle="1" w:styleId="CharCharCarCarCharCharCarCarCharCharCarCarCharChar">
    <w:name w:val="Char Char Car Car Char Char Car Car Char Char Car Car Char Char"/>
    <w:basedOn w:val="a0"/>
    <w:rsid w:val="004B2C6B"/>
    <w:pPr>
      <w:spacing w:after="160" w:line="240" w:lineRule="exact"/>
    </w:pPr>
    <w:rPr>
      <w:rFonts w:ascii="Times New Roman" w:eastAsia="Times New Roman" w:hAnsi="Times New Roman" w:cs="Times New Roman"/>
      <w:sz w:val="20"/>
      <w:szCs w:val="20"/>
      <w:lang w:eastAsia="ru-RU"/>
    </w:rPr>
  </w:style>
  <w:style w:type="paragraph" w:customStyle="1" w:styleId="1">
    <w:name w:val="1"/>
    <w:basedOn w:val="a0"/>
    <w:rsid w:val="00AB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semiHidden/>
    <w:unhideWhenUsed/>
    <w:rsid w:val="009D217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9D2179"/>
  </w:style>
  <w:style w:type="paragraph" w:styleId="af">
    <w:name w:val="footer"/>
    <w:basedOn w:val="a0"/>
    <w:link w:val="af0"/>
    <w:uiPriority w:val="99"/>
    <w:semiHidden/>
    <w:unhideWhenUsed/>
    <w:rsid w:val="009D217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9D2179"/>
  </w:style>
  <w:style w:type="paragraph" w:customStyle="1" w:styleId="af1">
    <w:name w:val="Обычный Ольга"/>
    <w:basedOn w:val="a0"/>
    <w:rsid w:val="00880D82"/>
    <w:pPr>
      <w:spacing w:after="80" w:line="240" w:lineRule="auto"/>
      <w:ind w:firstLine="708"/>
      <w:jc w:val="both"/>
    </w:pPr>
    <w:rPr>
      <w:rFonts w:ascii="Times New Roman" w:eastAsia="Times New Roman" w:hAnsi="Times New Roman" w:cs="Times New Roman"/>
      <w:sz w:val="28"/>
      <w:lang w:eastAsia="ru-RU"/>
    </w:rPr>
  </w:style>
  <w:style w:type="paragraph" w:customStyle="1" w:styleId="af2">
    <w:name w:val="Знак Знак"/>
    <w:basedOn w:val="a0"/>
    <w:next w:val="a0"/>
    <w:semiHidden/>
    <w:rsid w:val="00F834D4"/>
    <w:pPr>
      <w:spacing w:after="160" w:line="240" w:lineRule="exact"/>
    </w:pPr>
    <w:rPr>
      <w:rFonts w:ascii="Arial" w:eastAsia="Times New Roman" w:hAnsi="Arial" w:cs="Arial"/>
      <w:sz w:val="20"/>
      <w:szCs w:val="20"/>
      <w:lang w:val="en-US"/>
    </w:rPr>
  </w:style>
  <w:style w:type="paragraph" w:styleId="af3">
    <w:name w:val="No Spacing"/>
    <w:uiPriority w:val="99"/>
    <w:qFormat/>
    <w:rsid w:val="00E569C8"/>
    <w:pPr>
      <w:spacing w:after="0" w:line="240" w:lineRule="auto"/>
    </w:pPr>
    <w:rPr>
      <w:rFonts w:ascii="Times New Roman" w:eastAsia="Times New Roman" w:hAnsi="Times New Roman" w:cs="Arial"/>
      <w:sz w:val="28"/>
      <w:szCs w:val="20"/>
    </w:rPr>
  </w:style>
  <w:style w:type="character" w:customStyle="1" w:styleId="FontStyle14">
    <w:name w:val="Font Style14"/>
    <w:basedOn w:val="a1"/>
    <w:rsid w:val="009F56B5"/>
    <w:rPr>
      <w:rFonts w:ascii="Times New Roman" w:hAnsi="Times New Roman" w:cs="Times New Roman" w:hint="default"/>
      <w:sz w:val="22"/>
      <w:szCs w:val="22"/>
    </w:rPr>
  </w:style>
  <w:style w:type="character" w:customStyle="1" w:styleId="af4">
    <w:name w:val="Гипертекстовая ссылка"/>
    <w:basedOn w:val="a1"/>
    <w:rsid w:val="004703BA"/>
    <w:rPr>
      <w:rFonts w:cs="Times New Roman"/>
      <w:b/>
      <w:color w:val="106BBE"/>
    </w:rPr>
  </w:style>
  <w:style w:type="paragraph" w:customStyle="1" w:styleId="Default">
    <w:name w:val="Default"/>
    <w:rsid w:val="004703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4863281">
      <w:bodyDiv w:val="1"/>
      <w:marLeft w:val="0"/>
      <w:marRight w:val="0"/>
      <w:marTop w:val="0"/>
      <w:marBottom w:val="0"/>
      <w:divBdr>
        <w:top w:val="none" w:sz="0" w:space="0" w:color="auto"/>
        <w:left w:val="none" w:sz="0" w:space="0" w:color="auto"/>
        <w:bottom w:val="none" w:sz="0" w:space="0" w:color="auto"/>
        <w:right w:val="none" w:sz="0" w:space="0" w:color="auto"/>
      </w:divBdr>
      <w:divsChild>
        <w:div w:id="220754722">
          <w:marLeft w:val="0"/>
          <w:marRight w:val="0"/>
          <w:marTop w:val="0"/>
          <w:marBottom w:val="0"/>
          <w:divBdr>
            <w:top w:val="none" w:sz="0" w:space="0" w:color="auto"/>
            <w:left w:val="none" w:sz="0" w:space="0" w:color="auto"/>
            <w:bottom w:val="none" w:sz="0" w:space="0" w:color="auto"/>
            <w:right w:val="none" w:sz="0" w:space="0" w:color="auto"/>
          </w:divBdr>
          <w:divsChild>
            <w:div w:id="706222556">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sChild>
                    <w:div w:id="1964383485">
                      <w:marLeft w:val="0"/>
                      <w:marRight w:val="0"/>
                      <w:marTop w:val="0"/>
                      <w:marBottom w:val="0"/>
                      <w:divBdr>
                        <w:top w:val="none" w:sz="0" w:space="0" w:color="auto"/>
                        <w:left w:val="none" w:sz="0" w:space="0" w:color="auto"/>
                        <w:bottom w:val="none" w:sz="0" w:space="0" w:color="auto"/>
                        <w:right w:val="none" w:sz="0" w:space="0" w:color="auto"/>
                      </w:divBdr>
                      <w:divsChild>
                        <w:div w:id="241912563">
                          <w:marLeft w:val="0"/>
                          <w:marRight w:val="0"/>
                          <w:marTop w:val="0"/>
                          <w:marBottom w:val="0"/>
                          <w:divBdr>
                            <w:top w:val="none" w:sz="0" w:space="0" w:color="auto"/>
                            <w:left w:val="none" w:sz="0" w:space="0" w:color="auto"/>
                            <w:bottom w:val="none" w:sz="0" w:space="0" w:color="auto"/>
                            <w:right w:val="none" w:sz="0" w:space="0" w:color="auto"/>
                          </w:divBdr>
                          <w:divsChild>
                            <w:div w:id="1471898308">
                              <w:marLeft w:val="0"/>
                              <w:marRight w:val="0"/>
                              <w:marTop w:val="0"/>
                              <w:marBottom w:val="0"/>
                              <w:divBdr>
                                <w:top w:val="none" w:sz="0" w:space="0" w:color="auto"/>
                                <w:left w:val="none" w:sz="0" w:space="0" w:color="auto"/>
                                <w:bottom w:val="none" w:sz="0" w:space="0" w:color="auto"/>
                                <w:right w:val="none" w:sz="0" w:space="0" w:color="auto"/>
                              </w:divBdr>
                              <w:divsChild>
                                <w:div w:id="979190551">
                                  <w:marLeft w:val="0"/>
                                  <w:marRight w:val="0"/>
                                  <w:marTop w:val="0"/>
                                  <w:marBottom w:val="0"/>
                                  <w:divBdr>
                                    <w:top w:val="none" w:sz="0" w:space="0" w:color="auto"/>
                                    <w:left w:val="none" w:sz="0" w:space="0" w:color="auto"/>
                                    <w:bottom w:val="none" w:sz="0" w:space="0" w:color="auto"/>
                                    <w:right w:val="none" w:sz="0" w:space="0" w:color="auto"/>
                                  </w:divBdr>
                                  <w:divsChild>
                                    <w:div w:id="771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3422">
                      <w:marLeft w:val="0"/>
                      <w:marRight w:val="0"/>
                      <w:marTop w:val="0"/>
                      <w:marBottom w:val="0"/>
                      <w:divBdr>
                        <w:top w:val="none" w:sz="0" w:space="0" w:color="auto"/>
                        <w:left w:val="none" w:sz="0" w:space="0" w:color="auto"/>
                        <w:bottom w:val="none" w:sz="0" w:space="0" w:color="auto"/>
                        <w:right w:val="none" w:sz="0" w:space="0" w:color="auto"/>
                      </w:divBdr>
                      <w:divsChild>
                        <w:div w:id="335692770">
                          <w:marLeft w:val="0"/>
                          <w:marRight w:val="0"/>
                          <w:marTop w:val="0"/>
                          <w:marBottom w:val="0"/>
                          <w:divBdr>
                            <w:top w:val="none" w:sz="0" w:space="0" w:color="auto"/>
                            <w:left w:val="none" w:sz="0" w:space="0" w:color="auto"/>
                            <w:bottom w:val="none" w:sz="0" w:space="0" w:color="auto"/>
                            <w:right w:val="none" w:sz="0" w:space="0" w:color="auto"/>
                          </w:divBdr>
                          <w:divsChild>
                            <w:div w:id="2041514210">
                              <w:marLeft w:val="0"/>
                              <w:marRight w:val="0"/>
                              <w:marTop w:val="0"/>
                              <w:marBottom w:val="0"/>
                              <w:divBdr>
                                <w:top w:val="none" w:sz="0" w:space="0" w:color="auto"/>
                                <w:left w:val="none" w:sz="0" w:space="0" w:color="auto"/>
                                <w:bottom w:val="none" w:sz="0" w:space="0" w:color="auto"/>
                                <w:right w:val="none" w:sz="0" w:space="0" w:color="auto"/>
                              </w:divBdr>
                              <w:divsChild>
                                <w:div w:id="757285352">
                                  <w:marLeft w:val="0"/>
                                  <w:marRight w:val="0"/>
                                  <w:marTop w:val="0"/>
                                  <w:marBottom w:val="0"/>
                                  <w:divBdr>
                                    <w:top w:val="none" w:sz="0" w:space="0" w:color="auto"/>
                                    <w:left w:val="none" w:sz="0" w:space="0" w:color="auto"/>
                                    <w:bottom w:val="none" w:sz="0" w:space="0" w:color="auto"/>
                                    <w:right w:val="none" w:sz="0" w:space="0" w:color="auto"/>
                                  </w:divBdr>
                                </w:div>
                              </w:divsChild>
                            </w:div>
                            <w:div w:id="1859927055">
                              <w:marLeft w:val="0"/>
                              <w:marRight w:val="0"/>
                              <w:marTop w:val="0"/>
                              <w:marBottom w:val="0"/>
                              <w:divBdr>
                                <w:top w:val="none" w:sz="0" w:space="0" w:color="auto"/>
                                <w:left w:val="none" w:sz="0" w:space="0" w:color="auto"/>
                                <w:bottom w:val="none" w:sz="0" w:space="0" w:color="auto"/>
                                <w:right w:val="none" w:sz="0" w:space="0" w:color="auto"/>
                              </w:divBdr>
                              <w:divsChild>
                                <w:div w:id="1624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69577">
                      <w:marLeft w:val="0"/>
                      <w:marRight w:val="0"/>
                      <w:marTop w:val="0"/>
                      <w:marBottom w:val="0"/>
                      <w:divBdr>
                        <w:top w:val="none" w:sz="0" w:space="0" w:color="auto"/>
                        <w:left w:val="none" w:sz="0" w:space="0" w:color="auto"/>
                        <w:bottom w:val="none" w:sz="0" w:space="0" w:color="auto"/>
                        <w:right w:val="none" w:sz="0" w:space="0" w:color="auto"/>
                      </w:divBdr>
                      <w:divsChild>
                        <w:div w:id="863399718">
                          <w:marLeft w:val="0"/>
                          <w:marRight w:val="0"/>
                          <w:marTop w:val="0"/>
                          <w:marBottom w:val="0"/>
                          <w:divBdr>
                            <w:top w:val="none" w:sz="0" w:space="0" w:color="auto"/>
                            <w:left w:val="none" w:sz="0" w:space="0" w:color="auto"/>
                            <w:bottom w:val="none" w:sz="0" w:space="0" w:color="auto"/>
                            <w:right w:val="none" w:sz="0" w:space="0" w:color="auto"/>
                          </w:divBdr>
                        </w:div>
                      </w:divsChild>
                    </w:div>
                    <w:div w:id="546601008">
                      <w:marLeft w:val="0"/>
                      <w:marRight w:val="0"/>
                      <w:marTop w:val="0"/>
                      <w:marBottom w:val="0"/>
                      <w:divBdr>
                        <w:top w:val="single" w:sz="6" w:space="0" w:color="D2E8FF"/>
                        <w:left w:val="single" w:sz="6" w:space="0" w:color="D2E8FF"/>
                        <w:bottom w:val="single" w:sz="6" w:space="0" w:color="D2E8FF"/>
                        <w:right w:val="single" w:sz="6" w:space="0" w:color="D2E8FF"/>
                      </w:divBdr>
                      <w:divsChild>
                        <w:div w:id="1203975282">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sChild>
                                <w:div w:id="486046249">
                                  <w:marLeft w:val="0"/>
                                  <w:marRight w:val="0"/>
                                  <w:marTop w:val="0"/>
                                  <w:marBottom w:val="0"/>
                                  <w:divBdr>
                                    <w:top w:val="none" w:sz="0" w:space="0" w:color="auto"/>
                                    <w:left w:val="none" w:sz="0" w:space="0" w:color="auto"/>
                                    <w:bottom w:val="none" w:sz="0" w:space="0" w:color="auto"/>
                                    <w:right w:val="none" w:sz="0" w:space="0" w:color="auto"/>
                                  </w:divBdr>
                                </w:div>
                                <w:div w:id="648092683">
                                  <w:marLeft w:val="0"/>
                                  <w:marRight w:val="0"/>
                                  <w:marTop w:val="0"/>
                                  <w:marBottom w:val="0"/>
                                  <w:divBdr>
                                    <w:top w:val="none" w:sz="0" w:space="0" w:color="auto"/>
                                    <w:left w:val="none" w:sz="0" w:space="0" w:color="auto"/>
                                    <w:bottom w:val="none" w:sz="0" w:space="0" w:color="auto"/>
                                    <w:right w:val="none" w:sz="0" w:space="0" w:color="auto"/>
                                  </w:divBdr>
                                  <w:divsChild>
                                    <w:div w:id="677973494">
                                      <w:marLeft w:val="0"/>
                                      <w:marRight w:val="0"/>
                                      <w:marTop w:val="0"/>
                                      <w:marBottom w:val="0"/>
                                      <w:divBdr>
                                        <w:top w:val="none" w:sz="0" w:space="0" w:color="auto"/>
                                        <w:left w:val="none" w:sz="0" w:space="0" w:color="auto"/>
                                        <w:bottom w:val="none" w:sz="0" w:space="0" w:color="auto"/>
                                        <w:right w:val="none" w:sz="0" w:space="0" w:color="auto"/>
                                      </w:divBdr>
                                      <w:divsChild>
                                        <w:div w:id="366414543">
                                          <w:marLeft w:val="0"/>
                                          <w:marRight w:val="0"/>
                                          <w:marTop w:val="0"/>
                                          <w:marBottom w:val="0"/>
                                          <w:divBdr>
                                            <w:top w:val="none" w:sz="0" w:space="0" w:color="auto"/>
                                            <w:left w:val="none" w:sz="0" w:space="0" w:color="auto"/>
                                            <w:bottom w:val="none" w:sz="0" w:space="0" w:color="auto"/>
                                            <w:right w:val="none" w:sz="0" w:space="0" w:color="auto"/>
                                          </w:divBdr>
                                        </w:div>
                                        <w:div w:id="5654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732">
                                  <w:marLeft w:val="0"/>
                                  <w:marRight w:val="0"/>
                                  <w:marTop w:val="0"/>
                                  <w:marBottom w:val="0"/>
                                  <w:divBdr>
                                    <w:top w:val="none" w:sz="0" w:space="0" w:color="auto"/>
                                    <w:left w:val="none" w:sz="0" w:space="0" w:color="auto"/>
                                    <w:bottom w:val="none" w:sz="0" w:space="0" w:color="auto"/>
                                    <w:right w:val="none" w:sz="0" w:space="0" w:color="auto"/>
                                  </w:divBdr>
                                </w:div>
                              </w:divsChild>
                            </w:div>
                            <w:div w:id="1443063738">
                              <w:marLeft w:val="0"/>
                              <w:marRight w:val="0"/>
                              <w:marTop w:val="0"/>
                              <w:marBottom w:val="0"/>
                              <w:divBdr>
                                <w:top w:val="none" w:sz="0" w:space="0" w:color="auto"/>
                                <w:left w:val="none" w:sz="0" w:space="0" w:color="auto"/>
                                <w:bottom w:val="none" w:sz="0" w:space="0" w:color="auto"/>
                                <w:right w:val="none" w:sz="0" w:space="0" w:color="auto"/>
                              </w:divBdr>
                              <w:divsChild>
                                <w:div w:id="297297406">
                                  <w:marLeft w:val="0"/>
                                  <w:marRight w:val="0"/>
                                  <w:marTop w:val="0"/>
                                  <w:marBottom w:val="0"/>
                                  <w:divBdr>
                                    <w:top w:val="none" w:sz="0" w:space="0" w:color="auto"/>
                                    <w:left w:val="none" w:sz="0" w:space="0" w:color="auto"/>
                                    <w:bottom w:val="none" w:sz="0" w:space="0" w:color="auto"/>
                                    <w:right w:val="none" w:sz="0" w:space="0" w:color="auto"/>
                                  </w:divBdr>
                                  <w:divsChild>
                                    <w:div w:id="663776128">
                                      <w:marLeft w:val="0"/>
                                      <w:marRight w:val="0"/>
                                      <w:marTop w:val="0"/>
                                      <w:marBottom w:val="0"/>
                                      <w:divBdr>
                                        <w:top w:val="none" w:sz="0" w:space="0" w:color="auto"/>
                                        <w:left w:val="none" w:sz="0" w:space="0" w:color="auto"/>
                                        <w:bottom w:val="none" w:sz="0" w:space="0" w:color="auto"/>
                                        <w:right w:val="none" w:sz="0" w:space="0" w:color="auto"/>
                                      </w:divBdr>
                                      <w:divsChild>
                                        <w:div w:id="98261203">
                                          <w:marLeft w:val="0"/>
                                          <w:marRight w:val="0"/>
                                          <w:marTop w:val="0"/>
                                          <w:marBottom w:val="0"/>
                                          <w:divBdr>
                                            <w:top w:val="none" w:sz="0" w:space="0" w:color="auto"/>
                                            <w:left w:val="none" w:sz="0" w:space="0" w:color="auto"/>
                                            <w:bottom w:val="none" w:sz="0" w:space="0" w:color="auto"/>
                                            <w:right w:val="none" w:sz="0" w:space="0" w:color="auto"/>
                                          </w:divBdr>
                                        </w:div>
                                        <w:div w:id="1258444130">
                                          <w:marLeft w:val="0"/>
                                          <w:marRight w:val="0"/>
                                          <w:marTop w:val="0"/>
                                          <w:marBottom w:val="0"/>
                                          <w:divBdr>
                                            <w:top w:val="none" w:sz="0" w:space="0" w:color="auto"/>
                                            <w:left w:val="none" w:sz="0" w:space="0" w:color="auto"/>
                                            <w:bottom w:val="none" w:sz="0" w:space="0" w:color="auto"/>
                                            <w:right w:val="none" w:sz="0" w:space="0" w:color="auto"/>
                                          </w:divBdr>
                                        </w:div>
                                      </w:divsChild>
                                    </w:div>
                                    <w:div w:id="734354792">
                                      <w:marLeft w:val="0"/>
                                      <w:marRight w:val="0"/>
                                      <w:marTop w:val="0"/>
                                      <w:marBottom w:val="0"/>
                                      <w:divBdr>
                                        <w:top w:val="none" w:sz="0" w:space="0" w:color="auto"/>
                                        <w:left w:val="none" w:sz="0" w:space="0" w:color="auto"/>
                                        <w:bottom w:val="none" w:sz="0" w:space="0" w:color="auto"/>
                                        <w:right w:val="none" w:sz="0" w:space="0" w:color="auto"/>
                                      </w:divBdr>
                                    </w:div>
                                    <w:div w:id="1997296689">
                                      <w:marLeft w:val="0"/>
                                      <w:marRight w:val="0"/>
                                      <w:marTop w:val="0"/>
                                      <w:marBottom w:val="0"/>
                                      <w:divBdr>
                                        <w:top w:val="none" w:sz="0" w:space="0" w:color="auto"/>
                                        <w:left w:val="none" w:sz="0" w:space="0" w:color="auto"/>
                                        <w:bottom w:val="none" w:sz="0" w:space="0" w:color="auto"/>
                                        <w:right w:val="none" w:sz="0" w:space="0" w:color="auto"/>
                                      </w:divBdr>
                                    </w:div>
                                    <w:div w:id="253780183">
                                      <w:marLeft w:val="0"/>
                                      <w:marRight w:val="0"/>
                                      <w:marTop w:val="0"/>
                                      <w:marBottom w:val="0"/>
                                      <w:divBdr>
                                        <w:top w:val="none" w:sz="0" w:space="0" w:color="auto"/>
                                        <w:left w:val="none" w:sz="0" w:space="0" w:color="auto"/>
                                        <w:bottom w:val="none" w:sz="0" w:space="0" w:color="auto"/>
                                        <w:right w:val="none" w:sz="0" w:space="0" w:color="auto"/>
                                      </w:divBdr>
                                    </w:div>
                                    <w:div w:id="9905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454">
                              <w:marLeft w:val="75"/>
                              <w:marRight w:val="0"/>
                              <w:marTop w:val="0"/>
                              <w:marBottom w:val="0"/>
                              <w:divBdr>
                                <w:top w:val="none" w:sz="0" w:space="0" w:color="auto"/>
                                <w:left w:val="none" w:sz="0" w:space="0" w:color="auto"/>
                                <w:bottom w:val="none" w:sz="0" w:space="0" w:color="auto"/>
                                <w:right w:val="none" w:sz="0" w:space="0" w:color="auto"/>
                              </w:divBdr>
                            </w:div>
                            <w:div w:id="11575034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3596274">
                      <w:marLeft w:val="0"/>
                      <w:marRight w:val="0"/>
                      <w:marTop w:val="0"/>
                      <w:marBottom w:val="0"/>
                      <w:divBdr>
                        <w:top w:val="none" w:sz="0" w:space="0" w:color="auto"/>
                        <w:left w:val="none" w:sz="0" w:space="0" w:color="auto"/>
                        <w:bottom w:val="none" w:sz="0" w:space="0" w:color="auto"/>
                        <w:right w:val="none" w:sz="0" w:space="0" w:color="auto"/>
                      </w:divBdr>
                      <w:divsChild>
                        <w:div w:id="1892232091">
                          <w:marLeft w:val="0"/>
                          <w:marRight w:val="0"/>
                          <w:marTop w:val="0"/>
                          <w:marBottom w:val="0"/>
                          <w:divBdr>
                            <w:top w:val="none" w:sz="0" w:space="0" w:color="auto"/>
                            <w:left w:val="none" w:sz="0" w:space="0" w:color="auto"/>
                            <w:bottom w:val="none" w:sz="0" w:space="0" w:color="auto"/>
                            <w:right w:val="none" w:sz="0" w:space="0" w:color="auto"/>
                          </w:divBdr>
                          <w:divsChild>
                            <w:div w:id="1183280468">
                              <w:marLeft w:val="0"/>
                              <w:marRight w:val="0"/>
                              <w:marTop w:val="0"/>
                              <w:marBottom w:val="0"/>
                              <w:divBdr>
                                <w:top w:val="none" w:sz="0" w:space="0" w:color="auto"/>
                                <w:left w:val="none" w:sz="0" w:space="0" w:color="auto"/>
                                <w:bottom w:val="none" w:sz="0" w:space="0" w:color="auto"/>
                                <w:right w:val="none" w:sz="0" w:space="0" w:color="auto"/>
                              </w:divBdr>
                              <w:divsChild>
                                <w:div w:id="393046222">
                                  <w:marLeft w:val="0"/>
                                  <w:marRight w:val="0"/>
                                  <w:marTop w:val="0"/>
                                  <w:marBottom w:val="0"/>
                                  <w:divBdr>
                                    <w:top w:val="none" w:sz="0" w:space="0" w:color="auto"/>
                                    <w:left w:val="none" w:sz="0" w:space="0" w:color="auto"/>
                                    <w:bottom w:val="none" w:sz="0" w:space="0" w:color="auto"/>
                                    <w:right w:val="none" w:sz="0" w:space="0" w:color="auto"/>
                                  </w:divBdr>
                                </w:div>
                              </w:divsChild>
                            </w:div>
                            <w:div w:id="1348555815">
                              <w:marLeft w:val="0"/>
                              <w:marRight w:val="0"/>
                              <w:marTop w:val="0"/>
                              <w:marBottom w:val="0"/>
                              <w:divBdr>
                                <w:top w:val="none" w:sz="0" w:space="0" w:color="auto"/>
                                <w:left w:val="none" w:sz="0" w:space="0" w:color="auto"/>
                                <w:bottom w:val="none" w:sz="0" w:space="0" w:color="auto"/>
                                <w:right w:val="none" w:sz="0" w:space="0" w:color="auto"/>
                              </w:divBdr>
                              <w:divsChild>
                                <w:div w:id="1508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287">
                      <w:marLeft w:val="0"/>
                      <w:marRight w:val="0"/>
                      <w:marTop w:val="0"/>
                      <w:marBottom w:val="0"/>
                      <w:divBdr>
                        <w:top w:val="none" w:sz="0" w:space="0" w:color="auto"/>
                        <w:left w:val="none" w:sz="0" w:space="0" w:color="auto"/>
                        <w:bottom w:val="none" w:sz="0" w:space="0" w:color="auto"/>
                        <w:right w:val="none" w:sz="0" w:space="0" w:color="auto"/>
                      </w:divBdr>
                      <w:divsChild>
                        <w:div w:id="661658639">
                          <w:marLeft w:val="0"/>
                          <w:marRight w:val="0"/>
                          <w:marTop w:val="0"/>
                          <w:marBottom w:val="0"/>
                          <w:divBdr>
                            <w:top w:val="none" w:sz="0" w:space="0" w:color="auto"/>
                            <w:left w:val="none" w:sz="0" w:space="0" w:color="auto"/>
                            <w:bottom w:val="none" w:sz="0" w:space="0" w:color="auto"/>
                            <w:right w:val="none" w:sz="0" w:space="0" w:color="auto"/>
                          </w:divBdr>
                          <w:divsChild>
                            <w:div w:id="119492554">
                              <w:marLeft w:val="0"/>
                              <w:marRight w:val="0"/>
                              <w:marTop w:val="0"/>
                              <w:marBottom w:val="0"/>
                              <w:divBdr>
                                <w:top w:val="none" w:sz="0" w:space="0" w:color="auto"/>
                                <w:left w:val="none" w:sz="0" w:space="0" w:color="auto"/>
                                <w:bottom w:val="none" w:sz="0" w:space="0" w:color="auto"/>
                                <w:right w:val="none" w:sz="0" w:space="0" w:color="auto"/>
                              </w:divBdr>
                              <w:divsChild>
                                <w:div w:id="2078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r8@admin.s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sta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inagagar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rodinagagari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E292A-8F8E-4523-A7D3-3F6F27F4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22</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2013-04-03T13:18:00Z</dcterms:created>
  <dcterms:modified xsi:type="dcterms:W3CDTF">2016-02-24T06:31:00Z</dcterms:modified>
</cp:coreProperties>
</file>