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8" w:rsidRDefault="00484C38" w:rsidP="0048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801848" w:rsidRDefault="00484C38" w:rsidP="0048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484C38" w:rsidRDefault="00484C38" w:rsidP="0048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80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ганизации, реализую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0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</w:p>
    <w:p w:rsidR="00484C38" w:rsidRDefault="00484C38" w:rsidP="0048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4141"/>
        </w:tabs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7E1" w:rsidRDefault="00484C38" w:rsidP="004157E1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ента</w:t>
      </w:r>
    </w:p>
    <w:p w:rsidR="004157E1" w:rsidRDefault="004157E1" w:rsidP="004157E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157E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74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м</w:t>
      </w:r>
      <w:r w:rsidRPr="00FE74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униц</w:t>
      </w:r>
      <w:r w:rsidRPr="00FE74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="008018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80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ент)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отан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0184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олномочий по </w:t>
      </w:r>
      <w:r w:rsidR="00FE74C6" w:rsidRPr="00FE74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постановке на учет и напр</w:t>
      </w:r>
      <w:r w:rsidR="00FE74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FE74C6" w:rsidRPr="00FE74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влению</w:t>
      </w:r>
      <w:r w:rsidR="00FE74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</w:t>
      </w:r>
      <w:r w:rsidR="00FE74C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E74C6" w:rsidRPr="00FE74C6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м</w:t>
      </w:r>
      <w:r w:rsidR="00FE74C6" w:rsidRPr="00FE74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униц</w:t>
      </w:r>
      <w:r w:rsidR="00FE74C6" w:rsidRPr="00FE74C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="0080184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пальные</w:t>
      </w:r>
      <w:r w:rsidR="00FE74C6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FE7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74C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 w:rsidR="00FE7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образовате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E74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E74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74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74C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proofErr w:type="gramEnd"/>
      <w:r w:rsidR="00415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E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муниципальном </w:t>
      </w:r>
      <w:r w:rsidR="00FE7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«Гагаринский район» Смоленской 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="004157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C38" w:rsidRDefault="00484C38" w:rsidP="004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left="43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1417"/>
        </w:tabs>
        <w:spacing w:after="0"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018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 w:rsidR="00ED78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заявитель).</w:t>
      </w:r>
    </w:p>
    <w:p w:rsidR="00484C38" w:rsidRDefault="00484C38" w:rsidP="0048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.gosu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lugi.ru/)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«Единая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в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ЕСИА).</w:t>
      </w:r>
    </w:p>
    <w:p w:rsidR="00484C38" w:rsidRDefault="00484C38" w:rsidP="0048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DB01B7">
      <w:pPr>
        <w:widowControl w:val="0"/>
        <w:spacing w:after="0" w:line="240" w:lineRule="auto"/>
        <w:ind w:left="2355" w:right="872" w:hanging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рмирования о 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B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6D00A4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Style w:val="af4"/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D00A4" w:rsidRPr="006D0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Комитет по </w:t>
      </w:r>
      <w:r w:rsidR="006D00A4" w:rsidRPr="006D00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образованию 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4A6B7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многоф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иональном 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(далее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6D00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A6B7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A6B7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A6B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A6B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 (далее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почтовой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ЕПГУ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официальном сайте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3CF" w:rsidRPr="005013C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(gagarin-komitet.ru</w:t>
      </w:r>
      <w:r w:rsidR="005013CF" w:rsidRPr="005013CF">
        <w:rPr>
          <w:rFonts w:ascii="Arial" w:hAnsi="Arial" w:cs="Arial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ндах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касаю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заявления 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в которые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 лиц, и 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лицо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фонный 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звонок.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звонок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заявителю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вий: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язи;</w:t>
      </w:r>
    </w:p>
    <w:p w:rsidR="00484C38" w:rsidRDefault="00484C38" w:rsidP="00484C38">
      <w:pPr>
        <w:widowControl w:val="0"/>
        <w:spacing w:after="0" w:line="240" w:lineRule="auto"/>
        <w:ind w:left="709" w:right="4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637"/>
          <w:tab w:val="left" w:pos="2169"/>
          <w:tab w:val="left" w:pos="3072"/>
          <w:tab w:val="left" w:pos="4403"/>
          <w:tab w:val="left" w:pos="4877"/>
          <w:tab w:val="left" w:pos="5993"/>
          <w:tab w:val="left" w:pos="6445"/>
          <w:tab w:val="left" w:pos="7345"/>
          <w:tab w:val="left" w:pos="7944"/>
          <w:tab w:val="left" w:pos="8961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ностное лицо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не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выходящее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шение.</w:t>
      </w:r>
    </w:p>
    <w:p w:rsidR="00484C38" w:rsidRDefault="00484C38" w:rsidP="00484C38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84C38" w:rsidRDefault="00484C38" w:rsidP="00484C38">
      <w:pPr>
        <w:widowControl w:val="0"/>
        <w:spacing w:after="0"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572D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 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02.05.2006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Федерации».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(функ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ий)»,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24.10.2011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заявителем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заключения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нзионного или иного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-автоинформа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 в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69"/>
          <w:tab w:val="left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акомления.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на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 заключенным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484C38" w:rsidRPr="00D17931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 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 при</w:t>
      </w:r>
      <w:r w:rsidRP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C6A" w:rsidRDefault="00052C6A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Стандарт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52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52C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052C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овка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9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8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129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</w:t>
      </w:r>
      <w:r w:rsidRPr="0064645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46452">
        <w:rPr>
          <w:rFonts w:ascii="Times New Roman" w:eastAsia="Times New Roman" w:hAnsi="Times New Roman" w:cs="Times New Roman"/>
          <w:bCs/>
          <w:color w:val="000000"/>
          <w:spacing w:val="149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pacing w:val="148"/>
          <w:sz w:val="28"/>
          <w:szCs w:val="28"/>
        </w:rPr>
        <w:t xml:space="preserve"> </w:t>
      </w:r>
      <w:r w:rsidRPr="00801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муници</w:t>
      </w:r>
      <w:r w:rsidRPr="0080184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п</w:t>
      </w:r>
      <w:r w:rsidR="00052C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альные</w:t>
      </w:r>
      <w:r w:rsidRPr="00646452">
        <w:rPr>
          <w:rFonts w:ascii="Times New Roman" w:eastAsia="Times New Roman" w:hAnsi="Times New Roman" w:cs="Times New Roman"/>
          <w:bCs/>
          <w:i/>
          <w:iCs/>
          <w:color w:val="000000"/>
          <w:spacing w:val="15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ьн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реализую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азовательн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Pr="0064645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6464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ания»</w:t>
      </w:r>
      <w:r w:rsidRPr="00646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Pr="00646452" w:rsidRDefault="00484C38" w:rsidP="00484C38">
      <w:pPr>
        <w:widowControl w:val="0"/>
        <w:tabs>
          <w:tab w:val="left" w:pos="1496"/>
          <w:tab w:val="left" w:pos="3958"/>
          <w:tab w:val="left" w:pos="4462"/>
          <w:tab w:val="left" w:pos="5786"/>
          <w:tab w:val="left" w:pos="8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="0074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484C38" w:rsidRDefault="00484C38" w:rsidP="00484C38">
      <w:pPr>
        <w:widowControl w:val="0"/>
        <w:spacing w:after="0"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3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484C38" w:rsidRDefault="00484C38" w:rsidP="00484C38">
      <w:pPr>
        <w:widowControl w:val="0"/>
        <w:spacing w:after="0"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52C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52C6A" w:rsidRPr="00052C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="00052C6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- </w:t>
      </w:r>
      <w:r w:rsidR="00052C6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="00052C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52C6A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052C6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052C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2C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2C6A">
        <w:rPr>
          <w:rFonts w:ascii="Times New Roman" w:eastAsia="Times New Roman" w:hAnsi="Times New Roman" w:cs="Times New Roman"/>
          <w:color w:val="000000"/>
          <w:sz w:val="28"/>
          <w:szCs w:val="28"/>
        </w:rPr>
        <w:t>ган).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2C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Уполномоченный орган, Образовательная организация, Гагаринский филиал СОГБУ «МФЦ»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с: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 по вопросам миграции Межмуниципального отдела 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МВД РФ «Гагаринский», ОЗАГС Администрации муниципального образования «Гагаринский район» Смоленской области и другими государственными и региональными органами в части получения необходимых сведений о заявителе.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D35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="00D353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новка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места 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 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организации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том числе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бходимости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3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срок приостан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3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срок выдачи 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аправления) 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являю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="00D353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способом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ПГУ,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желае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мативные правовые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 регулирую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35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РПГУ, 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 w:rsidR="00D353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A6669" w:rsidRDefault="00CA6669" w:rsidP="00484C38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48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666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A6669" w:rsidRDefault="00CA6669" w:rsidP="00484C38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99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799F">
        <w:rPr>
          <w:rFonts w:ascii="Times New Roman" w:hAnsi="Times New Roman" w:cs="Times New Roman"/>
          <w:sz w:val="28"/>
          <w:szCs w:val="28"/>
        </w:rPr>
        <w:t xml:space="preserve"> от 27.0</w:t>
      </w:r>
      <w:r>
        <w:rPr>
          <w:rFonts w:ascii="Times New Roman" w:hAnsi="Times New Roman" w:cs="Times New Roman"/>
          <w:sz w:val="28"/>
          <w:szCs w:val="28"/>
        </w:rPr>
        <w:t xml:space="preserve">7.2010 № 210-ФЗ «Об организации </w:t>
      </w:r>
      <w:r w:rsidRPr="00E7799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484C38" w:rsidRDefault="00CA6669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484C3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84C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484C3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484C3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29.12.2012</w:t>
      </w:r>
      <w:r w:rsidR="00484C3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484C3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84C3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484C3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84C3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и в Рос</w:t>
      </w:r>
      <w:r w:rsidR="00484C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="00484C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84C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84C3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15.05.2020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A666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евода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части 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 (законно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A666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6C9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17.01.1992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26.06.1992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 в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28.12.2010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27.05.1998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жащих»;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30.12.2012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акты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12.08.2008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силению социальной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проживаю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Южной Осет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09.02.2004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 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в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чивающим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25.08.1999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936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естан 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вязи с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служебных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ей».</w:t>
      </w:r>
    </w:p>
    <w:p w:rsidR="00484C38" w:rsidRDefault="00484C38" w:rsidP="00484C38">
      <w:pPr>
        <w:widowControl w:val="0"/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15.05.1991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офы на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27.12.1991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РСФСР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защите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офы на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АЭС»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ка»;</w:t>
      </w:r>
    </w:p>
    <w:p w:rsidR="00484C38" w:rsidRDefault="00484C38" w:rsidP="00484C38">
      <w:pPr>
        <w:widowControl w:val="0"/>
        <w:spacing w:after="0"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05.05.1992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й»;</w:t>
      </w:r>
    </w:p>
    <w:p w:rsidR="00484C38" w:rsidRDefault="00484C38" w:rsidP="00484C38">
      <w:pPr>
        <w:widowControl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02.10.1992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областной закон от 31.10.2013 № 122-з «Об образовании в Смоленской </w:t>
      </w:r>
      <w:r w:rsidRPr="00505D57">
        <w:rPr>
          <w:rFonts w:ascii="Times New Roman" w:hAnsi="Times New Roman" w:cs="Times New Roman"/>
          <w:sz w:val="28"/>
          <w:szCs w:val="28"/>
        </w:rPr>
        <w:t>области»;</w:t>
      </w:r>
    </w:p>
    <w:p w:rsidR="00484C38" w:rsidRDefault="00484C38" w:rsidP="00484C38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57">
        <w:rPr>
          <w:rFonts w:ascii="Times New Roman" w:hAnsi="Times New Roman" w:cs="Times New Roman"/>
          <w:sz w:val="28"/>
          <w:szCs w:val="28"/>
        </w:rPr>
        <w:t>- Указ Губернатора Смоленской области от 19.10.2022 № 103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</w:t>
      </w:r>
      <w:proofErr w:type="gramEnd"/>
      <w:r w:rsidRPr="00505D57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Федерации, войска национальной гвардии Российской Федерации и принимающих участие в специальной военной операции, </w:t>
      </w:r>
      <w:r w:rsidRPr="00505D57">
        <w:rPr>
          <w:rFonts w:ascii="Times New Roman" w:eastAsia="Calibri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Pr="00505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C38" w:rsidRPr="00505D57" w:rsidRDefault="00484C38" w:rsidP="00743553">
      <w:pPr>
        <w:widowControl w:val="0"/>
        <w:spacing w:after="0" w:line="240" w:lineRule="auto"/>
        <w:ind w:right="-5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мативными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484C38" w:rsidRDefault="00484C38" w:rsidP="0074355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CA6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484C38" w:rsidRDefault="00484C38" w:rsidP="00484C38">
      <w:pPr>
        <w:widowControl w:val="0"/>
        <w:spacing w:after="0" w:line="240" w:lineRule="auto"/>
        <w:ind w:left="23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A666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прилаг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2.8.2.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ЕСИА. 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2.8.3.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A56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(-ы),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3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 w:rsidR="00C27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2.8.4.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2.8.5.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2.8.6.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2.8.7.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(гара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тии)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2.8.8.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 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A666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почте;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ЕПГУ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84C38" w:rsidRDefault="00484C38" w:rsidP="00484C38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Pr="0076358C" w:rsidRDefault="00484C38" w:rsidP="00484C38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мативными 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актами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484C38" w:rsidRDefault="00484C38" w:rsidP="00484C38">
      <w:pPr>
        <w:widowControl w:val="0"/>
        <w:spacing w:after="0" w:line="240" w:lineRule="auto"/>
        <w:ind w:left="3" w:right="-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ги, которые находятся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государственн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484C38" w:rsidRDefault="00484C38" w:rsidP="00484C38">
      <w:pPr>
        <w:widowControl w:val="0"/>
        <w:spacing w:after="0" w:line="240" w:lineRule="auto"/>
        <w:ind w:left="3" w:right="-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в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запрещает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еля: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2.11.1.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в связи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 w:rsidR="006909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.11.2.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 w:rsidR="006909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Смоленской обла</w:t>
      </w:r>
      <w:r w:rsidR="006909B1" w:rsidRPr="006909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6909B1" w:rsidRPr="006909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27.07.2010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-ФЗ).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чаев: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правовых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касающ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 в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484C38" w:rsidRDefault="00484C38" w:rsidP="00484C38">
      <w:pPr>
        <w:widowControl w:val="0"/>
        <w:spacing w:after="0" w:line="240" w:lineRule="auto"/>
        <w:ind w:left="3" w:right="-6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spacing w:after="0" w:line="240" w:lineRule="auto"/>
        <w:ind w:right="-6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или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лица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водителя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гана,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484C38" w:rsidRDefault="00484C38" w:rsidP="00484C3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</w:t>
      </w:r>
      <w:r w:rsidR="006909B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заявления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:rsidR="00484C38" w:rsidRDefault="00484C38" w:rsidP="00484C3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отказа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909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6C9B" w:rsidRDefault="00A56C9B" w:rsidP="00484C38">
      <w:pPr>
        <w:widowControl w:val="0"/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484C38" w:rsidRDefault="00484C38" w:rsidP="00484C38">
      <w:pPr>
        <w:widowControl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 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 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лицом);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(п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 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аявления в э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ект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ном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DF2F8D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е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подаче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ения в</w:t>
      </w:r>
      <w:r w:rsidRPr="00DF2F8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эл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ктронн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ид</w:t>
      </w:r>
      <w:r w:rsidRPr="00DF2F8D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е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)</w:t>
      </w:r>
      <w:r w:rsidRP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(п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даче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л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ения </w:t>
      </w:r>
      <w:r w:rsidRPr="00DF2F8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н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DF2F8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мажном </w:t>
      </w:r>
      <w:r w:rsidRPr="00DF2F8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осит</w:t>
      </w:r>
      <w:r w:rsidRPr="00DF2F8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DF2F8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е</w:t>
      </w:r>
      <w:r w:rsidRPr="00DF2F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ено.</w:t>
      </w:r>
    </w:p>
    <w:p w:rsidR="00484C38" w:rsidRDefault="00484C38" w:rsidP="00484C38">
      <w:pPr>
        <w:widowControl w:val="0"/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Pr="00327723" w:rsidRDefault="00484C38" w:rsidP="00ED78F2">
      <w:pPr>
        <w:widowControl w:val="0"/>
        <w:spacing w:after="0" w:line="240" w:lineRule="auto"/>
        <w:ind w:right="-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г, котор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являются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обходимыми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ьными для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:rsidR="00484C38" w:rsidRDefault="00484C38" w:rsidP="00ED78F2">
      <w:pPr>
        <w:widowControl w:val="0"/>
        <w:spacing w:after="0" w:line="240" w:lineRule="auto"/>
        <w:ind w:left="236" w:right="1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о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менте (до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(вы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ациями, участвую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</w:p>
    <w:p w:rsidR="00484C38" w:rsidRDefault="00484C38" w:rsidP="00ED78F2">
      <w:pPr>
        <w:widowControl w:val="0"/>
        <w:spacing w:after="0" w:line="240" w:lineRule="auto"/>
        <w:ind w:left="236" w:right="1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484C38" w:rsidRDefault="00484C38" w:rsidP="00484C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и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лины </w:t>
      </w:r>
    </w:p>
    <w:p w:rsidR="00484C38" w:rsidRDefault="00484C38" w:rsidP="00484C3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оплаты,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аемой за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484C38" w:rsidRDefault="00484C38" w:rsidP="00484C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84C38" w:rsidRDefault="00484C38" w:rsidP="00484C38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120AA2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ок,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 и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взиман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уг, которые 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одимыми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льными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</w:p>
    <w:p w:rsidR="00484C38" w:rsidRDefault="00484C38" w:rsidP="00120AA2">
      <w:pPr>
        <w:widowControl w:val="0"/>
        <w:spacing w:after="0" w:line="240" w:lineRule="auto"/>
        <w:ind w:left="426" w:right="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льной)</w:t>
      </w:r>
      <w:r w:rsidR="00DF2F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информа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расчета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такой платы</w:t>
      </w:r>
    </w:p>
    <w:p w:rsidR="00484C38" w:rsidRDefault="00484C38" w:rsidP="00484C38">
      <w:pPr>
        <w:widowControl w:val="0"/>
        <w:spacing w:after="0" w:line="240" w:lineRule="auto"/>
        <w:ind w:left="3150" w:right="46" w:hanging="30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необходимые 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CC0357" w:rsidRDefault="00CC0357" w:rsidP="00484C38">
      <w:pPr>
        <w:widowControl w:val="0"/>
        <w:spacing w:after="0"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ожидания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одаче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получении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484C38" w:rsidRDefault="00484C38" w:rsidP="00484C38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DF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widowControl w:val="0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осителе,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ям,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арковки)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озле здания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стоянка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автомобильного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="00DF2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лей.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10 %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еста)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детей-инва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484C38" w:rsidRDefault="00484C38" w:rsidP="00484C38">
      <w:pPr>
        <w:widowControl w:val="0"/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тактил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(кон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ащите 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20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оснащают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возможностей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ками),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(вывесками)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стройством.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табличку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(зданию,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C03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20AA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рмации,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адписей,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и-проводника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меш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аравне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 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45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 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в том числе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 и/и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Pr="008137A0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нималь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</w:t>
      </w:r>
      <w:r w:rsidRPr="008137A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8137A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Pr="008137A0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 w:rsidRPr="008137A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 некорр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ое)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Pr="008137A0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137A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8137A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137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Pr="008137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137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137A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137A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ия) Уполномоч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8137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8137A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(сов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Pr="008137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    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слуги, 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proofErr w:type="gramEnd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8137A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ынесе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8137A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8137A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(час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з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лей.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ания, 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 числе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вающие особен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="00454C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офун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ах, 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предос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муници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45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уги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экстерри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ориаль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особенно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едоставлен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54C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 в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813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54CD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по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льному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инципу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в части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 возможн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Pr="008137A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137A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ном це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8137A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8137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137A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для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ЕПГУ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137A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137A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137A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 автори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 w:rsidRPr="008137A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8137A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(физ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Pr="008137A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лицо) с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ерждённой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сью в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и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дписывает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подписью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137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 w:rsidRPr="008137A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 w:rsidRPr="008137A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   </w:t>
      </w:r>
      <w:r w:rsidRPr="008137A0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 прикр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электронном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Pr="008137A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 w:rsidRPr="008137A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-2.8.8,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дписью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 (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льтаты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 w:rsidRPr="008137A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Pr="008137A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амента,</w:t>
      </w:r>
      <w:r w:rsidRPr="008137A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заявителю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Pr="008137A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137A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8137A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137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8137A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по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484C38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137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137A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и/и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Pr="008137A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137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ьтат пр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137A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8137A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8137A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137A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137A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ть вы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4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 многоф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Pr="008137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Pr="000F4084" w:rsidRDefault="00484C38" w:rsidP="00484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.25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137A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лектронных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137A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 w:rsidRPr="008137A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Pr="008137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-2.8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8137A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8137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8137A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137A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37A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eg</w:t>
      </w:r>
      <w:proofErr w:type="spellEnd"/>
      <w:r w:rsidRPr="008137A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Pr="008137A0" w:rsidRDefault="00484C38" w:rsidP="00484C38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Электронные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</w:t>
      </w:r>
      <w:r w:rsidRPr="008137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137A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циро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137A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 w:rsidRPr="008137A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137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137A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 w:rsidRPr="008137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137A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главам, разделам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закладки,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оглавле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тексте 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цам.</w:t>
      </w:r>
    </w:p>
    <w:p w:rsidR="00484C38" w:rsidRDefault="00484C38" w:rsidP="00484C38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 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рядку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widowControl w:val="0"/>
        <w:spacing w:after="0"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</w:t>
      </w:r>
    </w:p>
    <w:p w:rsidR="00484C38" w:rsidRPr="000F4084" w:rsidRDefault="00484C38" w:rsidP="00484C38">
      <w:pPr>
        <w:widowControl w:val="0"/>
        <w:spacing w:after="0" w:line="240" w:lineRule="auto"/>
        <w:ind w:right="-17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 зависимости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ED78F2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D78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left="709" w:right="4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-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484C38" w:rsidRDefault="00484C38" w:rsidP="00484C38">
      <w:pPr>
        <w:widowControl w:val="0"/>
        <w:spacing w:after="0" w:line="240" w:lineRule="auto"/>
        <w:ind w:left="709" w:right="42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принятие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84C38" w:rsidRDefault="00484C38" w:rsidP="00484C38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="00ED78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 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и/или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ПГУ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форме;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форме;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</w:p>
    <w:p w:rsidR="00484C38" w:rsidRDefault="00484C38" w:rsidP="00484C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3135B1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либо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 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вне зависимости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услуги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 РПГУ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ошибки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84C38" w:rsidRDefault="00484C38" w:rsidP="00484C38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ЕПГУ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РПГУ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484C38">
      <w:pPr>
        <w:widowControl w:val="0"/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ользователя,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ЕСИА;</w:t>
      </w:r>
    </w:p>
    <w:p w:rsidR="00484C38" w:rsidRDefault="00484C38" w:rsidP="00484C38">
      <w:pPr>
        <w:widowControl w:val="0"/>
        <w:spacing w:after="0"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ЕПГУ и/и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3138"/>
          <w:tab w:val="left" w:pos="3767"/>
          <w:tab w:val="left" w:pos="4851"/>
          <w:tab w:val="left" w:pos="5868"/>
          <w:tab w:val="left" w:pos="6943"/>
          <w:tab w:val="left" w:pos="8475"/>
        </w:tabs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автоматизированную информационную систему «Комплектование дошкольных образовательных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АИС «Комплектование ДОУ»)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«Комплектование ДОУ»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135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3135B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3135B1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135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ии заяв</w:t>
      </w:r>
      <w:r w:rsidRPr="003135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135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135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.ММ</w:t>
      </w:r>
      <w:proofErr w:type="gramStart"/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ГГГ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чч:м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:сс</w:t>
      </w:r>
      <w:proofErr w:type="spellEnd"/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135B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уникальн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номер</w:t>
      </w:r>
      <w:r w:rsidRPr="003135B1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я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вления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3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pacing w:val="3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егио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ь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 информа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ц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ионной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си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еме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9040F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040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 w:rsidRPr="009040F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 наличие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в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ое ли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полномоченного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 обес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ает: а)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его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 или праз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ничный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 w:rsidRPr="009040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 ним п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Pr="009040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9040F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9040F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9040F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9040F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ения».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еобходимости</w:t>
      </w:r>
      <w:r w:rsidRPr="009040F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9040F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040F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040F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елю 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в форме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ЕПГУ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РПГУ «Для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</w:t>
      </w:r>
      <w:r w:rsidRPr="009040F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3135B1"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(указ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ается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95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м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97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пр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авле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9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окументо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35B1"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 w:rsidRPr="003135B1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ся 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37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срок 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3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тав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ления до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ов)</w:t>
      </w:r>
      <w:r w:rsidRPr="003135B1">
        <w:rPr>
          <w:rFonts w:ascii="Times New Roman" w:eastAsia="Times New Roman" w:hAnsi="Times New Roman" w:cs="Times New Roman"/>
          <w:iCs/>
          <w:color w:val="000000"/>
          <w:spacing w:val="88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3135B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135B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3135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135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135B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зы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 п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речень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5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верждающ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в,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ые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должен   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 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итель)»</w:t>
      </w:r>
      <w:r w:rsidR="00ED78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040F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9040F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904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9040F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3135B1">
        <w:rPr>
          <w:rFonts w:ascii="Times New Roman" w:eastAsia="Times New Roman" w:hAnsi="Times New Roman" w:cs="Times New Roman"/>
          <w:iCs/>
          <w:color w:val="000000"/>
          <w:spacing w:val="171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position w:val="1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040F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9040F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40F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 w:rsidRPr="009040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Pr="009040F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блюдении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го след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2.12.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484C38" w:rsidRPr="003135B1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В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расс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040F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9040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 w:rsidRPr="009040F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9040F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 w:rsidRPr="009040F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040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9040F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 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__.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Ожидай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Pr="009040F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бранн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040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9040F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казы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12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ж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елае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м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12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приема,</w:t>
      </w:r>
      <w:r w:rsidRPr="003135B1">
        <w:rPr>
          <w:rFonts w:ascii="Times New Roman" w:eastAsia="Times New Roman" w:hAnsi="Times New Roman" w:cs="Times New Roman"/>
          <w:iCs/>
          <w:color w:val="000000"/>
          <w:spacing w:val="8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pacing w:val="8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я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135B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(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ожительн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8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промежут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чный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8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ь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 услу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г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«Вам</w:t>
      </w:r>
      <w:r w:rsidRPr="009040F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04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040F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 w:rsidRPr="009040F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 w:rsidRPr="009040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(у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вается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3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причина,</w:t>
      </w:r>
      <w:r w:rsidRPr="003135B1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4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орой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4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41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з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нию принято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триц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льное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52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40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 w:rsidRPr="009040F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казы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 порядок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1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йс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тв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й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3135B1">
        <w:rPr>
          <w:rFonts w:ascii="Times New Roman" w:eastAsia="Times New Roman" w:hAnsi="Times New Roman" w:cs="Times New Roman"/>
          <w:iCs/>
          <w:color w:val="000000"/>
          <w:spacing w:val="99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ы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х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3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выполн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ть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0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заявителю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1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</w:t>
      </w:r>
      <w:r w:rsidRPr="003135B1">
        <w:rPr>
          <w:rFonts w:ascii="Times New Roman" w:eastAsia="Times New Roman" w:hAnsi="Times New Roman" w:cs="Times New Roman"/>
          <w:iCs/>
          <w:color w:val="000000"/>
          <w:spacing w:val="101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уч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ения п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ожитель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64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зуль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3135B1">
        <w:rPr>
          <w:rFonts w:ascii="Times New Roman" w:eastAsia="Times New Roman" w:hAnsi="Times New Roman" w:cs="Times New Roman"/>
          <w:iCs/>
          <w:color w:val="000000"/>
          <w:spacing w:val="68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68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аяв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л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ению</w:t>
      </w:r>
      <w:r w:rsidRPr="003135B1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135B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3135B1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трицат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льный</w:t>
      </w:r>
      <w:r w:rsidRPr="003135B1">
        <w:rPr>
          <w:rFonts w:ascii="Times New Roman" w:eastAsia="Times New Roman" w:hAnsi="Times New Roman" w:cs="Times New Roman"/>
          <w:iCs/>
          <w:color w:val="000000"/>
          <w:spacing w:val="68"/>
          <w:sz w:val="28"/>
          <w:szCs w:val="28"/>
        </w:rPr>
        <w:t xml:space="preserve"> 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промежут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ный резуль</w:t>
      </w:r>
      <w:r w:rsidRPr="003135B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 усл</w:t>
      </w:r>
      <w:r w:rsidRPr="003135B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у</w:t>
      </w:r>
      <w:r w:rsidRPr="003135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ги)</w:t>
      </w:r>
      <w:r w:rsidRPr="00313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040F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9040F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ст в</w:t>
      </w:r>
      <w:r w:rsidRPr="00904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904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904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040F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ым Р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Г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47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О)</w:t>
      </w:r>
      <w:r w:rsidRPr="009040F5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 w:rsidRPr="009040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ЕПГУ и/или</w:t>
      </w:r>
      <w:r w:rsidRPr="009040F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9040F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Pr="009040F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040F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9040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циях,</w:t>
      </w:r>
      <w:r w:rsidRPr="009040F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040F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ободных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904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рашивае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040F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лении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словиям.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9040F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040F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9040F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040F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904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9040F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9040F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(указы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20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ч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ень образоват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льных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изаций,</w:t>
      </w:r>
      <w:r w:rsidRPr="005345A8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pacing w:val="2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ых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г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быть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предост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влены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2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 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ч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4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возм</w:t>
      </w:r>
      <w:r w:rsidRPr="005345A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жнос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5345A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)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образовате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Вам необходи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 изме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 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для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D78F2"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17E3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ест в</w:t>
      </w:r>
      <w:r w:rsidRPr="00F17E3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Pr="00F17E3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17E3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50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ым РГИС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)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F17E3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17E3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</w:t>
      </w:r>
      <w:r w:rsidRPr="00F17E3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F17E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F17E3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РГИС</w:t>
      </w:r>
      <w:r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з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69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бразо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ател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ь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ной организации,</w:t>
      </w:r>
      <w:r w:rsidRPr="005345A8">
        <w:rPr>
          <w:rFonts w:ascii="Times New Roman" w:eastAsia="Times New Roman" w:hAnsi="Times New Roman" w:cs="Times New Roman"/>
          <w:iCs/>
          <w:color w:val="000000"/>
          <w:spacing w:val="133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132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134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ппе)</w:t>
      </w:r>
      <w:r w:rsidRPr="00F17E3F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345A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(указы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аются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3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р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изиты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докум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4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ии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4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р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ебен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к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5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pacing w:val="156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ошк</w:t>
      </w:r>
      <w:r w:rsidRPr="005345A8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ь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ную образоват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льную</w:t>
      </w:r>
      <w:r w:rsidRPr="005345A8">
        <w:rPr>
          <w:rFonts w:ascii="Times New Roman" w:eastAsia="Times New Roman" w:hAnsi="Times New Roman" w:cs="Times New Roman"/>
          <w:iCs/>
          <w:color w:val="000000"/>
          <w:spacing w:val="122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зацию</w:t>
      </w:r>
      <w:r w:rsidRPr="005345A8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)</w:t>
      </w:r>
      <w:r w:rsidRP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F17E3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димо_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исыва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ся порядок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и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в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ителя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2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авле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ия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ат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у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3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указан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ем</w:t>
      </w:r>
      <w:r w:rsidRPr="005345A8">
        <w:rPr>
          <w:rFonts w:ascii="Times New Roman" w:eastAsia="Times New Roman" w:hAnsi="Times New Roman" w:cs="Times New Roman"/>
          <w:iCs/>
          <w:color w:val="000000"/>
          <w:spacing w:val="112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ср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ока вып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лне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ия 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й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я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п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оло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ж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ительн</w:t>
      </w:r>
      <w:r w:rsidRPr="005345A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ы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й </w:t>
      </w:r>
      <w:r w:rsidRPr="005345A8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о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сновной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з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уль</w:t>
      </w:r>
      <w:r w:rsidRPr="005345A8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та</w:t>
      </w:r>
      <w:r w:rsidRPr="005345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 услуги)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Pr="00F17E3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информации</w:t>
      </w:r>
      <w:r w:rsidRPr="00F17E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 w:rsidRPr="00F17E3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F17E3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 w:rsidRPr="00F17E3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РПГУ при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РПГУ,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F17E3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енде Уполномоч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F17E3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F17E3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F17E3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F17E3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F17E3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равлении    </w:t>
      </w:r>
      <w:r w:rsidRPr="00F17E3F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обраще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proofErr w:type="gramEnd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17E3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F17E3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 w:rsidRPr="00F17E3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 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F17E3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F17E3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F17E3F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 ЕПГУ и/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РПГ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15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F17E3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F17E3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F17E3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зоваться</w:t>
      </w:r>
      <w:r w:rsidRPr="00F17E3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ЕСИА в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роли</w:t>
      </w:r>
      <w:r w:rsidRPr="00F17E3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17E3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(физ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ицо)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чётной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17E3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 выбирать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F17E3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17E3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17E3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 w:rsidRPr="00F17E3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«Пол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17E3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гу»</w:t>
      </w:r>
      <w:r w:rsidRPr="00F17E3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откр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ее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F17E3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F17E3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Pr="00F17E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F17E3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F17E3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hyperlink r:id="rId7">
        <w:r w:rsidRPr="00F17E3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 w:rsidRPr="00F17E3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 w:rsidRPr="00F17E3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17E3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 w:rsidRPr="00F17E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ил</w:t>
        </w:r>
        <w:r w:rsidRPr="00F17E3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17E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ми</w:t>
        </w:r>
        <w:r w:rsidRPr="00F17E3F"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</w:hyperlink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данами</w:t>
      </w:r>
      <w:r w:rsidRPr="00F17E3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ивности деятел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17E3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F17E3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7E3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17E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17E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F17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твержденными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лением Правительства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12.12.2012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F17E3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ценке</w:t>
      </w:r>
      <w:r w:rsidRPr="00F17E3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F17E3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17E3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 w:rsidRPr="00F17E3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 w:rsidRPr="00F17E3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 w:rsidRPr="00F17E3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F17E3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ий) с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многоф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          </w:t>
      </w:r>
      <w:r w:rsidRPr="00F17E3F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F17E3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17E3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F17E3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F17E3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 w:rsidRPr="00F17E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F17E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F17E3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17E3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17E3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льтатов 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17E3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17E3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17E3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7E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      </w:t>
      </w:r>
      <w:r w:rsidRPr="00F17E3F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17E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F17E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елями       </w:t>
      </w:r>
      <w:r w:rsidRPr="00F17E3F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      </w:t>
      </w:r>
      <w:r w:rsidRPr="00F17E3F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обяза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F17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17E3F">
        <w:rPr>
          <w:rFonts w:ascii="Times New Roman" w:eastAsia="Times New Roman" w:hAnsi="Times New Roman" w:cs="Times New Roman"/>
          <w:color w:val="000000"/>
          <w:sz w:val="28"/>
          <w:szCs w:val="28"/>
        </w:rPr>
        <w:t>й».</w:t>
      </w:r>
    </w:p>
    <w:p w:rsidR="00484C38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20.11.2012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1198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D78F2" w:rsidRDefault="00ED78F2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Pr="00F17E3F" w:rsidRDefault="00484C38" w:rsidP="00484C38">
      <w:pPr>
        <w:widowControl w:val="0"/>
        <w:tabs>
          <w:tab w:val="left" w:pos="1803"/>
          <w:tab w:val="left" w:pos="3303"/>
          <w:tab w:val="left" w:pos="3746"/>
          <w:tab w:val="left" w:pos="5145"/>
          <w:tab w:val="left" w:pos="7131"/>
          <w:tab w:val="left" w:pos="8578"/>
          <w:tab w:val="left" w:pos="9014"/>
        </w:tabs>
        <w:spacing w:after="0" w:line="240" w:lineRule="auto"/>
        <w:ind w:right="-1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исправл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ошибок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="0053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</w:p>
    <w:p w:rsidR="00484C38" w:rsidRDefault="00484C38" w:rsidP="00484C38">
      <w:pPr>
        <w:widowControl w:val="0"/>
        <w:spacing w:after="0"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484C38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Pr="00F17E3F" w:rsidRDefault="00484C38" w:rsidP="00484C38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345A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93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должностн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ринятием ими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ий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 и 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 специа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84C38" w:rsidRPr="004C646B" w:rsidRDefault="00484C38" w:rsidP="005345A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овых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оставления</w:t>
      </w:r>
    </w:p>
    <w:p w:rsidR="00484C38" w:rsidRDefault="00484C38" w:rsidP="005345A8">
      <w:pPr>
        <w:widowControl w:val="0"/>
        <w:spacing w:after="0" w:line="240" w:lineRule="auto"/>
        <w:ind w:left="490" w:right="-14" w:hanging="4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53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полнотой и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3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484C38" w:rsidRDefault="00484C38" w:rsidP="00484C38">
      <w:pPr>
        <w:widowControl w:val="0"/>
        <w:spacing w:after="0" w:line="240" w:lineRule="auto"/>
        <w:ind w:left="51" w:right="-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проверок.</w:t>
      </w:r>
    </w:p>
    <w:p w:rsidR="00484C38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 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:rsidR="00484C38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ги; </w:t>
      </w:r>
    </w:p>
    <w:p w:rsidR="00484C38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84C38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ованность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об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C38" w:rsidRPr="004C646B" w:rsidRDefault="00484C38" w:rsidP="00484C38">
      <w:pPr>
        <w:widowControl w:val="0"/>
        <w:spacing w:after="0" w:line="240" w:lineRule="auto"/>
        <w:ind w:left="51" w:right="-14" w:firstLine="65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484C38" w:rsidRDefault="00484C38" w:rsidP="00484C38">
      <w:pPr>
        <w:widowControl w:val="0"/>
        <w:tabs>
          <w:tab w:val="left" w:pos="2572"/>
          <w:tab w:val="left" w:pos="4291"/>
          <w:tab w:val="left" w:pos="4855"/>
          <w:tab w:val="left" w:pos="6678"/>
          <w:tab w:val="left" w:pos="8578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информации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Смоленской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F8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муниципального образования «Гагаринский район» Смоленской области;</w:t>
      </w:r>
    </w:p>
    <w:p w:rsidR="00484C38" w:rsidRDefault="00484C38" w:rsidP="00484C38">
      <w:pPr>
        <w:widowControl w:val="0"/>
        <w:spacing w:after="0"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F8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8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привлече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лиц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F806B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 w:rsidR="00F8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принимают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дан, 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бный) порядок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F8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мотрение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алобы 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авлена 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лоба заявителя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(внесу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порядке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жалобой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мажном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едителю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ентра.</w:t>
      </w:r>
    </w:p>
    <w:p w:rsidR="00484C38" w:rsidRPr="00F8273B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оченном</w:t>
      </w:r>
      <w:r w:rsidRPr="00F8273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еля многоф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оченные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жалоб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Pr="00F8273B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Pr="00F8273B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и рассмотрения жалобы, в том чи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исп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ЕПГУ и/или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</w:t>
      </w:r>
    </w:p>
    <w:p w:rsidR="00484C38" w:rsidRPr="00F8273B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8273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F8273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инфор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 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дах в местах предоста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 (м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7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F827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F8273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F827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F8273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F8273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8273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F8273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 либо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8273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F8273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8273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F8273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273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вителем).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тов, ре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лирую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 (внесуд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 (бездей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(или)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 принятых (осу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х)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F8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</w:t>
      </w:r>
      <w:r w:rsidRPr="00F827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8273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F8273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 w:rsidRPr="00F8273B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 w:rsidRPr="00F8273B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F8273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гу, а также его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 №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 w:rsidRPr="00F8273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Pr="00F8273B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Pr="00F8273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овл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F8273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 w:rsidRPr="00F8273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и</w:t>
        </w:r>
        <w:r w:rsidRPr="00F8273B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Pr="00F8273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 w:rsidRPr="00F8273B">
          <w:rPr>
            <w:rFonts w:ascii="Times New Roman" w:eastAsia="Times New Roman" w:hAnsi="Times New Roman" w:cs="Times New Roman"/>
            <w:color w:val="000000"/>
            <w:spacing w:val="31"/>
            <w:sz w:val="28"/>
            <w:szCs w:val="28"/>
          </w:rPr>
          <w:t xml:space="preserve"> </w:t>
        </w:r>
      </w:hyperlink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 w:rsidRPr="00F827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F8273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F8273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20.11.2012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№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98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теме, обес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 w:rsidRPr="00F8273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 w:rsidRPr="00F827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 w:rsidRPr="00F827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 w:rsidRPr="00F8273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8273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 w:rsidRPr="00F8273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F8273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F827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Особен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истративных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(де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вий) в мно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(действий)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F8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F8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иципальной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выполняемых мно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нкц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льными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центрами</w:t>
      </w: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F827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F827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ный центр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827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F827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8273B">
        <w:rPr>
          <w:rFonts w:ascii="Times New Roman" w:eastAsia="Times New Roman" w:hAnsi="Times New Roman" w:cs="Times New Roman"/>
          <w:color w:val="000000"/>
          <w:sz w:val="28"/>
          <w:szCs w:val="28"/>
        </w:rPr>
        <w:t>яет:</w:t>
      </w:r>
    </w:p>
    <w:p w:rsidR="00484C38" w:rsidRDefault="009C3B43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6.1.1. Прием и регистрацию заявления о постановке на учет по предоставлению места в Образовательной организации. </w:t>
      </w:r>
    </w:p>
    <w:p w:rsidR="009C3B43" w:rsidRDefault="009C3B43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6.1.2. Рассмотрение заявления о постановке на учет по предоставлению места в Образовательной организации.</w:t>
      </w:r>
    </w:p>
    <w:p w:rsidR="009C3B43" w:rsidRDefault="009C3B43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6.1.3. Информирование заявителя о результате рассмотрения заявления (принятом решении).</w:t>
      </w:r>
    </w:p>
    <w:p w:rsidR="005858A8" w:rsidRDefault="005858A8" w:rsidP="005858A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6.1.4. Передачу в Уполномоченный орган данных о принятых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постановке на учет по предоставлению места в Образовательной организации.</w:t>
      </w:r>
    </w:p>
    <w:p w:rsidR="005858A8" w:rsidRDefault="005858A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922AF" w:rsidRDefault="00F922A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1" w:name="_page_88_0"/>
    </w:p>
    <w:p w:rsidR="00F922AF" w:rsidRDefault="00F922A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7146F" w:rsidRDefault="0047146F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84C38" w:rsidRDefault="00484C38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</w:p>
    <w:p w:rsidR="00484C38" w:rsidRDefault="00484C38" w:rsidP="00F806B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484C38" w:rsidRDefault="00484C38" w:rsidP="00F806B6">
      <w:pPr>
        <w:widowControl w:val="0"/>
        <w:spacing w:after="0" w:line="240" w:lineRule="auto"/>
        <w:ind w:left="5670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762" w:rsidRDefault="00484C38" w:rsidP="00484C38">
      <w:pPr>
        <w:widowControl w:val="0"/>
        <w:spacing w:after="0" w:line="240" w:lineRule="auto"/>
        <w:ind w:left="754" w:right="687"/>
        <w:jc w:val="center"/>
        <w:rPr>
          <w:rFonts w:ascii="Times New Roman" w:eastAsia="Times New Roman" w:hAnsi="Times New Roman" w:cs="Times New Roman"/>
          <w:b/>
          <w:bCs/>
          <w:color w:val="000000"/>
          <w:spacing w:val="39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8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учет)</w:t>
      </w:r>
      <w:r w:rsidR="00F37762">
        <w:rPr>
          <w:rFonts w:ascii="Times New Roman" w:eastAsia="Times New Roman" w:hAnsi="Times New Roman" w:cs="Times New Roman"/>
          <w:b/>
          <w:bCs/>
          <w:color w:val="000000"/>
          <w:spacing w:val="392"/>
          <w:sz w:val="28"/>
          <w:szCs w:val="28"/>
        </w:rPr>
        <w:t xml:space="preserve"> </w:t>
      </w:r>
    </w:p>
    <w:p w:rsidR="00484C38" w:rsidRDefault="00484C38" w:rsidP="00484C38">
      <w:pPr>
        <w:widowControl w:val="0"/>
        <w:spacing w:after="0" w:line="240" w:lineRule="auto"/>
        <w:ind w:left="754" w:right="6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ования: 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рассм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желаемая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="00F16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bookmarkEnd w:id="1"/>
      <w:r w:rsidR="00F16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F806B6">
      <w:pPr>
        <w:widowControl w:val="0"/>
        <w:spacing w:after="0" w:line="240" w:lineRule="auto"/>
        <w:ind w:left="5670" w:right="-68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92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C38" w:rsidRDefault="00484C38" w:rsidP="00F806B6">
      <w:pPr>
        <w:widowControl w:val="0"/>
        <w:spacing w:after="0" w:line="240" w:lineRule="auto"/>
        <w:ind w:left="5670" w:right="-68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484C38" w:rsidRDefault="00484C38" w:rsidP="00F806B6">
      <w:pPr>
        <w:widowControl w:val="0"/>
        <w:spacing w:after="0" w:line="240" w:lineRule="auto"/>
        <w:ind w:left="5670" w:right="5" w:firstLine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F806B6">
      <w:pPr>
        <w:spacing w:after="0" w:line="240" w:lineRule="auto"/>
        <w:ind w:left="59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F806B6">
      <w:pPr>
        <w:widowControl w:val="0"/>
        <w:spacing w:after="0" w:line="240" w:lineRule="auto"/>
        <w:ind w:left="948" w:right="10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промежут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F8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:rsidR="00484C38" w:rsidRDefault="00484C38" w:rsidP="00F806B6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left="1276" w:right="1212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ссийской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:rsidR="00484C38" w:rsidRDefault="00484C38" w:rsidP="00484C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left="70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484C38" w:rsidRDefault="00484C38" w:rsidP="00484C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84C38" w:rsidRDefault="00484C38" w:rsidP="00484C38">
      <w:pPr>
        <w:widowControl w:val="0"/>
        <w:spacing w:line="240" w:lineRule="auto"/>
        <w:ind w:left="147" w:right="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 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программы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ановки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учет</w:t>
      </w:r>
    </w:p>
    <w:p w:rsidR="00484C38" w:rsidRDefault="00484C38" w:rsidP="00484C3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85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84C38" w:rsidRDefault="00484C38" w:rsidP="00484C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1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</w:p>
    <w:p w:rsidR="00484C38" w:rsidRDefault="00484C38" w:rsidP="00484C3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1" w:lineRule="auto"/>
        <w:ind w:left="3534" w:right="55" w:hanging="353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</w:p>
    <w:p w:rsidR="00484C38" w:rsidRDefault="00484C38" w:rsidP="00484C3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16EF1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ислить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заявлении параме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bookmarkEnd w:id="2"/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DB1F4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94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C38" w:rsidRDefault="00484C38" w:rsidP="00DB1F46">
      <w:pPr>
        <w:widowControl w:val="0"/>
        <w:spacing w:after="0" w:line="240" w:lineRule="auto"/>
        <w:ind w:left="5670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484C38" w:rsidRDefault="00484C38" w:rsidP="00DB1F46">
      <w:pPr>
        <w:widowControl w:val="0"/>
        <w:spacing w:after="0" w:line="240" w:lineRule="auto"/>
        <w:ind w:left="567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806B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after="0" w:line="240" w:lineRule="auto"/>
        <w:ind w:left="1317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 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84C38" w:rsidRDefault="00484C38" w:rsidP="00484C38">
      <w:pPr>
        <w:widowControl w:val="0"/>
        <w:tabs>
          <w:tab w:val="left" w:pos="1202"/>
          <w:tab w:val="left" w:pos="3724"/>
          <w:tab w:val="left" w:pos="5449"/>
          <w:tab w:val="left" w:pos="5957"/>
          <w:tab w:val="left" w:pos="7891"/>
        </w:tabs>
        <w:spacing w:line="246" w:lineRule="auto"/>
        <w:ind w:right="-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анизацию</w:t>
      </w:r>
    </w:p>
    <w:p w:rsidR="00484C38" w:rsidRDefault="00484C38" w:rsidP="00484C3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484C38" w:rsidRDefault="00484C38" w:rsidP="00484C38">
      <w:pPr>
        <w:widowControl w:val="0"/>
        <w:tabs>
          <w:tab w:val="left" w:pos="982"/>
          <w:tab w:val="left" w:pos="3173"/>
          <w:tab w:val="left" w:pos="4291"/>
          <w:tab w:val="left" w:pos="4737"/>
          <w:tab w:val="left" w:pos="6878"/>
          <w:tab w:val="left" w:pos="8958"/>
        </w:tabs>
        <w:spacing w:before="55" w:line="239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ппе)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реквиз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ении ребен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ую 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цию).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с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ока 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 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="00F16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bookmarkEnd w:id="3"/>
      <w:r w:rsidR="00F16E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16EF1" w:rsidRDefault="00F16EF1" w:rsidP="00DB1F46">
      <w:pPr>
        <w:widowControl w:val="0"/>
        <w:spacing w:after="0" w:line="240" w:lineRule="auto"/>
        <w:ind w:left="5670" w:right="-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4" w:name="_page_96_0"/>
    </w:p>
    <w:p w:rsidR="00484C38" w:rsidRDefault="00484C38" w:rsidP="00DB1F46">
      <w:pPr>
        <w:widowControl w:val="0"/>
        <w:spacing w:after="0" w:line="240" w:lineRule="auto"/>
        <w:ind w:left="5670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C38" w:rsidRDefault="00484C38" w:rsidP="00DB1F46">
      <w:pPr>
        <w:widowControl w:val="0"/>
        <w:spacing w:after="0" w:line="240" w:lineRule="auto"/>
        <w:ind w:left="5670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484C38" w:rsidRDefault="00484C38" w:rsidP="00DB1F46">
      <w:pPr>
        <w:widowControl w:val="0"/>
        <w:spacing w:after="0" w:line="240" w:lineRule="auto"/>
        <w:ind w:left="567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1F4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EF1" w:rsidRDefault="00F16EF1" w:rsidP="00DB1F46">
      <w:pPr>
        <w:widowControl w:val="0"/>
        <w:spacing w:line="239" w:lineRule="auto"/>
        <w:ind w:left="3752" w:right="70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F46" w:rsidRDefault="00484C38" w:rsidP="00DB1F46">
      <w:pPr>
        <w:widowControl w:val="0"/>
        <w:spacing w:line="239" w:lineRule="auto"/>
        <w:ind w:left="3752" w:right="70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484C38" w:rsidRDefault="00484C38" w:rsidP="00DB1F46">
      <w:pPr>
        <w:widowControl w:val="0"/>
        <w:spacing w:line="239" w:lineRule="auto"/>
        <w:ind w:left="3752" w:right="70" w:hanging="36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бум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:rsidR="00484C38" w:rsidRDefault="00484C38" w:rsidP="00484C3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left="1276" w:right="121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ссийской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</w:p>
    <w:p w:rsidR="00484C38" w:rsidRDefault="00484C38" w:rsidP="00484C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left="62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484C38" w:rsidRDefault="00484C38" w:rsidP="00484C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Pr="00F37762" w:rsidRDefault="00484C38" w:rsidP="00484C38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DB1F46" w:rsidRDefault="00484C38" w:rsidP="00484C38">
      <w:pPr>
        <w:widowControl w:val="0"/>
        <w:spacing w:line="240" w:lineRule="auto"/>
        <w:ind w:left="212" w:right="148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3776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F3776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детей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равления 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B1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 организацию</w:t>
      </w:r>
      <w:r w:rsidR="00DB1F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484C38" w:rsidRDefault="00484C38" w:rsidP="00484C38">
      <w:pPr>
        <w:widowControl w:val="0"/>
        <w:spacing w:line="240" w:lineRule="auto"/>
        <w:ind w:left="212" w:right="1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(в бумажной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рме)</w:t>
      </w:r>
    </w:p>
    <w:p w:rsidR="00484C38" w:rsidRDefault="00484C38" w:rsidP="00484C3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79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84C38" w:rsidRDefault="00484C38" w:rsidP="00484C38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1366"/>
          <w:tab w:val="left" w:pos="2464"/>
          <w:tab w:val="left" w:pos="3431"/>
          <w:tab w:val="left" w:pos="4429"/>
          <w:tab w:val="left" w:pos="4870"/>
          <w:tab w:val="left" w:pos="6676"/>
          <w:tab w:val="left" w:pos="7003"/>
          <w:tab w:val="left" w:pos="8438"/>
          <w:tab w:val="left" w:pos="9013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ание дошкольной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инированной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оздоров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рупп,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программы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(при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ичии))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ательную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4C38" w:rsidRDefault="00484C38" w:rsidP="00484C38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указанием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bookmarkEnd w:id="4"/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F16EF1">
      <w:pPr>
        <w:widowControl w:val="0"/>
        <w:spacing w:after="0" w:line="240" w:lineRule="auto"/>
        <w:ind w:left="552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484C38" w:rsidRDefault="00484C38" w:rsidP="00F16EF1">
      <w:pPr>
        <w:widowControl w:val="0"/>
        <w:spacing w:after="0" w:line="240" w:lineRule="auto"/>
        <w:ind w:left="5529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left="130"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15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16E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(постанов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учет)</w:t>
      </w:r>
      <w:r>
        <w:rPr>
          <w:rFonts w:ascii="Times New Roman" w:eastAsia="Times New Roman" w:hAnsi="Times New Roman" w:cs="Times New Roman"/>
          <w:b/>
          <w:bCs/>
          <w:color w:val="000000"/>
          <w:spacing w:val="1550"/>
          <w:sz w:val="28"/>
          <w:szCs w:val="28"/>
        </w:rPr>
        <w:t xml:space="preserve"> </w:t>
      </w:r>
    </w:p>
    <w:p w:rsidR="00484C38" w:rsidRDefault="00484C38" w:rsidP="00484C38">
      <w:pPr>
        <w:widowControl w:val="0"/>
        <w:spacing w:after="0" w:line="240" w:lineRule="auto"/>
        <w:ind w:left="130"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уги</w:t>
      </w:r>
    </w:p>
    <w:p w:rsidR="00484C38" w:rsidRDefault="00484C38" w:rsidP="00484C3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484C38" w:rsidRDefault="00484C38" w:rsidP="00484C38">
      <w:pPr>
        <w:widowControl w:val="0"/>
        <w:spacing w:before="55" w:line="276" w:lineRule="auto"/>
        <w:ind w:right="-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ине 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(ука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ичина,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явлению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ние).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рый нео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лучения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тата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аявлению)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»</w:t>
      </w:r>
      <w:r w:rsidR="00F16E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484C38" w:rsidRDefault="00484C38" w:rsidP="00F16EF1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484C38" w:rsidRDefault="00484C38" w:rsidP="00F16EF1">
      <w:pPr>
        <w:widowControl w:val="0"/>
        <w:spacing w:after="0" w:line="240" w:lineRule="auto"/>
        <w:ind w:left="5670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line="241" w:lineRule="auto"/>
        <w:ind w:left="1040" w:right="330" w:hanging="6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16E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орме)</w:t>
      </w:r>
    </w:p>
    <w:p w:rsidR="00484C38" w:rsidRDefault="00484C38" w:rsidP="00484C3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left="1109" w:right="1046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 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:rsidR="00484C38" w:rsidRDefault="00484C38" w:rsidP="00484C3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84C38" w:rsidRDefault="00484C38" w:rsidP="00484C38">
      <w:pPr>
        <w:widowControl w:val="0"/>
        <w:spacing w:line="240" w:lineRule="auto"/>
        <w:ind w:left="66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84C38" w:rsidRDefault="00484C38" w:rsidP="00484C3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Pr="00F37762" w:rsidRDefault="00484C38" w:rsidP="00484C38">
      <w:pPr>
        <w:widowControl w:val="0"/>
        <w:spacing w:line="239" w:lineRule="auto"/>
        <w:ind w:left="4355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F37762" w:rsidRDefault="00484C38" w:rsidP="00F37762">
      <w:pPr>
        <w:widowControl w:val="0"/>
        <w:spacing w:after="0" w:line="240" w:lineRule="auto"/>
        <w:ind w:left="96"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отказе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3776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F3776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377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 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84C38" w:rsidRDefault="00484C38" w:rsidP="00F37762">
      <w:pPr>
        <w:widowControl w:val="0"/>
        <w:spacing w:after="0" w:line="240" w:lineRule="auto"/>
        <w:ind w:left="96"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484C38" w:rsidRDefault="00484C38" w:rsidP="00484C3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68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1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19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(указывае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отрицатель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рый необхо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color w:val="000000"/>
        </w:rPr>
        <w:t>_</w:t>
      </w:r>
      <w:r>
        <w:rPr>
          <w:rFonts w:ascii="Calibri" w:eastAsia="Calibri" w:hAnsi="Calibri" w:cs="Calibri"/>
          <w:i/>
          <w:iCs/>
          <w:color w:val="000000"/>
          <w:spacing w:val="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_______________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__</w:t>
      </w:r>
      <w:r>
        <w:rPr>
          <w:rFonts w:ascii="Calibri" w:eastAsia="Calibri" w:hAnsi="Calibri" w:cs="Calibri"/>
          <w:i/>
          <w:iCs/>
          <w:color w:val="000000"/>
        </w:rPr>
        <w:t>____________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>__</w:t>
      </w:r>
      <w:r>
        <w:rPr>
          <w:rFonts w:ascii="Calibri" w:eastAsia="Calibri" w:hAnsi="Calibri" w:cs="Calibri"/>
          <w:i/>
          <w:iCs/>
          <w:color w:val="000000"/>
          <w:spacing w:val="-1"/>
        </w:rPr>
        <w:t>_</w:t>
      </w:r>
      <w:r>
        <w:rPr>
          <w:rFonts w:ascii="Calibri" w:eastAsia="Calibri" w:hAnsi="Calibri" w:cs="Calibri"/>
          <w:i/>
          <w:iCs/>
          <w:color w:val="000000"/>
        </w:rPr>
        <w:t xml:space="preserve">____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F37762" w:rsidRDefault="00F37762" w:rsidP="00F16EF1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F16EF1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 7</w:t>
      </w:r>
    </w:p>
    <w:p w:rsidR="00484C38" w:rsidRDefault="00484C38" w:rsidP="00F16EF1">
      <w:pPr>
        <w:widowControl w:val="0"/>
        <w:spacing w:after="0" w:line="240" w:lineRule="auto"/>
        <w:ind w:left="5670"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618C" w:rsidRDefault="00484C38" w:rsidP="00F37762">
      <w:pPr>
        <w:widowControl w:val="0"/>
        <w:spacing w:after="0" w:line="240" w:lineRule="auto"/>
        <w:ind w:left="3884" w:right="96" w:hanging="37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F16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луги </w:t>
      </w:r>
    </w:p>
    <w:p w:rsidR="00484C38" w:rsidRDefault="0034618C" w:rsidP="00F37762">
      <w:pPr>
        <w:widowControl w:val="0"/>
        <w:spacing w:after="0" w:line="240" w:lineRule="auto"/>
        <w:ind w:left="3884" w:right="96" w:hanging="37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484C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 w:rsidR="0048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 w:rsidR="00484C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48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 w:rsidR="00484C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 w:rsidR="0048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ви</w:t>
      </w:r>
      <w:r w:rsidR="00484C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48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34618C" w:rsidRDefault="00484C38" w:rsidP="00484C38">
      <w:pPr>
        <w:widowControl w:val="0"/>
        <w:spacing w:after="0" w:line="240" w:lineRule="auto"/>
        <w:ind w:left="5142" w:right="170"/>
        <w:jc w:val="right"/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484C38" w:rsidRDefault="00484C38" w:rsidP="00484C38">
      <w:pPr>
        <w:widowControl w:val="0"/>
        <w:spacing w:after="0" w:line="240" w:lineRule="auto"/>
        <w:ind w:left="5142" w:right="17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след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),</w:t>
      </w:r>
    </w:p>
    <w:p w:rsidR="00484C38" w:rsidRDefault="00484C38" w:rsidP="00484C38">
      <w:pPr>
        <w:widowControl w:val="0"/>
        <w:spacing w:after="0" w:line="240" w:lineRule="auto"/>
        <w:ind w:left="5404" w:right="21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докуме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яюще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left="4458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484C38" w:rsidRDefault="00484C38" w:rsidP="00F37762">
      <w:pPr>
        <w:widowControl w:val="0"/>
        <w:spacing w:after="0" w:line="240" w:lineRule="auto"/>
        <w:ind w:left="881"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34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6F101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F1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</w:p>
    <w:p w:rsidR="00484C38" w:rsidRDefault="00484C38" w:rsidP="00484C38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4090"/>
        <w:gridCol w:w="2314"/>
        <w:gridCol w:w="3269"/>
      </w:tblGrid>
      <w:tr w:rsidR="00484C38" w:rsidTr="00484C38">
        <w:trPr>
          <w:cantSplit/>
          <w:trHeight w:hRule="exact" w:val="976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9" w:line="239" w:lineRule="auto"/>
              <w:ind w:left="160" w:right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п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9" w:line="240" w:lineRule="auto"/>
              <w:ind w:left="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опросов</w:t>
            </w:r>
          </w:p>
        </w:tc>
        <w:tc>
          <w:tcPr>
            <w:tcW w:w="5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9" w:line="240" w:lineRule="auto"/>
              <w:ind w:left="22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ты</w:t>
            </w:r>
          </w:p>
        </w:tc>
      </w:tr>
      <w:tr w:rsidR="00484C38" w:rsidTr="00484C38">
        <w:trPr>
          <w:cantSplit/>
          <w:trHeight w:hRule="exact" w:val="977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tabs>
                <w:tab w:val="left" w:pos="2084"/>
              </w:tabs>
              <w:spacing w:before="2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законным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бенка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дитель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484C38" w:rsidTr="00484C38">
        <w:trPr>
          <w:cantSplit/>
          <w:trHeight w:hRule="exact" w:val="2585"/>
        </w:trPr>
        <w:tc>
          <w:tcPr>
            <w:tcW w:w="102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485" w:right="1721" w:hanging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 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р, кем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485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 (т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ефон,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 почты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484C38" w:rsidTr="00484C38">
        <w:trPr>
          <w:cantSplit/>
          <w:trHeight w:hRule="exact" w:val="2263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spacing w:after="0" w:line="240" w:lineRule="auto"/>
              <w:ind w:left="105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45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чии); 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7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ьства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гого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веряюще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ства.</w:t>
            </w:r>
          </w:p>
        </w:tc>
      </w:tr>
    </w:tbl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9670"/>
      </w:tblGrid>
      <w:tr w:rsidR="00484C38" w:rsidTr="00484C38">
        <w:trPr>
          <w:cantSplit/>
          <w:trHeight w:hRule="exact" w:val="655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/>
        </w:tc>
        <w:tc>
          <w:tcPr>
            <w:tcW w:w="9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5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ЕСИА,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</w:p>
        </w:tc>
      </w:tr>
      <w:tr w:rsidR="00484C38" w:rsidTr="00E53F19">
        <w:trPr>
          <w:cantSplit/>
          <w:trHeight w:hRule="exact" w:val="13550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before="2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338" w:right="5389" w:hanging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 Желаем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2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ка);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48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сирующей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енсирующей нап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51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Рекви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докуме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твержда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потре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аптиро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ой программе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;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52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Профи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 нап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ости)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338" w:right="41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Рекви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окуме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оровит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г</w:t>
            </w:r>
            <w:r w:rsidR="0087692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руппе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2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w w:val="99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</w:p>
          <w:p w:rsidR="00484C38" w:rsidRDefault="00484C38" w:rsidP="00484C38">
            <w:pPr>
              <w:widowControl w:val="0"/>
              <w:tabs>
                <w:tab w:val="left" w:pos="837"/>
                <w:tab w:val="left" w:pos="1940"/>
                <w:tab w:val="left" w:pos="2527"/>
                <w:tab w:val="left" w:pos="3121"/>
                <w:tab w:val="left" w:pos="3654"/>
                <w:tab w:val="left" w:pos="4609"/>
                <w:tab w:val="left" w:pos="5480"/>
                <w:tab w:val="left" w:pos="6233"/>
                <w:tab w:val="left" w:pos="7099"/>
                <w:tab w:val="left" w:pos="8672"/>
              </w:tabs>
              <w:spacing w:after="0" w:line="240" w:lineRule="auto"/>
              <w:ind w:left="338"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</w:t>
            </w:r>
          </w:p>
          <w:p w:rsidR="00484C38" w:rsidRDefault="00484C38" w:rsidP="00484C38">
            <w:pPr>
              <w:widowControl w:val="0"/>
              <w:tabs>
                <w:tab w:val="left" w:pos="1554"/>
                <w:tab w:val="left" w:pos="4366"/>
                <w:tab w:val="left" w:pos="6232"/>
                <w:tab w:val="left" w:pos="8291"/>
              </w:tabs>
              <w:spacing w:after="0" w:line="240" w:lineRule="auto"/>
              <w:ind w:left="338" w:right="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необхо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ронном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подписью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ей;</w:t>
            </w:r>
          </w:p>
          <w:p w:rsidR="00484C38" w:rsidRDefault="00484C38" w:rsidP="00484C38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spacing w:after="0" w:line="240" w:lineRule="auto"/>
              <w:ind w:left="33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егламенту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tbl>
            <w:tblPr>
              <w:tblW w:w="9648" w:type="dxa"/>
              <w:tblInd w:w="338" w:type="dxa"/>
              <w:tblLayout w:type="fixed"/>
              <w:tblLook w:val="04A0"/>
            </w:tblPr>
            <w:tblGrid>
              <w:gridCol w:w="2598"/>
              <w:gridCol w:w="4111"/>
              <w:gridCol w:w="2939"/>
            </w:tblGrid>
            <w:tr w:rsidR="00484C38" w:rsidTr="0087692B"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C38" w:rsidRPr="00E53F19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</w:pPr>
                  <w:r w:rsidRPr="00E53F19"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7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C38" w:rsidRPr="00E53F19" w:rsidRDefault="00484C38" w:rsidP="0087692B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280"/>
                    <w:jc w:val="both"/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3F19"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E53F19"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  <w:t>муниципально-частном</w:t>
                  </w:r>
                  <w:proofErr w:type="spellEnd"/>
                  <w:r w:rsidRPr="00E53F19">
                    <w:rPr>
                      <w:rFonts w:eastAsia="Times New Roman"/>
                      <w:i/>
                      <w:color w:val="000000"/>
                      <w:sz w:val="24"/>
                      <w:szCs w:val="24"/>
                    </w:rPr>
                    <w:t xml:space="preserve"> партнерстве, в муниципальном образовании (список формируется в АИС «Комплектование ДОУ»), отнесенных к адресу проживания ребенка, с указанием порядка приоритетности выбранных дошкольных образовательных организаций; максимально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  <w:tr w:rsidR="00484C38" w:rsidTr="0087692B">
              <w:tc>
                <w:tcPr>
                  <w:tcW w:w="6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F19" w:rsidRDefault="00484C38" w:rsidP="0087692B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spacing w:after="0" w:line="240" w:lineRule="auto"/>
                    <w:ind w:right="85"/>
                    <w:jc w:val="both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Согласие на направление в другие дошкольные образовательные организации вне перечня до</w:t>
                  </w:r>
                  <w:r w:rsidR="00E53F19">
                    <w:rPr>
                      <w:rFonts w:eastAsia="Times New Roman"/>
                      <w:i/>
                      <w:color w:val="000000"/>
                      <w:sz w:val="24"/>
                    </w:rPr>
                    <w:t>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  <w:p w:rsidR="00E53F19" w:rsidRDefault="00E53F19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</w:p>
                <w:p w:rsidR="00E53F19" w:rsidRDefault="00E53F19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</w:p>
                <w:p w:rsidR="00E53F19" w:rsidRDefault="00E53F19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</w:p>
                <w:p w:rsidR="00E53F19" w:rsidRDefault="00E53F19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</w:p>
                <w:p w:rsidR="00484C38" w:rsidRPr="004E30DF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школьных образовательных организаций, выбранных для приема, если не</w:t>
                  </w:r>
                  <w:r w:rsidR="0034618C">
                    <w:rPr>
                      <w:rFonts w:eastAsia="Times New Roman"/>
                      <w:i/>
                      <w:color w:val="000000"/>
                      <w:sz w:val="24"/>
                    </w:rPr>
                    <w:t>т мест в в</w:t>
                  </w:r>
                  <w:r w:rsidR="006F1012">
                    <w:rPr>
                      <w:rFonts w:eastAsia="Times New Roman"/>
                      <w:i/>
                      <w:color w:val="000000"/>
                      <w:sz w:val="24"/>
                    </w:rPr>
                    <w:t>ыб</w:t>
                  </w:r>
                  <w:r w:rsidR="0034618C">
                    <w:rPr>
                      <w:rFonts w:eastAsia="Times New Roman"/>
                      <w:i/>
                      <w:color w:val="000000"/>
                      <w:sz w:val="24"/>
                    </w:rPr>
                    <w:t xml:space="preserve">ранных </w:t>
                  </w:r>
                  <w:r w:rsidR="00E53F19">
                    <w:rPr>
                      <w:rFonts w:eastAsia="Times New Roman"/>
                      <w:i/>
                      <w:color w:val="000000"/>
                      <w:sz w:val="24"/>
                    </w:rPr>
                    <w:t>д</w:t>
                  </w:r>
                  <w:r w:rsidR="0034618C">
                    <w:rPr>
                      <w:rFonts w:eastAsia="Times New Roman"/>
                      <w:i/>
                      <w:color w:val="000000"/>
                      <w:sz w:val="24"/>
                    </w:rPr>
                    <w:t xml:space="preserve">ошкольных </w:t>
                  </w:r>
                  <w:r w:rsidR="00E53F19">
                    <w:rPr>
                      <w:rFonts w:eastAsia="Times New Roman"/>
                      <w:i/>
                      <w:color w:val="000000"/>
                      <w:sz w:val="24"/>
                    </w:rPr>
                    <w:t>об</w:t>
                  </w: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разовательных организациях</w:t>
                  </w: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C38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i/>
                      <w:color w:val="000000"/>
                      <w:sz w:val="24"/>
                    </w:rPr>
                    <w:t>бинарная отметка «Да</w:t>
                  </w:r>
                  <w:proofErr w:type="gramStart"/>
                  <w:r>
                    <w:rPr>
                      <w:rFonts w:eastAsia="Times New Roman"/>
                      <w:i/>
                      <w:color w:val="000000"/>
                      <w:sz w:val="24"/>
                    </w:rPr>
                    <w:t>/Н</w:t>
                  </w:r>
                  <w:proofErr w:type="gramEnd"/>
                  <w:r>
                    <w:rPr>
                      <w:rFonts w:eastAsia="Times New Roman"/>
                      <w:i/>
                      <w:color w:val="000000"/>
                      <w:sz w:val="24"/>
                    </w:rPr>
                    <w:t>ет»</w:t>
                  </w: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 xml:space="preserve">, </w:t>
                  </w:r>
                </w:p>
                <w:p w:rsidR="00484C38" w:rsidRPr="004E30DF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i/>
                      <w:color w:val="000000"/>
                      <w:sz w:val="24"/>
                    </w:rPr>
                  </w:pPr>
                  <w:r w:rsidRPr="004E30DF">
                    <w:rPr>
                      <w:rFonts w:eastAsia="Times New Roman"/>
                      <w:i/>
                      <w:color w:val="000000"/>
                      <w:sz w:val="24"/>
                    </w:rPr>
                    <w:t>по умолчанию – «Нет»</w:t>
                  </w:r>
                </w:p>
              </w:tc>
            </w:tr>
            <w:tr w:rsidR="00484C38" w:rsidTr="0087692B">
              <w:trPr>
                <w:trHeight w:val="391"/>
              </w:trPr>
              <w:tc>
                <w:tcPr>
                  <w:tcW w:w="6709" w:type="dxa"/>
                  <w:gridSpan w:val="2"/>
                  <w:tcBorders>
                    <w:top w:val="single" w:sz="4" w:space="0" w:color="auto"/>
                  </w:tcBorders>
                </w:tcPr>
                <w:p w:rsidR="00484C38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auto"/>
                  </w:tcBorders>
                </w:tcPr>
                <w:p w:rsidR="00484C38" w:rsidRDefault="00484C38" w:rsidP="00484C38">
                  <w:pPr>
                    <w:widowControl w:val="0"/>
                    <w:tabs>
                      <w:tab w:val="left" w:pos="2394"/>
                      <w:tab w:val="left" w:pos="2986"/>
                      <w:tab w:val="left" w:pos="5106"/>
                      <w:tab w:val="left" w:pos="6955"/>
                      <w:tab w:val="left" w:pos="7658"/>
                    </w:tabs>
                    <w:ind w:right="87"/>
                    <w:rPr>
                      <w:rFonts w:eastAsia="Times New Roman"/>
                      <w:color w:val="000000"/>
                      <w:szCs w:val="28"/>
                    </w:rPr>
                  </w:pPr>
                </w:p>
              </w:tc>
            </w:tr>
          </w:tbl>
          <w:p w:rsidR="00484C38" w:rsidRDefault="00484C38" w:rsidP="00484C38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spacing w:after="0" w:line="240" w:lineRule="auto"/>
              <w:ind w:left="33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484C38" w:rsidTr="00E53F19">
        <w:tc>
          <w:tcPr>
            <w:tcW w:w="5211" w:type="dxa"/>
          </w:tcPr>
          <w:p w:rsidR="00484C38" w:rsidRPr="004E30DF" w:rsidRDefault="00484C38" w:rsidP="00484C38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lastRenderedPageBreak/>
              <w:t>Согласие на группу присмотра и ухода</w:t>
            </w:r>
          </w:p>
        </w:tc>
        <w:tc>
          <w:tcPr>
            <w:tcW w:w="5211" w:type="dxa"/>
          </w:tcPr>
          <w:p w:rsidR="00484C38" w:rsidRDefault="00484C38" w:rsidP="00484C38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бинарная отметка «Да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</w:rPr>
              <w:t>/Н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</w:rPr>
              <w:t>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:rsidR="00484C38" w:rsidRDefault="00484C38" w:rsidP="00484C38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t>по умолчанию – «Нет»</w:t>
            </w:r>
          </w:p>
        </w:tc>
      </w:tr>
      <w:tr w:rsidR="00484C38" w:rsidTr="00E53F19">
        <w:tc>
          <w:tcPr>
            <w:tcW w:w="5211" w:type="dxa"/>
          </w:tcPr>
          <w:p w:rsidR="00484C38" w:rsidRPr="004E30DF" w:rsidRDefault="0087692B" w:rsidP="00484C38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Согласие на кратковременный</w:t>
            </w:r>
            <w:r w:rsidR="00484C38"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 xml:space="preserve"> режим пребывания</w:t>
            </w:r>
          </w:p>
        </w:tc>
        <w:tc>
          <w:tcPr>
            <w:tcW w:w="5211" w:type="dxa"/>
          </w:tcPr>
          <w:p w:rsidR="00484C38" w:rsidRDefault="00484C38" w:rsidP="00484C38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бинарная отметка «Да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</w:rPr>
              <w:t>/Н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</w:rPr>
              <w:t>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:rsidR="00484C38" w:rsidRDefault="00484C38" w:rsidP="00484C38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t>по умолчанию – «Нет»</w:t>
            </w:r>
            <w:r>
              <w:rPr>
                <w:rFonts w:eastAsia="Times New Roman"/>
                <w:i/>
                <w:color w:val="000000"/>
                <w:sz w:val="24"/>
              </w:rPr>
              <w:t>, может заполняться при выборе режимов более 5 часов в день</w:t>
            </w:r>
          </w:p>
        </w:tc>
      </w:tr>
      <w:tr w:rsidR="00484C38" w:rsidTr="00E53F19">
        <w:tc>
          <w:tcPr>
            <w:tcW w:w="5211" w:type="dxa"/>
          </w:tcPr>
          <w:p w:rsidR="00484C38" w:rsidRPr="004E30DF" w:rsidRDefault="00484C38" w:rsidP="00484C38">
            <w:pPr>
              <w:widowControl w:val="0"/>
              <w:ind w:right="-68"/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</w:pPr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 xml:space="preserve">Согласие на </w:t>
            </w:r>
            <w:proofErr w:type="gramStart"/>
            <w:r w:rsidRPr="004E30DF">
              <w:rPr>
                <w:rFonts w:eastAsia="Times New Roman"/>
                <w:bCs/>
                <w:i/>
                <w:color w:val="000000"/>
                <w:spacing w:val="-1"/>
                <w:sz w:val="24"/>
              </w:rPr>
              <w:t>группу полного дня</w:t>
            </w:r>
            <w:proofErr w:type="gramEnd"/>
          </w:p>
        </w:tc>
        <w:tc>
          <w:tcPr>
            <w:tcW w:w="5211" w:type="dxa"/>
          </w:tcPr>
          <w:p w:rsidR="00484C38" w:rsidRDefault="00484C38" w:rsidP="00484C38">
            <w:pPr>
              <w:widowControl w:val="0"/>
              <w:tabs>
                <w:tab w:val="left" w:pos="2394"/>
                <w:tab w:val="left" w:pos="2986"/>
                <w:tab w:val="left" w:pos="5106"/>
                <w:tab w:val="left" w:pos="6955"/>
                <w:tab w:val="left" w:pos="7658"/>
              </w:tabs>
              <w:ind w:right="87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бинарная отметка «Да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</w:rPr>
              <w:t>/Н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</w:rPr>
              <w:t>ет»</w:t>
            </w:r>
            <w:r w:rsidRPr="004E30DF">
              <w:rPr>
                <w:rFonts w:eastAsia="Times New Roman"/>
                <w:i/>
                <w:color w:val="000000"/>
                <w:sz w:val="24"/>
              </w:rPr>
              <w:t xml:space="preserve">, </w:t>
            </w:r>
          </w:p>
          <w:p w:rsidR="00484C38" w:rsidRDefault="00484C38" w:rsidP="00484C38">
            <w:pPr>
              <w:widowControl w:val="0"/>
              <w:ind w:right="-68"/>
              <w:rPr>
                <w:rFonts w:eastAsia="Times New Roman"/>
                <w:bCs/>
                <w:color w:val="000000"/>
                <w:spacing w:val="-1"/>
                <w:szCs w:val="28"/>
              </w:rPr>
            </w:pPr>
            <w:r w:rsidRPr="004E30DF">
              <w:rPr>
                <w:rFonts w:eastAsia="Times New Roman"/>
                <w:i/>
                <w:color w:val="000000"/>
                <w:sz w:val="24"/>
              </w:rPr>
              <w:t>по умолчанию – «Нет»</w:t>
            </w:r>
            <w:r>
              <w:rPr>
                <w:rFonts w:eastAsia="Times New Roman"/>
                <w:i/>
                <w:color w:val="000000"/>
                <w:sz w:val="24"/>
              </w:rPr>
              <w:t xml:space="preserve">, заполняется при выборе группы по режиму, отличному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</w:rPr>
              <w:t>от полного дня</w:t>
            </w:r>
            <w:proofErr w:type="gramEnd"/>
          </w:p>
        </w:tc>
      </w:tr>
    </w:tbl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4090"/>
        <w:gridCol w:w="2314"/>
        <w:gridCol w:w="153"/>
        <w:gridCol w:w="3116"/>
      </w:tblGrid>
      <w:tr w:rsidR="00484C38" w:rsidTr="00484C38">
        <w:trPr>
          <w:cantSplit/>
          <w:trHeight w:hRule="exact" w:val="1942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34618C">
            <w:pPr>
              <w:widowControl w:val="0"/>
              <w:tabs>
                <w:tab w:val="left" w:pos="1599"/>
                <w:tab w:val="left" w:pos="2234"/>
                <w:tab w:val="left" w:pos="3129"/>
                <w:tab w:val="left" w:pos="3845"/>
              </w:tabs>
              <w:spacing w:after="0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(бра</w:t>
            </w:r>
            <w:proofErr w:type="gramStart"/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орые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выбранных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приема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484C38" w:rsidTr="00484C38">
        <w:trPr>
          <w:cantSplit/>
          <w:trHeight w:hRule="exact" w:val="974"/>
        </w:trPr>
        <w:tc>
          <w:tcPr>
            <w:tcW w:w="102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(она, они)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чаются.</w:t>
            </w:r>
          </w:p>
          <w:p w:rsidR="00484C38" w:rsidRDefault="00484C38" w:rsidP="00484C38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шагу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5</w:t>
            </w:r>
          </w:p>
        </w:tc>
      </w:tr>
      <w:tr w:rsidR="00484C38" w:rsidTr="00484C38">
        <w:trPr>
          <w:cantSplit/>
          <w:trHeight w:hRule="exact" w:val="1620"/>
        </w:trPr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34618C">
            <w:pPr>
              <w:widowControl w:val="0"/>
              <w:tabs>
                <w:tab w:val="left" w:pos="957"/>
                <w:tab w:val="left" w:pos="1556"/>
                <w:tab w:val="left" w:pos="2000"/>
                <w:tab w:val="left" w:pos="2744"/>
                <w:tab w:val="left" w:pos="3738"/>
              </w:tabs>
              <w:spacing w:after="0" w:line="240" w:lineRule="auto"/>
              <w:ind w:left="105" w:righ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</w:t>
            </w:r>
            <w:r w:rsidR="00346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484C38" w:rsidTr="00484C38">
        <w:trPr>
          <w:cantSplit/>
          <w:trHeight w:hRule="exact" w:val="1135"/>
        </w:trPr>
        <w:tc>
          <w:tcPr>
            <w:tcW w:w="102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" w:right="94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ицированной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F16EF1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 8</w:t>
      </w:r>
    </w:p>
    <w:p w:rsidR="00484C38" w:rsidRDefault="00484C38" w:rsidP="00F16EF1">
      <w:pPr>
        <w:widowControl w:val="0"/>
        <w:spacing w:after="0" w:line="240" w:lineRule="auto"/>
        <w:ind w:left="567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16EF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left="4281"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484C38" w:rsidRDefault="00484C38" w:rsidP="00F16EF1">
      <w:pPr>
        <w:widowControl w:val="0"/>
        <w:spacing w:after="0" w:line="240" w:lineRule="auto"/>
        <w:ind w:left="481"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574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паспортные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енка в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группе,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визиты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дико-пе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рождения,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визиты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оверяюще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(адрес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84C38" w:rsidRDefault="00484C38" w:rsidP="00484C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ваются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 приорите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84C38" w:rsidRDefault="00484C38" w:rsidP="00484C3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549"/>
          <w:tab w:val="left" w:pos="2481"/>
          <w:tab w:val="left" w:pos="4883"/>
          <w:tab w:val="left" w:pos="6203"/>
          <w:tab w:val="left" w:pos="8672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ервоочеред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84C38" w:rsidRDefault="00484C38" w:rsidP="00484C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образоват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льной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зации из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тете)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ебенка,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тношении которого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4C38" w:rsidRDefault="00484C38" w:rsidP="00484C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41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й).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кументы,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</w:p>
    <w:p w:rsidR="00F16EF1" w:rsidRDefault="00F16EF1" w:rsidP="00484C38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EF1" w:rsidRDefault="00F16EF1" w:rsidP="00484C38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34618C">
      <w:pPr>
        <w:widowControl w:val="0"/>
        <w:spacing w:after="0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46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</w:t>
      </w:r>
      <w:r w:rsidRPr="0034618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34618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46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4618C">
        <w:rPr>
          <w:rFonts w:ascii="Times New Roman" w:eastAsia="Times New Roman" w:hAnsi="Times New Roman" w:cs="Times New Roman"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B3D9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4C38" w:rsidRDefault="00484C38" w:rsidP="0034618C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84C38" w:rsidRDefault="00484C38" w:rsidP="0034618C">
      <w:pPr>
        <w:widowControl w:val="0"/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84C38" w:rsidRDefault="00484C38" w:rsidP="0034618C">
      <w:pPr>
        <w:widowControl w:val="0"/>
        <w:spacing w:after="0" w:line="240" w:lineRule="auto"/>
        <w:ind w:left="709" w:right="2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_______;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МФ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писать)</w:t>
      </w:r>
    </w:p>
    <w:p w:rsidR="00484C38" w:rsidRPr="00194FB1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84C38" w:rsidRPr="00194FB1" w:rsidRDefault="00484C38" w:rsidP="00484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94FB1">
        <w:rPr>
          <w:rFonts w:ascii="Times New Roman" w:eastAsiaTheme="minorEastAsia" w:hAnsi="Times New Roman" w:cs="Times New Roman"/>
          <w:lang w:eastAsia="ru-RU"/>
        </w:rPr>
        <w:t>«______»__________20_____             __________________                 ______________________________</w:t>
      </w:r>
    </w:p>
    <w:p w:rsidR="00484C38" w:rsidRPr="00194FB1" w:rsidRDefault="00484C38" w:rsidP="00484C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94FB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  <w:r w:rsidRPr="00194FB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Pr="00194FB1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Заявитель)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Подпись</w:t>
      </w:r>
      <w:r w:rsidRPr="00194FB1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484C38" w:rsidRPr="00194FB1" w:rsidRDefault="00484C38" w:rsidP="00484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F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4C38" w:rsidRPr="00194FB1" w:rsidRDefault="00484C38" w:rsidP="0048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4618C" w:rsidRDefault="0034618C" w:rsidP="001B3D94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18C" w:rsidRDefault="0034618C" w:rsidP="001B3D94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18C" w:rsidRDefault="0034618C" w:rsidP="001B3D94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2AF" w:rsidRDefault="00F922AF" w:rsidP="001B3D94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1B3D94">
      <w:pPr>
        <w:widowControl w:val="0"/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 9</w:t>
      </w:r>
    </w:p>
    <w:p w:rsidR="00484C38" w:rsidRDefault="00484C38" w:rsidP="001B3D94">
      <w:pPr>
        <w:widowControl w:val="0"/>
        <w:spacing w:after="0" w:line="240" w:lineRule="auto"/>
        <w:ind w:left="5670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B3D9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84C38" w:rsidRDefault="00484C38" w:rsidP="00484C38">
      <w:pPr>
        <w:widowControl w:val="0"/>
        <w:spacing w:line="241" w:lineRule="auto"/>
        <w:ind w:left="3625" w:right="787" w:hanging="2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484C38" w:rsidRDefault="00484C38" w:rsidP="00484C38">
      <w:pPr>
        <w:widowControl w:val="0"/>
        <w:spacing w:before="53" w:line="240" w:lineRule="auto"/>
        <w:ind w:left="1172" w:right="1043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суб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Смоленской области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Смоленской области</w:t>
      </w:r>
    </w:p>
    <w:p w:rsidR="00484C38" w:rsidRDefault="00484C38" w:rsidP="00484C3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484C38" w:rsidRDefault="00484C38" w:rsidP="00484C38">
      <w:pPr>
        <w:widowControl w:val="0"/>
        <w:spacing w:line="240" w:lineRule="auto"/>
        <w:ind w:left="67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484C38" w:rsidRDefault="00484C38" w:rsidP="00484C3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Pr="00681847" w:rsidRDefault="00484C38" w:rsidP="00484C38">
      <w:pPr>
        <w:widowControl w:val="0"/>
        <w:spacing w:after="0" w:line="240" w:lineRule="auto"/>
        <w:ind w:left="441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484C38" w:rsidRPr="00681847" w:rsidRDefault="00484C38" w:rsidP="00484C38">
      <w:pPr>
        <w:widowControl w:val="0"/>
        <w:spacing w:after="0" w:line="240" w:lineRule="auto"/>
        <w:ind w:left="684" w:right="5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отказе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приёме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мент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 н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мы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818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ед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</w:t>
      </w:r>
      <w:r w:rsidRPr="006818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вления </w:t>
      </w:r>
      <w:r w:rsidRPr="0068184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</w:t>
      </w:r>
      <w:r w:rsidRPr="0068184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анов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напра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ление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етей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1B3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организации, ре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лизую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 дошкольного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68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4C38" w:rsidRDefault="00484C38" w:rsidP="00484C3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tabs>
          <w:tab w:val="left" w:pos="7228"/>
        </w:tabs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84C38" w:rsidRDefault="00484C38" w:rsidP="00484C3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4C38" w:rsidRDefault="00484C38" w:rsidP="00484C38">
      <w:pPr>
        <w:widowControl w:val="0"/>
        <w:spacing w:line="239" w:lineRule="auto"/>
        <w:ind w:left="62"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нему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484C38" w:rsidRDefault="00484C38" w:rsidP="00484C38">
      <w:pPr>
        <w:widowControl w:val="0"/>
        <w:spacing w:before="2" w:line="241" w:lineRule="auto"/>
        <w:ind w:left="4482" w:right="402" w:hanging="3953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</w:p>
    <w:p w:rsidR="00484C38" w:rsidRDefault="00484C38" w:rsidP="00484C38">
      <w:pPr>
        <w:widowControl w:val="0"/>
        <w:spacing w:line="239" w:lineRule="auto"/>
        <w:ind w:left="6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</w:p>
    <w:p w:rsidR="00484C38" w:rsidRDefault="00484C38" w:rsidP="00484C3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9"/>
        <w:gridCol w:w="3827"/>
        <w:gridCol w:w="4238"/>
      </w:tblGrid>
      <w:tr w:rsidR="00484C38" w:rsidTr="009C0373">
        <w:trPr>
          <w:cantSplit/>
          <w:trHeight w:hRule="exact" w:val="1367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1B3D94">
            <w:pPr>
              <w:widowControl w:val="0"/>
              <w:spacing w:after="0" w:line="240" w:lineRule="auto"/>
              <w:ind w:left="67"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="001B3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1B3D94">
            <w:pPr>
              <w:widowControl w:val="0"/>
              <w:spacing w:after="0" w:line="240" w:lineRule="auto"/>
              <w:ind w:left="643" w:right="67" w:hanging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C38" w:rsidRDefault="00484C38" w:rsidP="00484C38">
            <w:pPr>
              <w:widowControl w:val="0"/>
              <w:spacing w:after="0" w:line="240" w:lineRule="auto"/>
              <w:ind w:left="1071" w:right="368" w:hanging="64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46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B3D9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484C38" w:rsidRPr="006602DD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___      </w:t>
      </w:r>
      <w:r w:rsidR="0034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="0034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3461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66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Сведения </w:t>
      </w:r>
      <w:proofErr w:type="gramStart"/>
      <w:r w:rsidRPr="0066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proofErr w:type="gramEnd"/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ость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                                        </w:t>
      </w:r>
      <w:r w:rsidRPr="006602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электронной подписи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ectPr w:rsidR="00484C38" w:rsidSect="001E5012">
          <w:headerReference w:type="default" r:id="rId9"/>
          <w:pgSz w:w="11906" w:h="16838"/>
          <w:pgMar w:top="709" w:right="566" w:bottom="993" w:left="1134" w:header="708" w:footer="708" w:gutter="0"/>
          <w:cols w:space="708"/>
          <w:titlePg/>
          <w:docGrid w:linePitch="360"/>
        </w:sectPr>
      </w:pPr>
    </w:p>
    <w:p w:rsidR="00484C38" w:rsidRDefault="00484C38" w:rsidP="00484C38">
      <w:pPr>
        <w:widowControl w:val="0"/>
        <w:spacing w:after="0" w:line="240" w:lineRule="auto"/>
        <w:ind w:right="52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84C38" w:rsidRDefault="00484C38" w:rsidP="009C0373">
      <w:pPr>
        <w:widowControl w:val="0"/>
        <w:spacing w:after="0" w:line="240" w:lineRule="auto"/>
        <w:ind w:left="10632"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</w:p>
    <w:p w:rsidR="00484C38" w:rsidRDefault="00484C38" w:rsidP="009C0373">
      <w:pPr>
        <w:widowControl w:val="0"/>
        <w:spacing w:after="0" w:line="240" w:lineRule="auto"/>
        <w:ind w:left="10632"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 w:rsidR="00065805" w:rsidRPr="00065805">
        <w:rPr>
          <w:noProof/>
          <w:lang w:eastAsia="ru-RU"/>
        </w:rPr>
        <w:pict>
          <v:shape id="drawingObject133" o:spid="_x0000_s1026" style="position:absolute;left:0;text-align:left;margin-left:56.65pt;margin-top:509.9pt;width:2in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9ADAIAAGwEAAAOAAAAZHJzL2Uyb0RvYy54bWysVNuO0zAQfUfiHyy/06Td7q1qug9Ui5AQ&#10;XWmXD5g6dhPkeCzbm6R8PWMnbcOCeED0wZ2bx+fMJeuHvtGslc7XaAo+n+WcSSOwrM2h4N9eHj/c&#10;ceYDmBI0Glnwo/T8YfP+3bqzK7nACnUpHaMkxq86W/AqBLvKMi8q2YCfoZWGnApdA4FUd8hKBx1l&#10;b3S2yPObrENXWodCek/W7eDkm5RfKSnCTikvA9MFJ2whnS6d+3hmmzWsDg5sVYsRBvwDigZqQ4+e&#10;U20hAHt19W+pmlo49KjCTGCToVK1kIkDsZnnb9g8V2Bl4kLF8fZcJv//0oqv7ZNjdUm9u7rizEBD&#10;TRpLvNt/p/pFO1Wps35Fwc/2yY2aJzFS7pVr4j+RYX2q7PFcWdkHJsg4v1vc59dLzsTJl10uilcf&#10;PklMSaD94sPQlPIkQXWSRG9OoiNof22qhRDvRWRRZN0FRbQ12MoXTN7wBjZBu3i1mUadeUxoDBF0&#10;KT6zWY9CeprkKTmDj7XWiZ02EdDtzWJONQEafKUhpAnyqOsyxkVs3h32H7VjLcT5Tb/YDMr7S5h1&#10;PmzBV0Ncco1h2lB07N3QrSjtsTxSz2lpw44OpZGQUDWSxFmF7sef7DGe5o68nOnPhmbwfr5cxp1K&#10;yvL6dkGKm3r2Uw8YQZcLHhKyCIRGOlEZ1y/uzFRPwC8fic1PAAAA//8DAFBLAwQUAAYACAAAACEA&#10;2mKrN9wAAAANAQAADwAAAGRycy9kb3ducmV2LnhtbExPy07DMBC8I/EP1iJxQdROUxCEOBVC5caB&#10;FlCvbryNI+J1FDtp+HuWA4LbzkOzM+V69p2YcIhtIA3ZQoFAqoNtqdHw/vZ8fQciJkPWdIFQwxdG&#10;WFfnZ6UpbDjRFqddagSHUCyMBpdSX0gZa4fexEXokVg7hsGbxHBopB3MicN9J5dK3UpvWuIPzvT4&#10;5LD+3I1ew+iOy15ub66m/Sa+fIyr/ava5FpfXsyPDyASzunPDD/1uTpU3OkQRrJRdIyzPGcrHyq7&#10;5xFsWamMqcMvJatS/l9RfQMAAP//AwBQSwECLQAUAAYACAAAACEAtoM4kv4AAADhAQAAEwAAAAAA&#10;AAAAAAAAAAAAAAAAW0NvbnRlbnRfVHlwZXNdLnhtbFBLAQItABQABgAIAAAAIQA4/SH/1gAAAJQB&#10;AAALAAAAAAAAAAAAAAAAAC8BAABfcmVscy8ucmVsc1BLAQItABQABgAIAAAAIQCZ9d9ADAIAAGwE&#10;AAAOAAAAAAAAAAAAAAAAAC4CAABkcnMvZTJvRG9jLnhtbFBLAQItABQABgAIAAAAIQDaYqs33AAA&#10;AA0BAAAPAAAAAAAAAAAAAAAAAGYEAABkcnMvZG93bnJldi54bWxQSwUGAAAAAAQABADzAAAAbwUA&#10;AAAA&#10;" o:allowincell="f" adj="0,,0" path="m,l1829054,e" filled="f" strokeweight=".21169mm">
            <v:stroke joinstyle="round"/>
            <v:formulas/>
            <v:path arrowok="t" o:connecttype="segments" textboxrect="0,0,1829054,0"/>
            <w10:wrap anchorx="page" anchory="page"/>
          </v:shape>
        </w:pict>
      </w:r>
    </w:p>
    <w:p w:rsidR="00484C38" w:rsidRDefault="00484C38" w:rsidP="009C0373">
      <w:pPr>
        <w:widowControl w:val="0"/>
        <w:spacing w:after="0" w:line="240" w:lineRule="auto"/>
        <w:ind w:left="10632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D1D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C38" w:rsidRPr="00194C80" w:rsidRDefault="00484C38" w:rsidP="00484C38">
      <w:pPr>
        <w:widowControl w:val="0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94C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9C03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муниципальной услуги</w:t>
      </w:r>
    </w:p>
    <w:p w:rsidR="00484C38" w:rsidRDefault="00484C38" w:rsidP="00484C38">
      <w:pPr>
        <w:widowControl w:val="0"/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16"/>
        <w:gridCol w:w="2152"/>
        <w:gridCol w:w="2177"/>
        <w:gridCol w:w="2595"/>
        <w:gridCol w:w="1765"/>
        <w:gridCol w:w="2178"/>
      </w:tblGrid>
      <w:tr w:rsidR="00484C38" w:rsidRPr="003930EF" w:rsidTr="003930EF">
        <w:tc>
          <w:tcPr>
            <w:tcW w:w="2269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Основания для начала административной процедуры</w:t>
            </w:r>
          </w:p>
        </w:tc>
        <w:tc>
          <w:tcPr>
            <w:tcW w:w="2216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Содержание административных процедур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Срок выполнения административных действий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Критерии принятия решения</w:t>
            </w: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Результат административного действия, способ фиксации</w:t>
            </w:r>
          </w:p>
        </w:tc>
      </w:tr>
      <w:tr w:rsidR="00484C38" w:rsidRPr="003930EF" w:rsidTr="003930EF">
        <w:tc>
          <w:tcPr>
            <w:tcW w:w="2269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2216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7</w:t>
            </w:r>
          </w:p>
        </w:tc>
      </w:tr>
      <w:tr w:rsidR="00484C38" w:rsidRPr="003930EF" w:rsidTr="009C0373">
        <w:tc>
          <w:tcPr>
            <w:tcW w:w="15352" w:type="dxa"/>
            <w:gridSpan w:val="7"/>
          </w:tcPr>
          <w:p w:rsidR="00484C38" w:rsidRPr="003930EF" w:rsidRDefault="00484C38" w:rsidP="00484C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Прием и регистрация заявления</w:t>
            </w:r>
          </w:p>
        </w:tc>
      </w:tr>
      <w:tr w:rsidR="003930EF" w:rsidRPr="003930EF" w:rsidTr="003930EF">
        <w:tc>
          <w:tcPr>
            <w:tcW w:w="2269" w:type="dxa"/>
          </w:tcPr>
          <w:p w:rsidR="003930EF" w:rsidRPr="003930EF" w:rsidRDefault="003930EF" w:rsidP="009C0373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16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Информирование заявителя о наличии оснований для отказа в приеме документов,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предусмотренных пунктом 2.12</w:t>
            </w:r>
          </w:p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Административного регламента </w:t>
            </w:r>
            <w:r w:rsidRPr="003930EF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1 день</w:t>
            </w: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95" w:type="dxa"/>
          </w:tcPr>
          <w:p w:rsidR="003E520B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Уполномоченный </w:t>
            </w:r>
          </w:p>
          <w:p w:rsidR="003930EF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орган</w:t>
            </w: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Решение о приеме (отказе) документов</w:t>
            </w:r>
          </w:p>
        </w:tc>
      </w:tr>
      <w:tr w:rsidR="003930EF" w:rsidRPr="003930EF" w:rsidTr="003930EF">
        <w:tc>
          <w:tcPr>
            <w:tcW w:w="2269" w:type="dxa"/>
            <w:vMerge w:val="restart"/>
          </w:tcPr>
          <w:p w:rsid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  <w:p w:rsid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  <w:p w:rsidR="003930EF" w:rsidRDefault="003930EF" w:rsidP="003930EF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8242D3" w:rsidRPr="003930EF" w:rsidTr="003930EF">
        <w:tc>
          <w:tcPr>
            <w:tcW w:w="2269" w:type="dxa"/>
            <w:vMerge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8242D3" w:rsidRPr="003930EF" w:rsidRDefault="008242D3" w:rsidP="008242D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При положительном прохождении проверки формируется статус информирования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«Заявление принято к рассмотрению», при наличии дублированной </w:t>
            </w:r>
          </w:p>
          <w:p w:rsidR="008242D3" w:rsidRPr="003930EF" w:rsidRDefault="008242D3" w:rsidP="008242D3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информации формируется статус информирования «Отказано в предоставлении услуги» с указанием причины отказа </w:t>
            </w:r>
            <w:r w:rsidRPr="003930EF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2152" w:type="dxa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1 день</w:t>
            </w:r>
          </w:p>
        </w:tc>
        <w:tc>
          <w:tcPr>
            <w:tcW w:w="2177" w:type="dxa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8242D3" w:rsidRPr="003930EF" w:rsidTr="003930EF">
        <w:tc>
          <w:tcPr>
            <w:tcW w:w="2269" w:type="dxa"/>
            <w:vMerge w:val="restart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8242D3" w:rsidRPr="003930EF" w:rsidRDefault="008242D3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8242D3" w:rsidRPr="003930EF" w:rsidRDefault="008242D3" w:rsidP="00484C38">
            <w:pPr>
              <w:widowControl w:val="0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 случае непредставления в течение указанного срока необходимых документов (сведений из документов), не</w:t>
            </w:r>
            <w:r w:rsidR="008242D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исправления выявленных нарушений, формирование и направление заявителю способами, указанными в заявлении, поданном на бумажном носителе,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уведомления об отказе в услуге с указанием причин 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отказа</w:t>
            </w: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В тот же день, что и прием и проверка комплектности</w:t>
            </w: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 w:val="restart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484C38" w:rsidRPr="003930EF" w:rsidTr="003930EF">
        <w:tc>
          <w:tcPr>
            <w:tcW w:w="2269" w:type="dxa"/>
            <w:vMerge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 случае отсутствия оснований для отказа в приеме документов, предусмотренных пунктом 2.12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 тот же день, что и прием и проверка комплектности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484C38" w:rsidRPr="003930EF" w:rsidTr="009C0373">
        <w:tc>
          <w:tcPr>
            <w:tcW w:w="15352" w:type="dxa"/>
            <w:gridSpan w:val="7"/>
          </w:tcPr>
          <w:p w:rsidR="00484C38" w:rsidRPr="003930EF" w:rsidRDefault="00484C38" w:rsidP="00484C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Получение сведений посредством СМЭВ</w:t>
            </w:r>
          </w:p>
        </w:tc>
      </w:tr>
      <w:tr w:rsidR="00484C38" w:rsidRPr="003930EF" w:rsidTr="003930EF">
        <w:tc>
          <w:tcPr>
            <w:tcW w:w="2269" w:type="dxa"/>
            <w:vMerge w:val="restart"/>
          </w:tcPr>
          <w:p w:rsidR="00484C38" w:rsidRPr="003930EF" w:rsidRDefault="00484C38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E3A7D"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муниципальной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услуги</w:t>
            </w:r>
          </w:p>
        </w:tc>
        <w:tc>
          <w:tcPr>
            <w:tcW w:w="2216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Автоматическое формирование запросов и направление межведомственных запросов в органы и организации, указанные в пункте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2.3 Административного регламента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1 день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Автоматическое получение ответов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5 дней</w:t>
            </w: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484C38" w:rsidRPr="003930EF" w:rsidTr="009C0373">
        <w:tc>
          <w:tcPr>
            <w:tcW w:w="15352" w:type="dxa"/>
            <w:gridSpan w:val="7"/>
          </w:tcPr>
          <w:p w:rsidR="00484C38" w:rsidRPr="003930EF" w:rsidRDefault="00484C38" w:rsidP="00484C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Рассмотрение документов и сведений</w:t>
            </w:r>
          </w:p>
        </w:tc>
      </w:tr>
      <w:tr w:rsidR="00484C38" w:rsidRPr="003930EF" w:rsidTr="003930EF">
        <w:tc>
          <w:tcPr>
            <w:tcW w:w="2269" w:type="dxa"/>
          </w:tcPr>
          <w:p w:rsidR="00484C38" w:rsidRPr="003930EF" w:rsidRDefault="00484C38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E3A7D"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муниципальной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услуги</w:t>
            </w:r>
          </w:p>
        </w:tc>
        <w:tc>
          <w:tcPr>
            <w:tcW w:w="2216" w:type="dxa"/>
          </w:tcPr>
          <w:p w:rsidR="00484C38" w:rsidRPr="003930EF" w:rsidRDefault="00484C38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Проведение проверки соответствия документов и сведений требованиям нормативных правовых актов предоставления </w:t>
            </w:r>
            <w:r w:rsidR="005E3A7D"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муниципальной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1 день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484C38" w:rsidRPr="003930EF" w:rsidTr="009C0373">
        <w:tc>
          <w:tcPr>
            <w:tcW w:w="15352" w:type="dxa"/>
            <w:gridSpan w:val="7"/>
          </w:tcPr>
          <w:p w:rsidR="00484C38" w:rsidRPr="003930EF" w:rsidRDefault="00484C38" w:rsidP="00484C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Принятие решения</w:t>
            </w:r>
          </w:p>
        </w:tc>
      </w:tr>
      <w:tr w:rsidR="003930EF" w:rsidRPr="003930EF" w:rsidTr="003930EF">
        <w:tc>
          <w:tcPr>
            <w:tcW w:w="2269" w:type="dxa"/>
            <w:vMerge w:val="restart"/>
          </w:tcPr>
          <w:p w:rsidR="003930EF" w:rsidRPr="003930EF" w:rsidRDefault="003930EF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Проект результатов предоставления муниципальной услуги по формам согласно приложениям № 1,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2, 3, 4, 5, 6 к настоящему Административному регламенту</w:t>
            </w:r>
          </w:p>
        </w:tc>
        <w:tc>
          <w:tcPr>
            <w:tcW w:w="2216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Принятие промежуточного решения о предоставлении муниципальной услуги </w:t>
            </w:r>
          </w:p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  <w:lastRenderedPageBreak/>
              <w:t>(при поступлении заявления на бумажном носителе)</w:t>
            </w: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В тот же день, что и рассмотрение документов и сведений</w:t>
            </w:r>
          </w:p>
        </w:tc>
        <w:tc>
          <w:tcPr>
            <w:tcW w:w="2177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proofErr w:type="gramStart"/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Ответственное должностное лицо Уполномоченного органа в части промежуточного результата, в части основного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результата принятие решения согласно нормативным правовым акта Смоленской области (органов</w:t>
            </w:r>
            <w:proofErr w:type="gramEnd"/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местного самоуправления Смоленской области</w:t>
            </w: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Принятие промежуточного решения о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proofErr w:type="gramStart"/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предоставлении</w:t>
            </w:r>
            <w:proofErr w:type="gramEnd"/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муниципальной услуги 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  <w:t>(при поступлении заявления в электронном виде)</w:t>
            </w:r>
          </w:p>
        </w:tc>
        <w:tc>
          <w:tcPr>
            <w:tcW w:w="2152" w:type="dxa"/>
            <w:vMerge w:val="restart"/>
          </w:tcPr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В день рассмотрения документов и </w:t>
            </w:r>
          </w:p>
          <w:p w:rsidR="003930EF" w:rsidRPr="003930EF" w:rsidRDefault="003930EF" w:rsidP="003930EF">
            <w:pPr>
              <w:widowControl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сведений</w:t>
            </w:r>
          </w:p>
        </w:tc>
        <w:tc>
          <w:tcPr>
            <w:tcW w:w="2177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 w:val="restart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930EF" w:rsidRPr="003930EF" w:rsidTr="003930EF">
        <w:tc>
          <w:tcPr>
            <w:tcW w:w="2269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</w:tcPr>
          <w:p w:rsidR="003930EF" w:rsidRPr="003930EF" w:rsidRDefault="003930EF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52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2177" w:type="dxa"/>
            <w:vMerge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930EF" w:rsidRPr="003930EF" w:rsidRDefault="003930EF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484C38" w:rsidRPr="003930EF" w:rsidTr="009C0373">
        <w:tc>
          <w:tcPr>
            <w:tcW w:w="15352" w:type="dxa"/>
            <w:gridSpan w:val="7"/>
          </w:tcPr>
          <w:p w:rsidR="00484C38" w:rsidRPr="003930EF" w:rsidRDefault="00484C38" w:rsidP="00484C38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Выдача результата</w:t>
            </w:r>
          </w:p>
        </w:tc>
      </w:tr>
      <w:tr w:rsidR="00484C38" w:rsidRPr="003930EF" w:rsidTr="003930EF">
        <w:tc>
          <w:tcPr>
            <w:tcW w:w="2269" w:type="dxa"/>
            <w:vMerge w:val="restart"/>
          </w:tcPr>
          <w:p w:rsidR="00484C38" w:rsidRPr="003930EF" w:rsidRDefault="00484C38" w:rsidP="007A285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Формир</w:t>
            </w:r>
            <w:r w:rsidR="007A2858"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ование и регистрация результата муниципальной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услуги, указанного в пункте 2.5 Административного регламента, в форме электронного документа в АИС «Комплектование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ДОУ»</w:t>
            </w:r>
          </w:p>
        </w:tc>
        <w:tc>
          <w:tcPr>
            <w:tcW w:w="2216" w:type="dxa"/>
          </w:tcPr>
          <w:p w:rsidR="00484C38" w:rsidRPr="003930EF" w:rsidRDefault="00484C38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Регистрация каждого результата предоставления </w:t>
            </w:r>
            <w:r w:rsidR="005E3A7D"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муниципальной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 услуги</w:t>
            </w:r>
          </w:p>
        </w:tc>
        <w:tc>
          <w:tcPr>
            <w:tcW w:w="2152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В тот же день, что и принятие решения</w:t>
            </w:r>
          </w:p>
        </w:tc>
        <w:tc>
          <w:tcPr>
            <w:tcW w:w="2177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Ответственное должностное лицо Уполномоченного органа</w:t>
            </w:r>
          </w:p>
        </w:tc>
        <w:tc>
          <w:tcPr>
            <w:tcW w:w="259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484C38" w:rsidRPr="003930EF" w:rsidRDefault="00484C38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E520B" w:rsidRPr="003930EF" w:rsidTr="003930EF">
        <w:tc>
          <w:tcPr>
            <w:tcW w:w="2269" w:type="dxa"/>
            <w:vMerge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 w:val="restart"/>
          </w:tcPr>
          <w:p w:rsidR="003E520B" w:rsidRPr="003930EF" w:rsidRDefault="003E520B" w:rsidP="005E3A7D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proofErr w:type="gramStart"/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 xml:space="preserve">Направление заявителю уведомлений о ходе рассмотрения заявления, о </w:t>
            </w: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 xml:space="preserve">предоставлении муниципальной услуги в личный кабинет на ЕПГУ и/или РПГУ (в случае подачи такого заявления </w:t>
            </w:r>
            <w:proofErr w:type="gramEnd"/>
          </w:p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t>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152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3930E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  <w:lastRenderedPageBreak/>
              <w:t>В тот же день, что и принятие решения</w:t>
            </w:r>
          </w:p>
        </w:tc>
        <w:tc>
          <w:tcPr>
            <w:tcW w:w="2177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  <w:tr w:rsidR="003E520B" w:rsidRPr="003930EF" w:rsidTr="003930EF">
        <w:tc>
          <w:tcPr>
            <w:tcW w:w="2269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216" w:type="dxa"/>
            <w:vMerge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52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7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595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1765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  <w:tc>
          <w:tcPr>
            <w:tcW w:w="2178" w:type="dxa"/>
          </w:tcPr>
          <w:p w:rsidR="003E520B" w:rsidRPr="003930EF" w:rsidRDefault="003E520B" w:rsidP="00484C38">
            <w:pPr>
              <w:widowControl w:val="0"/>
              <w:ind w:right="-68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</w:rPr>
            </w:pPr>
          </w:p>
        </w:tc>
      </w:tr>
    </w:tbl>
    <w:p w:rsidR="00484C38" w:rsidRPr="003930EF" w:rsidRDefault="00484C38" w:rsidP="00484C38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484C38" w:rsidRPr="003930EF" w:rsidRDefault="00484C38">
      <w:pPr>
        <w:rPr>
          <w:rFonts w:ascii="Times New Roman" w:hAnsi="Times New Roman" w:cs="Times New Roman"/>
        </w:rPr>
      </w:pPr>
    </w:p>
    <w:sectPr w:rsidR="00484C38" w:rsidRPr="003930EF" w:rsidSect="00484C38">
      <w:pgSz w:w="16838" w:h="11906" w:orient="landscape"/>
      <w:pgMar w:top="566" w:right="993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45" w:rsidRDefault="006D7145" w:rsidP="00484C38">
      <w:pPr>
        <w:spacing w:after="0" w:line="240" w:lineRule="auto"/>
      </w:pPr>
      <w:r>
        <w:separator/>
      </w:r>
    </w:p>
  </w:endnote>
  <w:endnote w:type="continuationSeparator" w:id="0">
    <w:p w:rsidR="006D7145" w:rsidRDefault="006D7145" w:rsidP="004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45" w:rsidRDefault="006D7145" w:rsidP="00484C38">
      <w:pPr>
        <w:spacing w:after="0" w:line="240" w:lineRule="auto"/>
      </w:pPr>
      <w:r>
        <w:separator/>
      </w:r>
    </w:p>
  </w:footnote>
  <w:footnote w:type="continuationSeparator" w:id="0">
    <w:p w:rsidR="006D7145" w:rsidRDefault="006D7145" w:rsidP="0048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0B" w:rsidRDefault="003E520B" w:rsidP="007737A8">
    <w:pPr>
      <w:pStyle w:val="af"/>
    </w:pPr>
  </w:p>
  <w:p w:rsidR="003E520B" w:rsidRDefault="003E520B" w:rsidP="00484C3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742"/>
    <w:multiLevelType w:val="hybridMultilevel"/>
    <w:tmpl w:val="1C0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DDE"/>
    <w:multiLevelType w:val="hybridMultilevel"/>
    <w:tmpl w:val="2E20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E2C"/>
    <w:multiLevelType w:val="multilevel"/>
    <w:tmpl w:val="49D853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3">
    <w:nsid w:val="2C991CBF"/>
    <w:multiLevelType w:val="multilevel"/>
    <w:tmpl w:val="6AACA4E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3" w:hanging="2160"/>
      </w:pPr>
      <w:rPr>
        <w:rFonts w:hint="default"/>
      </w:rPr>
    </w:lvl>
  </w:abstractNum>
  <w:abstractNum w:abstractNumId="4">
    <w:nsid w:val="4B2F0651"/>
    <w:multiLevelType w:val="hybridMultilevel"/>
    <w:tmpl w:val="A2308AF6"/>
    <w:lvl w:ilvl="0" w:tplc="488A6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AE3C4B"/>
    <w:multiLevelType w:val="hybridMultilevel"/>
    <w:tmpl w:val="9EAE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37AF"/>
    <w:multiLevelType w:val="hybridMultilevel"/>
    <w:tmpl w:val="7504A382"/>
    <w:lvl w:ilvl="0" w:tplc="FB2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4C4F62"/>
    <w:multiLevelType w:val="hybridMultilevel"/>
    <w:tmpl w:val="7A3A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38AF"/>
    <w:multiLevelType w:val="multilevel"/>
    <w:tmpl w:val="269A39E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4A"/>
    <w:rsid w:val="00052C6A"/>
    <w:rsid w:val="00065805"/>
    <w:rsid w:val="000F1996"/>
    <w:rsid w:val="0010274D"/>
    <w:rsid w:val="00120AA2"/>
    <w:rsid w:val="001519A6"/>
    <w:rsid w:val="001B3D94"/>
    <w:rsid w:val="001E5012"/>
    <w:rsid w:val="003135B1"/>
    <w:rsid w:val="0034618C"/>
    <w:rsid w:val="003930EF"/>
    <w:rsid w:val="003E520B"/>
    <w:rsid w:val="004157E1"/>
    <w:rsid w:val="00432E8E"/>
    <w:rsid w:val="00454CDD"/>
    <w:rsid w:val="0047146F"/>
    <w:rsid w:val="00484C38"/>
    <w:rsid w:val="004A6B7D"/>
    <w:rsid w:val="005013CF"/>
    <w:rsid w:val="005345A8"/>
    <w:rsid w:val="0056132A"/>
    <w:rsid w:val="005858A8"/>
    <w:rsid w:val="005C1EC0"/>
    <w:rsid w:val="005E3A7D"/>
    <w:rsid w:val="006909B1"/>
    <w:rsid w:val="006D00A4"/>
    <w:rsid w:val="006D7145"/>
    <w:rsid w:val="006F1012"/>
    <w:rsid w:val="0070036E"/>
    <w:rsid w:val="00743553"/>
    <w:rsid w:val="00767715"/>
    <w:rsid w:val="007737A8"/>
    <w:rsid w:val="007A2858"/>
    <w:rsid w:val="00801848"/>
    <w:rsid w:val="008242D3"/>
    <w:rsid w:val="0087692B"/>
    <w:rsid w:val="009B64E3"/>
    <w:rsid w:val="009C0373"/>
    <w:rsid w:val="009C3B43"/>
    <w:rsid w:val="009D1DA4"/>
    <w:rsid w:val="00A546EB"/>
    <w:rsid w:val="00A56C9B"/>
    <w:rsid w:val="00B05BEC"/>
    <w:rsid w:val="00B6214A"/>
    <w:rsid w:val="00C27F1F"/>
    <w:rsid w:val="00C42AC6"/>
    <w:rsid w:val="00C62B5C"/>
    <w:rsid w:val="00CA6669"/>
    <w:rsid w:val="00CC0357"/>
    <w:rsid w:val="00CC7814"/>
    <w:rsid w:val="00D353C9"/>
    <w:rsid w:val="00D46241"/>
    <w:rsid w:val="00D53442"/>
    <w:rsid w:val="00D572DC"/>
    <w:rsid w:val="00D80A9C"/>
    <w:rsid w:val="00DB01B7"/>
    <w:rsid w:val="00DB1F46"/>
    <w:rsid w:val="00DF2F8D"/>
    <w:rsid w:val="00E53F19"/>
    <w:rsid w:val="00E66304"/>
    <w:rsid w:val="00E81240"/>
    <w:rsid w:val="00ED78F2"/>
    <w:rsid w:val="00EF11E7"/>
    <w:rsid w:val="00F16EF1"/>
    <w:rsid w:val="00F37762"/>
    <w:rsid w:val="00F806B6"/>
    <w:rsid w:val="00F922AF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484C38"/>
    <w:pPr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84C38"/>
    <w:pPr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unhideWhenUsed/>
    <w:qFormat/>
    <w:rsid w:val="00484C38"/>
    <w:pPr>
      <w:widowControl w:val="0"/>
      <w:autoSpaceDE w:val="0"/>
      <w:autoSpaceDN w:val="0"/>
      <w:spacing w:after="0" w:line="240" w:lineRule="auto"/>
      <w:ind w:left="1617"/>
      <w:outlineLvl w:val="2"/>
    </w:pPr>
    <w:rPr>
      <w:rFonts w:ascii="Georgia" w:eastAsia="Georgia" w:hAnsi="Georgia" w:cs="Georgia"/>
      <w:b/>
      <w:bCs/>
    </w:rPr>
  </w:style>
  <w:style w:type="paragraph" w:styleId="4">
    <w:name w:val="heading 4"/>
    <w:basedOn w:val="a"/>
    <w:link w:val="40"/>
    <w:uiPriority w:val="1"/>
    <w:semiHidden/>
    <w:unhideWhenUsed/>
    <w:qFormat/>
    <w:rsid w:val="00484C38"/>
    <w:pPr>
      <w:widowControl w:val="0"/>
      <w:autoSpaceDE w:val="0"/>
      <w:autoSpaceDN w:val="0"/>
      <w:spacing w:after="0" w:line="240" w:lineRule="auto"/>
      <w:ind w:left="2004" w:hanging="394"/>
      <w:outlineLvl w:val="3"/>
    </w:pPr>
    <w:rPr>
      <w:rFonts w:ascii="Calibri" w:eastAsia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8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84C38"/>
    <w:rPr>
      <w:rFonts w:ascii="Georgia" w:eastAsia="Georgia" w:hAnsi="Georgia" w:cs="Georgia"/>
      <w:b/>
      <w:bCs/>
    </w:rPr>
  </w:style>
  <w:style w:type="character" w:customStyle="1" w:styleId="40">
    <w:name w:val="Заголовок 4 Знак"/>
    <w:basedOn w:val="a0"/>
    <w:link w:val="4"/>
    <w:uiPriority w:val="1"/>
    <w:semiHidden/>
    <w:rsid w:val="00484C38"/>
    <w:rPr>
      <w:rFonts w:ascii="Calibri" w:eastAsia="Calibri" w:hAnsi="Calibri" w:cs="Calibri"/>
      <w:b/>
      <w:bCs/>
      <w:i/>
      <w:iCs/>
    </w:rPr>
  </w:style>
  <w:style w:type="paragraph" w:styleId="a3">
    <w:name w:val="List Paragraph"/>
    <w:basedOn w:val="a"/>
    <w:uiPriority w:val="99"/>
    <w:qFormat/>
    <w:rsid w:val="00484C3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84C38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484C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4C3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uiPriority w:val="1"/>
    <w:qFormat/>
    <w:rsid w:val="00484C38"/>
    <w:pPr>
      <w:widowControl w:val="0"/>
      <w:autoSpaceDE w:val="0"/>
      <w:autoSpaceDN w:val="0"/>
      <w:spacing w:before="230" w:after="0" w:line="240" w:lineRule="auto"/>
      <w:ind w:left="926"/>
    </w:pPr>
    <w:rPr>
      <w:rFonts w:ascii="Trebuchet MS" w:eastAsia="Trebuchet MS" w:hAnsi="Trebuchet MS" w:cs="Trebuchet MS"/>
      <w:sz w:val="165"/>
      <w:szCs w:val="165"/>
    </w:rPr>
  </w:style>
  <w:style w:type="character" w:customStyle="1" w:styleId="a8">
    <w:name w:val="Название Знак"/>
    <w:basedOn w:val="a0"/>
    <w:link w:val="a7"/>
    <w:uiPriority w:val="1"/>
    <w:rsid w:val="00484C38"/>
    <w:rPr>
      <w:rFonts w:ascii="Trebuchet MS" w:eastAsia="Trebuchet MS" w:hAnsi="Trebuchet MS" w:cs="Trebuchet MS"/>
      <w:sz w:val="165"/>
      <w:szCs w:val="165"/>
    </w:rPr>
  </w:style>
  <w:style w:type="paragraph" w:styleId="a9">
    <w:name w:val="Body Text"/>
    <w:basedOn w:val="a"/>
    <w:link w:val="aa"/>
    <w:unhideWhenUsed/>
    <w:qFormat/>
    <w:rsid w:val="00484C3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aa">
    <w:name w:val="Основной текст Знак"/>
    <w:basedOn w:val="a0"/>
    <w:link w:val="a9"/>
    <w:rsid w:val="00484C38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484C38"/>
    <w:pPr>
      <w:widowControl w:val="0"/>
      <w:autoSpaceDE w:val="0"/>
      <w:autoSpaceDN w:val="0"/>
      <w:spacing w:before="59" w:after="0" w:line="240" w:lineRule="auto"/>
      <w:ind w:left="112"/>
    </w:pPr>
    <w:rPr>
      <w:rFonts w:ascii="Verdana" w:eastAsia="Verdana" w:hAnsi="Verdana" w:cs="Verdana"/>
    </w:rPr>
  </w:style>
  <w:style w:type="paragraph" w:customStyle="1" w:styleId="c11">
    <w:name w:val="c11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4C38"/>
  </w:style>
  <w:style w:type="paragraph" w:customStyle="1" w:styleId="c14">
    <w:name w:val="c14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C38"/>
  </w:style>
  <w:style w:type="character" w:customStyle="1" w:styleId="c7">
    <w:name w:val="c7"/>
    <w:basedOn w:val="a0"/>
    <w:rsid w:val="00484C38"/>
  </w:style>
  <w:style w:type="character" w:customStyle="1" w:styleId="c6">
    <w:name w:val="c6"/>
    <w:basedOn w:val="a0"/>
    <w:rsid w:val="00484C38"/>
  </w:style>
  <w:style w:type="paragraph" w:customStyle="1" w:styleId="c0">
    <w:name w:val="c0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4C38"/>
    <w:rPr>
      <w:color w:val="0000FF"/>
      <w:u w:val="single"/>
    </w:rPr>
  </w:style>
  <w:style w:type="character" w:customStyle="1" w:styleId="c28">
    <w:name w:val="c28"/>
    <w:basedOn w:val="a0"/>
    <w:rsid w:val="00484C38"/>
  </w:style>
  <w:style w:type="character" w:customStyle="1" w:styleId="c9">
    <w:name w:val="c9"/>
    <w:basedOn w:val="a0"/>
    <w:rsid w:val="00484C38"/>
  </w:style>
  <w:style w:type="character" w:customStyle="1" w:styleId="c33">
    <w:name w:val="c33"/>
    <w:basedOn w:val="a0"/>
    <w:rsid w:val="00484C38"/>
  </w:style>
  <w:style w:type="paragraph" w:customStyle="1" w:styleId="c25">
    <w:name w:val="c25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484C38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84C38"/>
    <w:pPr>
      <w:widowControl w:val="0"/>
      <w:autoSpaceDE w:val="0"/>
      <w:autoSpaceDN w:val="0"/>
      <w:adjustRightInd w:val="0"/>
      <w:spacing w:after="0" w:line="36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484C3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C3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4C38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84C3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484C38"/>
    <w:pPr>
      <w:spacing w:after="120" w:line="24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84C38"/>
    <w:rPr>
      <w:rFonts w:ascii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4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4C38"/>
  </w:style>
  <w:style w:type="paragraph" w:customStyle="1" w:styleId="22">
    <w:name w:val="Основной текст с отступом 2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84C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4C38"/>
  </w:style>
  <w:style w:type="paragraph" w:customStyle="1" w:styleId="default0">
    <w:name w:val="default"/>
    <w:basedOn w:val="a"/>
    <w:rsid w:val="00484C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4C3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84C38"/>
    <w:rPr>
      <w:rFonts w:ascii="Times New Roman" w:hAnsi="Times New Roman" w:cs="Times New Roman"/>
      <w:sz w:val="28"/>
      <w:szCs w:val="24"/>
    </w:rPr>
  </w:style>
  <w:style w:type="paragraph" w:styleId="af3">
    <w:name w:val="Normal (Web)"/>
    <w:basedOn w:val="a"/>
    <w:unhideWhenUsed/>
    <w:qFormat/>
    <w:rsid w:val="00484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84C38"/>
  </w:style>
  <w:style w:type="character" w:styleId="af4">
    <w:name w:val="footnote reference"/>
    <w:basedOn w:val="a0"/>
    <w:uiPriority w:val="99"/>
    <w:semiHidden/>
    <w:unhideWhenUsed/>
    <w:rsid w:val="00484C38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84C3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84C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484C38"/>
    <w:pPr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84C38"/>
    <w:pPr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unhideWhenUsed/>
    <w:qFormat/>
    <w:rsid w:val="00484C38"/>
    <w:pPr>
      <w:widowControl w:val="0"/>
      <w:autoSpaceDE w:val="0"/>
      <w:autoSpaceDN w:val="0"/>
      <w:spacing w:after="0" w:line="240" w:lineRule="auto"/>
      <w:ind w:left="1617"/>
      <w:outlineLvl w:val="2"/>
    </w:pPr>
    <w:rPr>
      <w:rFonts w:ascii="Georgia" w:eastAsia="Georgia" w:hAnsi="Georgia" w:cs="Georgia"/>
      <w:b/>
      <w:bCs/>
    </w:rPr>
  </w:style>
  <w:style w:type="paragraph" w:styleId="4">
    <w:name w:val="heading 4"/>
    <w:basedOn w:val="a"/>
    <w:link w:val="40"/>
    <w:uiPriority w:val="1"/>
    <w:semiHidden/>
    <w:unhideWhenUsed/>
    <w:qFormat/>
    <w:rsid w:val="00484C38"/>
    <w:pPr>
      <w:widowControl w:val="0"/>
      <w:autoSpaceDE w:val="0"/>
      <w:autoSpaceDN w:val="0"/>
      <w:spacing w:after="0" w:line="240" w:lineRule="auto"/>
      <w:ind w:left="2004" w:hanging="394"/>
      <w:outlineLvl w:val="3"/>
    </w:pPr>
    <w:rPr>
      <w:rFonts w:ascii="Calibri" w:eastAsia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4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8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84C38"/>
    <w:rPr>
      <w:rFonts w:ascii="Georgia" w:eastAsia="Georgia" w:hAnsi="Georgia" w:cs="Georgia"/>
      <w:b/>
      <w:bCs/>
    </w:rPr>
  </w:style>
  <w:style w:type="character" w:customStyle="1" w:styleId="40">
    <w:name w:val="Заголовок 4 Знак"/>
    <w:basedOn w:val="a0"/>
    <w:link w:val="4"/>
    <w:uiPriority w:val="1"/>
    <w:semiHidden/>
    <w:rsid w:val="00484C38"/>
    <w:rPr>
      <w:rFonts w:ascii="Calibri" w:eastAsia="Calibri" w:hAnsi="Calibri" w:cs="Calibri"/>
      <w:b/>
      <w:bCs/>
      <w:i/>
      <w:iCs/>
    </w:rPr>
  </w:style>
  <w:style w:type="paragraph" w:styleId="a3">
    <w:name w:val="List Paragraph"/>
    <w:basedOn w:val="a"/>
    <w:uiPriority w:val="99"/>
    <w:qFormat/>
    <w:rsid w:val="00484C38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84C38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484C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4C3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Title"/>
    <w:basedOn w:val="a"/>
    <w:link w:val="a8"/>
    <w:uiPriority w:val="1"/>
    <w:qFormat/>
    <w:rsid w:val="00484C38"/>
    <w:pPr>
      <w:widowControl w:val="0"/>
      <w:autoSpaceDE w:val="0"/>
      <w:autoSpaceDN w:val="0"/>
      <w:spacing w:before="230" w:after="0" w:line="240" w:lineRule="auto"/>
      <w:ind w:left="926"/>
    </w:pPr>
    <w:rPr>
      <w:rFonts w:ascii="Trebuchet MS" w:eastAsia="Trebuchet MS" w:hAnsi="Trebuchet MS" w:cs="Trebuchet MS"/>
      <w:sz w:val="165"/>
      <w:szCs w:val="165"/>
    </w:rPr>
  </w:style>
  <w:style w:type="character" w:customStyle="1" w:styleId="a8">
    <w:name w:val="Название Знак"/>
    <w:basedOn w:val="a0"/>
    <w:link w:val="a7"/>
    <w:uiPriority w:val="1"/>
    <w:rsid w:val="00484C38"/>
    <w:rPr>
      <w:rFonts w:ascii="Trebuchet MS" w:eastAsia="Trebuchet MS" w:hAnsi="Trebuchet MS" w:cs="Trebuchet MS"/>
      <w:sz w:val="165"/>
      <w:szCs w:val="165"/>
    </w:rPr>
  </w:style>
  <w:style w:type="paragraph" w:styleId="a9">
    <w:name w:val="Body Text"/>
    <w:basedOn w:val="a"/>
    <w:link w:val="aa"/>
    <w:unhideWhenUsed/>
    <w:qFormat/>
    <w:rsid w:val="00484C38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aa">
    <w:name w:val="Основной текст Знак"/>
    <w:basedOn w:val="a0"/>
    <w:link w:val="a9"/>
    <w:rsid w:val="00484C38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484C38"/>
    <w:pPr>
      <w:widowControl w:val="0"/>
      <w:autoSpaceDE w:val="0"/>
      <w:autoSpaceDN w:val="0"/>
      <w:spacing w:before="59" w:after="0" w:line="240" w:lineRule="auto"/>
      <w:ind w:left="112"/>
    </w:pPr>
    <w:rPr>
      <w:rFonts w:ascii="Verdana" w:eastAsia="Verdana" w:hAnsi="Verdana" w:cs="Verdana"/>
    </w:rPr>
  </w:style>
  <w:style w:type="paragraph" w:customStyle="1" w:styleId="c11">
    <w:name w:val="c11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4C38"/>
  </w:style>
  <w:style w:type="paragraph" w:customStyle="1" w:styleId="c14">
    <w:name w:val="c14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4C38"/>
  </w:style>
  <w:style w:type="character" w:customStyle="1" w:styleId="c7">
    <w:name w:val="c7"/>
    <w:basedOn w:val="a0"/>
    <w:rsid w:val="00484C38"/>
  </w:style>
  <w:style w:type="character" w:customStyle="1" w:styleId="c6">
    <w:name w:val="c6"/>
    <w:basedOn w:val="a0"/>
    <w:rsid w:val="00484C38"/>
  </w:style>
  <w:style w:type="paragraph" w:customStyle="1" w:styleId="c0">
    <w:name w:val="c0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84C38"/>
    <w:rPr>
      <w:color w:val="0000FF"/>
      <w:u w:val="single"/>
    </w:rPr>
  </w:style>
  <w:style w:type="character" w:customStyle="1" w:styleId="c28">
    <w:name w:val="c28"/>
    <w:basedOn w:val="a0"/>
    <w:rsid w:val="00484C38"/>
  </w:style>
  <w:style w:type="character" w:customStyle="1" w:styleId="c9">
    <w:name w:val="c9"/>
    <w:basedOn w:val="a0"/>
    <w:rsid w:val="00484C38"/>
  </w:style>
  <w:style w:type="character" w:customStyle="1" w:styleId="c33">
    <w:name w:val="c33"/>
    <w:basedOn w:val="a0"/>
    <w:rsid w:val="00484C38"/>
  </w:style>
  <w:style w:type="paragraph" w:customStyle="1" w:styleId="c25">
    <w:name w:val="c25"/>
    <w:basedOn w:val="a"/>
    <w:rsid w:val="004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484C38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84C38"/>
    <w:pPr>
      <w:widowControl w:val="0"/>
      <w:autoSpaceDE w:val="0"/>
      <w:autoSpaceDN w:val="0"/>
      <w:adjustRightInd w:val="0"/>
      <w:spacing w:after="0" w:line="36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484C3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C3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4C38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84C3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484C38"/>
    <w:pPr>
      <w:spacing w:after="120" w:line="240" w:lineRule="auto"/>
      <w:ind w:left="283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84C38"/>
    <w:rPr>
      <w:rFonts w:ascii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48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4C38"/>
  </w:style>
  <w:style w:type="paragraph" w:customStyle="1" w:styleId="22">
    <w:name w:val="Основной текст с отступом 2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Текст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84C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4C38"/>
  </w:style>
  <w:style w:type="paragraph" w:customStyle="1" w:styleId="default0">
    <w:name w:val="default"/>
    <w:basedOn w:val="a"/>
    <w:rsid w:val="00484C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84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4C3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84C38"/>
    <w:rPr>
      <w:rFonts w:ascii="Times New Roman" w:hAnsi="Times New Roman" w:cs="Times New Roman"/>
      <w:sz w:val="28"/>
      <w:szCs w:val="24"/>
    </w:rPr>
  </w:style>
  <w:style w:type="paragraph" w:styleId="af3">
    <w:name w:val="Normal (Web)"/>
    <w:basedOn w:val="a"/>
    <w:unhideWhenUsed/>
    <w:qFormat/>
    <w:rsid w:val="00484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84C38"/>
  </w:style>
  <w:style w:type="character" w:styleId="af4">
    <w:name w:val="footnote reference"/>
    <w:basedOn w:val="a0"/>
    <w:uiPriority w:val="99"/>
    <w:semiHidden/>
    <w:unhideWhenUsed/>
    <w:rsid w:val="00484C38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84C3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84C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11414</Words>
  <Characters>65062</Characters>
  <Application>Microsoft Office Word</Application>
  <DocSecurity>4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2023-09-18T12:17:00Z</dcterms:created>
  <dcterms:modified xsi:type="dcterms:W3CDTF">2023-09-18T12:17:00Z</dcterms:modified>
</cp:coreProperties>
</file>