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42" w:rsidRDefault="00013442" w:rsidP="0001344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образования «Гагаринский район» Смоленской области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013442" w:rsidRDefault="00013442" w:rsidP="00013442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</w:t>
      </w:r>
      <w:r>
        <w:rPr>
          <w:rFonts w:ascii="Times New Roman" w:hAnsi="Times New Roman" w:cs="Times New Roman"/>
          <w:b/>
          <w:color w:val="002060"/>
          <w:lang w:val="ru-RU"/>
        </w:rPr>
        <w:t>.</w:t>
      </w:r>
      <w:r>
        <w:rPr>
          <w:rFonts w:ascii="Times New Roman" w:hAnsi="Times New Roman" w:cs="Times New Roman"/>
          <w:b/>
          <w:color w:val="002060"/>
        </w:rPr>
        <w:t>Katerina</w:t>
      </w:r>
      <w:r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>
        <w:rPr>
          <w:rFonts w:ascii="Times New Roman" w:hAnsi="Times New Roman" w:cs="Times New Roman"/>
          <w:b/>
          <w:color w:val="002060"/>
        </w:rPr>
        <w:t>yandex</w:t>
      </w:r>
      <w:proofErr w:type="spellEnd"/>
      <w:r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013442" w:rsidRDefault="00013442" w:rsidP="0001344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Утверждён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заседании Правления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«Гагаринский район»</w:t>
      </w:r>
    </w:p>
    <w:p w:rsidR="00013442" w:rsidRDefault="00013442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19.02.2020 г.</w:t>
      </w:r>
    </w:p>
    <w:p w:rsidR="00B2501F" w:rsidRDefault="00B2501F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B2501F" w:rsidRDefault="00B2501F" w:rsidP="0001344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13442" w:rsidRDefault="00013442" w:rsidP="0001344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 w:rsidR="00B2501F">
        <w:rPr>
          <w:sz w:val="28"/>
          <w:szCs w:val="28"/>
        </w:rPr>
        <w:t>2</w:t>
      </w:r>
    </w:p>
    <w:p w:rsidR="00013442" w:rsidRDefault="00105169" w:rsidP="00013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заседания</w:t>
      </w:r>
      <w:r w:rsidR="000134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Общественного совета</w:t>
      </w:r>
    </w:p>
    <w:p w:rsidR="00013442" w:rsidRDefault="00013442" w:rsidP="00013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«Гагаринский район» Смоленской области </w:t>
      </w:r>
    </w:p>
    <w:p w:rsidR="00B2501F" w:rsidRDefault="00B2501F" w:rsidP="00013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1539" w:rsidRDefault="00013442" w:rsidP="00B25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Дата:  </w:t>
      </w:r>
      <w:r w:rsidR="00B2501F">
        <w:rPr>
          <w:rFonts w:ascii="Times New Roman" w:hAnsi="Times New Roman" w:cs="Times New Roman"/>
          <w:sz w:val="28"/>
          <w:szCs w:val="28"/>
          <w:lang w:val="ru-RU"/>
        </w:rPr>
        <w:t>14</w:t>
      </w:r>
      <w:proofErr w:type="gramEnd"/>
      <w:r w:rsidR="00B2501F">
        <w:rPr>
          <w:rFonts w:ascii="Times New Roman" w:hAnsi="Times New Roman" w:cs="Times New Roman"/>
          <w:sz w:val="28"/>
          <w:szCs w:val="28"/>
          <w:lang w:val="ru-RU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 года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Начало: 15ч. 00 мин.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Здание Администрации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муниципального образования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«Гагаринский район»</w:t>
      </w:r>
    </w:p>
    <w:p w:rsidR="00E91539" w:rsidRDefault="00E91539" w:rsidP="00E91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39" w:rsidRDefault="00E91539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E91539" w:rsidRDefault="00E91539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 1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членов  Общественного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совета. По уважительной причине отсутствовал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539" w:rsidRDefault="00E91539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заседании членов Общественного совета присутствовали: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C0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 xml:space="preserve">ервый заместитель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 «Гагари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ский район» Ж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>игалов 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7C0F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едседатель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Гагаринской районной Думы Иванов А.И.,</w:t>
      </w:r>
      <w:r w:rsidR="00D21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Департамента по здравоохранению Смоленской области Н.А. Дроздова, депутат районной Думы С.И. </w:t>
      </w:r>
      <w:proofErr w:type="spellStart"/>
      <w:r w:rsidR="00AF75D2">
        <w:rPr>
          <w:rFonts w:ascii="Times New Roman" w:hAnsi="Times New Roman" w:cs="Times New Roman"/>
          <w:sz w:val="28"/>
          <w:szCs w:val="28"/>
          <w:lang w:val="ru-RU"/>
        </w:rPr>
        <w:t>Меркуленкова</w:t>
      </w:r>
      <w:proofErr w:type="spellEnd"/>
      <w:r w:rsidR="00AF75D2">
        <w:rPr>
          <w:rFonts w:ascii="Times New Roman" w:hAnsi="Times New Roman" w:cs="Times New Roman"/>
          <w:sz w:val="28"/>
          <w:szCs w:val="28"/>
          <w:lang w:val="ru-RU"/>
        </w:rPr>
        <w:t>, депутат районной Думы В.И. Иванов, главный врач Гагаринской ЦРБ Савицкий А.В.,</w:t>
      </w:r>
      <w:r w:rsidR="00306F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5D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территориального отдела Управления Роспотребнадзора </w:t>
      </w:r>
      <w:r w:rsidR="00BD272B">
        <w:rPr>
          <w:rFonts w:ascii="Times New Roman" w:hAnsi="Times New Roman" w:cs="Times New Roman"/>
          <w:sz w:val="28"/>
          <w:szCs w:val="28"/>
          <w:lang w:val="ru-RU"/>
        </w:rPr>
        <w:t xml:space="preserve">Рылеева Н.Д.,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руководители комитетов и отделов администрации МО «Гагаринский район»</w:t>
      </w:r>
      <w:r w:rsidR="00BD272B">
        <w:rPr>
          <w:rFonts w:ascii="Times New Roman" w:hAnsi="Times New Roman" w:cs="Times New Roman"/>
          <w:sz w:val="28"/>
          <w:szCs w:val="28"/>
          <w:lang w:val="ru-RU"/>
        </w:rPr>
        <w:t>, представители общественности и СМИ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272B" w:rsidRDefault="00BD272B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началом заседания Почетной грамотой МО «Гагаринский район» был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награжден  начальник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Горводоканала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 Иванов за большой личный вклад , многолетний добросовестный труд на благо города и района и в связи с юбилейной датой – 70-летием со дня рождения.</w:t>
      </w:r>
    </w:p>
    <w:p w:rsidR="00BD272B" w:rsidRDefault="00BD272B" w:rsidP="00E915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Общественного совета единогласно утвердили повестку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21FC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1FC2" w:rsidRDefault="00D21FC2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ситуации по выходу из пандемии, профилактике социально-значимых заболеваний, состоянии и перспективах развития медицинского обслуживания на территории МО «Гагаринский район».</w:t>
      </w:r>
    </w:p>
    <w:p w:rsidR="00D21FC2" w:rsidRDefault="00D21FC2" w:rsidP="00D21FC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Главного врача Гагаринской ЦРБ Савицкого А.В., руководителя территориального отдела Управления Роспотребнадзора по Гагаринскому району Рылеевой Н.Д.</w:t>
      </w:r>
    </w:p>
    <w:p w:rsidR="00D21FC2" w:rsidRDefault="00D21FC2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качества капитального ремонта дорожной сети (ул. Гагарина, ул. Матросова).</w:t>
      </w:r>
    </w:p>
    <w:p w:rsidR="00D21FC2" w:rsidRPr="00D21FC2" w:rsidRDefault="00D21FC2" w:rsidP="00D21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FC2">
        <w:rPr>
          <w:rFonts w:ascii="Times New Roman" w:hAnsi="Times New Roman" w:cs="Times New Roman"/>
          <w:sz w:val="28"/>
          <w:szCs w:val="28"/>
          <w:lang w:val="ru-RU"/>
        </w:rPr>
        <w:t xml:space="preserve">     Информация первого заместителя Главы МО «Гагаринский район» Жигалова А.А.</w:t>
      </w:r>
    </w:p>
    <w:p w:rsidR="00D21FC2" w:rsidRDefault="00D21FC2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регламента ОС и кодекса этики. </w:t>
      </w:r>
    </w:p>
    <w:p w:rsidR="00D21FC2" w:rsidRDefault="00D21FC2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0E">
        <w:rPr>
          <w:rFonts w:ascii="Times New Roman" w:hAnsi="Times New Roman" w:cs="Times New Roman"/>
          <w:sz w:val="28"/>
          <w:szCs w:val="28"/>
        </w:rPr>
        <w:t xml:space="preserve">Утверждение планов работы комиссий ОС </w:t>
      </w:r>
    </w:p>
    <w:p w:rsidR="00D21FC2" w:rsidRPr="00DA220E" w:rsidRDefault="00D21FC2" w:rsidP="00D21FC2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20E">
        <w:rPr>
          <w:rFonts w:ascii="Times New Roman" w:hAnsi="Times New Roman" w:cs="Times New Roman"/>
          <w:sz w:val="28"/>
          <w:szCs w:val="28"/>
        </w:rPr>
        <w:t>Разное:</w:t>
      </w:r>
    </w:p>
    <w:p w:rsidR="00D21FC2" w:rsidRDefault="00D21FC2" w:rsidP="00D21FC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вручение удостоверений членам ОС;</w:t>
      </w:r>
    </w:p>
    <w:p w:rsidR="00D21FC2" w:rsidRDefault="00D21FC2" w:rsidP="00D21FC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 организации учебы членов ОС.</w:t>
      </w:r>
    </w:p>
    <w:p w:rsidR="00D21FC2" w:rsidRDefault="00D21FC2" w:rsidP="00E915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4B0E" w:rsidRDefault="00E91539" w:rsidP="00D44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561">
        <w:rPr>
          <w:rFonts w:ascii="Times New Roman" w:hAnsi="Times New Roman" w:cs="Times New Roman"/>
          <w:b/>
          <w:sz w:val="28"/>
          <w:szCs w:val="28"/>
          <w:lang w:val="ru-RU"/>
        </w:rPr>
        <w:t>По первому вопросу</w:t>
      </w:r>
      <w:r w:rsidRPr="00D44B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44B63" w:rsidRPr="00D44B63">
        <w:rPr>
          <w:rFonts w:ascii="Times New Roman" w:hAnsi="Times New Roman" w:cs="Times New Roman"/>
          <w:sz w:val="28"/>
          <w:szCs w:val="28"/>
          <w:lang w:val="ru-RU"/>
        </w:rPr>
        <w:t xml:space="preserve">перед собравшимися </w:t>
      </w:r>
      <w:proofErr w:type="gramStart"/>
      <w:r w:rsidR="00D44B63" w:rsidRPr="00D44B63">
        <w:rPr>
          <w:rFonts w:ascii="Times New Roman" w:hAnsi="Times New Roman" w:cs="Times New Roman"/>
          <w:sz w:val="28"/>
          <w:szCs w:val="28"/>
          <w:lang w:val="ru-RU"/>
        </w:rPr>
        <w:t xml:space="preserve">выступил </w:t>
      </w:r>
      <w:r w:rsidR="00D44B63">
        <w:rPr>
          <w:rFonts w:ascii="Times New Roman" w:hAnsi="Times New Roman" w:cs="Times New Roman"/>
          <w:sz w:val="28"/>
          <w:szCs w:val="28"/>
          <w:lang w:val="ru-RU"/>
        </w:rPr>
        <w:t xml:space="preserve"> главный</w:t>
      </w:r>
      <w:proofErr w:type="gramEnd"/>
      <w:r w:rsidR="00D44B63">
        <w:rPr>
          <w:rFonts w:ascii="Times New Roman" w:hAnsi="Times New Roman" w:cs="Times New Roman"/>
          <w:sz w:val="28"/>
          <w:szCs w:val="28"/>
          <w:lang w:val="ru-RU"/>
        </w:rPr>
        <w:t xml:space="preserve"> врач больницы А.В. Савицкий, он представил обстоятельный объем статистических данных </w:t>
      </w:r>
      <w:r w:rsidR="00D44B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 всем направлениям работы медучреждения. </w:t>
      </w:r>
      <w:proofErr w:type="gramStart"/>
      <w:r w:rsidR="00D44B63">
        <w:rPr>
          <w:rFonts w:ascii="Times New Roman" w:hAnsi="Times New Roman" w:cs="Times New Roman"/>
          <w:sz w:val="28"/>
          <w:szCs w:val="28"/>
          <w:lang w:val="ru-RU"/>
        </w:rPr>
        <w:t>В частности</w:t>
      </w:r>
      <w:proofErr w:type="gramEnd"/>
      <w:r w:rsidR="00D44B63">
        <w:rPr>
          <w:rFonts w:ascii="Times New Roman" w:hAnsi="Times New Roman" w:cs="Times New Roman"/>
          <w:sz w:val="28"/>
          <w:szCs w:val="28"/>
          <w:lang w:val="ru-RU"/>
        </w:rPr>
        <w:t xml:space="preserve"> он подчеркнул сложную демографическую обстановку</w:t>
      </w:r>
      <w:r w:rsidR="00E90655">
        <w:rPr>
          <w:rFonts w:ascii="Times New Roman" w:hAnsi="Times New Roman" w:cs="Times New Roman"/>
          <w:sz w:val="28"/>
          <w:szCs w:val="28"/>
          <w:lang w:val="ru-RU"/>
        </w:rPr>
        <w:t xml:space="preserve"> в районе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90655">
        <w:rPr>
          <w:rFonts w:ascii="Times New Roman" w:hAnsi="Times New Roman" w:cs="Times New Roman"/>
          <w:sz w:val="28"/>
          <w:szCs w:val="28"/>
          <w:lang w:val="ru-RU"/>
        </w:rPr>
        <w:t xml:space="preserve"> на сегодня наблюдается отрицательный прирост населения, привел цифры социально-значимых заболеваний: сердечно-сосудистых, онкологии, туберкулеза</w:t>
      </w:r>
      <w:r w:rsidR="00514B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B0E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в своем выступлении А.В. Савицкий </w:t>
      </w:r>
      <w:proofErr w:type="gramStart"/>
      <w:r w:rsidR="00514B0E">
        <w:rPr>
          <w:rFonts w:ascii="Times New Roman" w:hAnsi="Times New Roman" w:cs="Times New Roman"/>
          <w:sz w:val="28"/>
          <w:szCs w:val="28"/>
          <w:lang w:val="ru-RU"/>
        </w:rPr>
        <w:t>уделил  диспансеризации</w:t>
      </w:r>
      <w:proofErr w:type="gramEnd"/>
      <w:r w:rsidR="00514B0E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</w:t>
      </w:r>
      <w:r w:rsidR="00EE5284">
        <w:rPr>
          <w:rFonts w:ascii="Times New Roman" w:hAnsi="Times New Roman" w:cs="Times New Roman"/>
          <w:sz w:val="28"/>
          <w:szCs w:val="28"/>
          <w:lang w:val="ru-RU"/>
        </w:rPr>
        <w:t>, обеспечению необходимыми лекарственными препаратами льготных категорий населения.</w:t>
      </w:r>
      <w:r w:rsidR="00514B0E">
        <w:rPr>
          <w:rFonts w:ascii="Times New Roman" w:hAnsi="Times New Roman" w:cs="Times New Roman"/>
          <w:sz w:val="28"/>
          <w:szCs w:val="28"/>
          <w:lang w:val="ru-RU"/>
        </w:rPr>
        <w:t xml:space="preserve"> Докладчик не обошел стороной главную болевую точку районного здравоохранения – катастрофический кадровый дефицит, укомплектованность </w:t>
      </w:r>
      <w:r w:rsidR="0042068C">
        <w:rPr>
          <w:rFonts w:ascii="Times New Roman" w:hAnsi="Times New Roman" w:cs="Times New Roman"/>
          <w:sz w:val="28"/>
          <w:szCs w:val="28"/>
          <w:lang w:val="ru-RU"/>
        </w:rPr>
        <w:t xml:space="preserve">врачебными кадрами </w:t>
      </w:r>
      <w:r w:rsidR="003C5F7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42068C">
        <w:rPr>
          <w:rFonts w:ascii="Times New Roman" w:hAnsi="Times New Roman" w:cs="Times New Roman"/>
          <w:sz w:val="28"/>
          <w:szCs w:val="28"/>
          <w:lang w:val="ru-RU"/>
        </w:rPr>
        <w:t xml:space="preserve"> 47</w:t>
      </w:r>
      <w:r w:rsidR="00B36F93">
        <w:rPr>
          <w:rFonts w:ascii="Times New Roman" w:hAnsi="Times New Roman" w:cs="Times New Roman"/>
          <w:sz w:val="28"/>
          <w:szCs w:val="28"/>
          <w:lang w:val="ru-RU"/>
        </w:rPr>
        <w:t>,9%, по среднему персоналу – 63%, а доля работающих пенсионеров-медиков – 56,6</w:t>
      </w:r>
      <w:r w:rsidR="003C5F7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B36F93">
        <w:rPr>
          <w:rFonts w:ascii="Times New Roman" w:hAnsi="Times New Roman" w:cs="Times New Roman"/>
          <w:sz w:val="28"/>
          <w:szCs w:val="28"/>
          <w:lang w:val="ru-RU"/>
        </w:rPr>
        <w:t>За  три последних года в больницу прибыло только три человека, безусловно сказывается близость</w:t>
      </w:r>
      <w:r w:rsidR="003C5F72">
        <w:rPr>
          <w:rFonts w:ascii="Times New Roman" w:hAnsi="Times New Roman" w:cs="Times New Roman"/>
          <w:sz w:val="28"/>
          <w:szCs w:val="28"/>
          <w:lang w:val="ru-RU"/>
        </w:rPr>
        <w:t xml:space="preserve"> нашего города</w:t>
      </w:r>
      <w:r w:rsidR="00B36F93">
        <w:rPr>
          <w:rFonts w:ascii="Times New Roman" w:hAnsi="Times New Roman" w:cs="Times New Roman"/>
          <w:sz w:val="28"/>
          <w:szCs w:val="28"/>
          <w:lang w:val="ru-RU"/>
        </w:rPr>
        <w:t xml:space="preserve"> с Москвой, где ставки выше и молодые специалисты уезжают в столицу, но не менее острой остается проблема обеспечени</w:t>
      </w:r>
      <w:r w:rsidR="003C5F7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36F93">
        <w:rPr>
          <w:rFonts w:ascii="Times New Roman" w:hAnsi="Times New Roman" w:cs="Times New Roman"/>
          <w:sz w:val="28"/>
          <w:szCs w:val="28"/>
          <w:lang w:val="ru-RU"/>
        </w:rPr>
        <w:t xml:space="preserve"> жильем врачей-специалистов.</w:t>
      </w:r>
      <w:r w:rsidR="00EE5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F93">
        <w:rPr>
          <w:rFonts w:ascii="Times New Roman" w:hAnsi="Times New Roman" w:cs="Times New Roman"/>
          <w:sz w:val="28"/>
          <w:szCs w:val="28"/>
          <w:lang w:val="ru-RU"/>
        </w:rPr>
        <w:t>Несмотря на предпринимаемые меры по у</w:t>
      </w:r>
      <w:r w:rsidR="00EE5284">
        <w:rPr>
          <w:rFonts w:ascii="Times New Roman" w:hAnsi="Times New Roman" w:cs="Times New Roman"/>
          <w:sz w:val="28"/>
          <w:szCs w:val="28"/>
          <w:lang w:val="ru-RU"/>
        </w:rPr>
        <w:t xml:space="preserve">креплению материальной базы, оснащению современной медицинской техникой ситуация с медицинским обслуживанием населения остается сложной, напряженной. Это подтвердила захватившая район </w:t>
      </w:r>
      <w:proofErr w:type="spellStart"/>
      <w:r w:rsidR="00EE5284">
        <w:rPr>
          <w:rFonts w:ascii="Times New Roman" w:hAnsi="Times New Roman" w:cs="Times New Roman"/>
          <w:sz w:val="28"/>
          <w:szCs w:val="28"/>
          <w:lang w:val="ru-RU"/>
        </w:rPr>
        <w:t>коронавирусная</w:t>
      </w:r>
      <w:proofErr w:type="spellEnd"/>
      <w:r w:rsidR="00EE5284">
        <w:rPr>
          <w:rFonts w:ascii="Times New Roman" w:hAnsi="Times New Roman" w:cs="Times New Roman"/>
          <w:sz w:val="28"/>
          <w:szCs w:val="28"/>
          <w:lang w:val="ru-RU"/>
        </w:rPr>
        <w:t xml:space="preserve"> инфекция.</w:t>
      </w:r>
      <w:r w:rsidR="00514B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F72">
        <w:rPr>
          <w:rFonts w:ascii="Times New Roman" w:hAnsi="Times New Roman" w:cs="Times New Roman"/>
          <w:sz w:val="28"/>
          <w:szCs w:val="28"/>
          <w:lang w:val="ru-RU"/>
        </w:rPr>
        <w:t>Надо отдать должное гагаринским медикам</w:t>
      </w:r>
      <w:r w:rsidR="00D37383">
        <w:rPr>
          <w:rFonts w:ascii="Times New Roman" w:hAnsi="Times New Roman" w:cs="Times New Roman"/>
          <w:sz w:val="28"/>
          <w:szCs w:val="28"/>
          <w:lang w:val="ru-RU"/>
        </w:rPr>
        <w:t>, сумевшим организовать</w:t>
      </w:r>
      <w:r w:rsidR="003C5F72">
        <w:rPr>
          <w:rFonts w:ascii="Times New Roman" w:hAnsi="Times New Roman" w:cs="Times New Roman"/>
          <w:sz w:val="28"/>
          <w:szCs w:val="28"/>
          <w:lang w:val="ru-RU"/>
        </w:rPr>
        <w:t xml:space="preserve"> добросовестную и слаженную работу в условиях пандемии.</w:t>
      </w:r>
    </w:p>
    <w:p w:rsidR="00080D36" w:rsidRDefault="00B55D19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информацией о ситуации с пандемией выступила </w:t>
      </w:r>
      <w:r w:rsidR="00D37383">
        <w:rPr>
          <w:rFonts w:ascii="Times New Roman" w:hAnsi="Times New Roman" w:cs="Times New Roman"/>
          <w:sz w:val="28"/>
          <w:szCs w:val="28"/>
          <w:lang w:val="ru-RU"/>
        </w:rPr>
        <w:t>руководитель территориального отдела Управления Роспотребнадзора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Н.Д.</w:t>
      </w:r>
      <w:r w:rsidR="00D373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37383">
        <w:rPr>
          <w:rFonts w:ascii="Times New Roman" w:hAnsi="Times New Roman" w:cs="Times New Roman"/>
          <w:sz w:val="28"/>
          <w:szCs w:val="28"/>
          <w:lang w:val="ru-RU"/>
        </w:rPr>
        <w:t>Рылеева .</w:t>
      </w:r>
      <w:r>
        <w:rPr>
          <w:rFonts w:ascii="Times New Roman" w:hAnsi="Times New Roman" w:cs="Times New Roman"/>
          <w:sz w:val="28"/>
          <w:szCs w:val="28"/>
          <w:lang w:val="ru-RU"/>
        </w:rPr>
        <w:t>Она</w:t>
      </w:r>
      <w:proofErr w:type="gramEnd"/>
      <w:r w:rsidR="00D373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подчеркнула, что на сегодняшний день ситуация стабильная, снижается количество заболевших , с медицинского наблюдения  снято 1327 человек, в ЦРБ принимаются все необходимые меры по борьбе с заболеванием</w:t>
      </w:r>
      <w:r w:rsidR="00401344">
        <w:rPr>
          <w:rFonts w:ascii="Times New Roman" w:hAnsi="Times New Roman" w:cs="Times New Roman"/>
          <w:sz w:val="28"/>
          <w:szCs w:val="28"/>
          <w:lang w:val="ru-RU"/>
        </w:rPr>
        <w:t xml:space="preserve">, можно сказать, что медики района справились с этой бедой. Будет ли </w:t>
      </w:r>
      <w:proofErr w:type="gramStart"/>
      <w:r w:rsidR="00401344">
        <w:rPr>
          <w:rFonts w:ascii="Times New Roman" w:hAnsi="Times New Roman" w:cs="Times New Roman"/>
          <w:sz w:val="28"/>
          <w:szCs w:val="28"/>
          <w:lang w:val="ru-RU"/>
        </w:rPr>
        <w:t>прогнозируемая</w:t>
      </w:r>
      <w:proofErr w:type="gramEnd"/>
      <w:r w:rsidR="00401344">
        <w:rPr>
          <w:rFonts w:ascii="Times New Roman" w:hAnsi="Times New Roman" w:cs="Times New Roman"/>
          <w:sz w:val="28"/>
          <w:szCs w:val="28"/>
          <w:lang w:val="ru-RU"/>
        </w:rPr>
        <w:t xml:space="preserve"> вторя волна пандемии, сказать трудно, но уже приобретен опыт работы в этих условиях, что позволяет смотреть вперед более уверенно.</w:t>
      </w:r>
      <w:r w:rsidR="00080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2D1F" w:rsidRDefault="00080D36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401344">
        <w:rPr>
          <w:rFonts w:ascii="Times New Roman" w:hAnsi="Times New Roman" w:cs="Times New Roman"/>
          <w:sz w:val="28"/>
          <w:szCs w:val="28"/>
          <w:lang w:val="ru-RU"/>
        </w:rPr>
        <w:t xml:space="preserve">слушав и обсудив информацию </w:t>
      </w:r>
      <w:r w:rsidRPr="00080D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12D1F" w:rsidRPr="00080D36">
        <w:rPr>
          <w:rFonts w:ascii="Times New Roman" w:hAnsi="Times New Roman" w:cs="Times New Roman"/>
          <w:sz w:val="28"/>
          <w:szCs w:val="28"/>
          <w:lang w:val="ru-RU"/>
        </w:rPr>
        <w:t xml:space="preserve"> ситуации по выходу из пандемии, профилактике социально-значимых заболеваний, состоянии и перспективах </w:t>
      </w:r>
      <w:r w:rsidR="00012D1F" w:rsidRPr="00080D36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развития медицинского обслуживания на территории МО «Гагаринский район»</w:t>
      </w:r>
      <w:r w:rsidR="001E7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7102">
        <w:rPr>
          <w:rFonts w:ascii="Times New Roman" w:hAnsi="Times New Roman" w:cs="Times New Roman"/>
          <w:sz w:val="28"/>
          <w:szCs w:val="28"/>
          <w:lang w:val="ru-RU"/>
        </w:rPr>
        <w:t>Обшественный</w:t>
      </w:r>
      <w:proofErr w:type="spellEnd"/>
      <w:r w:rsidR="001E7102">
        <w:rPr>
          <w:rFonts w:ascii="Times New Roman" w:hAnsi="Times New Roman" w:cs="Times New Roman"/>
          <w:sz w:val="28"/>
          <w:szCs w:val="28"/>
          <w:lang w:val="ru-RU"/>
        </w:rPr>
        <w:t xml:space="preserve"> совет решил:</w:t>
      </w:r>
    </w:p>
    <w:p w:rsidR="001E7102" w:rsidRDefault="001E7102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1.Рекомендовать гл. врачу ЦРБ Савицкому А.В. в корне пересмотреть стиль и методы своей работы 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наведения должного порядка в вверенном ему учреждении, для чего:</w:t>
      </w:r>
    </w:p>
    <w:p w:rsidR="001E7102" w:rsidRDefault="001E7102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наладить должную воспитательную работу в коллективе,</w:t>
      </w:r>
    </w:p>
    <w:p w:rsidR="001E7102" w:rsidRDefault="001E7102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настойчиво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отстаивать  </w:t>
      </w:r>
      <w:r w:rsidR="00B62883">
        <w:rPr>
          <w:rFonts w:ascii="Times New Roman" w:hAnsi="Times New Roman" w:cs="Times New Roman"/>
          <w:sz w:val="28"/>
          <w:szCs w:val="28"/>
          <w:lang w:val="ru-RU"/>
        </w:rPr>
        <w:t>перед</w:t>
      </w:r>
      <w:proofErr w:type="gramEnd"/>
      <w:r w:rsidR="00B62883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Департаментом по здравоохранению  области вопросы укрепления первичного звена , планомерного обеспечения районного здравоохранения необходимыми  согласно нормативу медпрепаратами и оборудованием,</w:t>
      </w:r>
    </w:p>
    <w:p w:rsidR="00B62883" w:rsidRDefault="00B62883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наладить работу скорой медицинской помощи,</w:t>
      </w:r>
    </w:p>
    <w:p w:rsidR="00B62883" w:rsidRDefault="00B62883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обратить особое внимание на работу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медобслуживание сельского населения,</w:t>
      </w:r>
    </w:p>
    <w:p w:rsidR="00891432" w:rsidRDefault="00B62883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-принять исчерпывающие меры по ремонту стоматологи</w:t>
      </w:r>
      <w:r w:rsidR="00891432">
        <w:rPr>
          <w:rFonts w:ascii="Times New Roman" w:hAnsi="Times New Roman" w:cs="Times New Roman"/>
          <w:sz w:val="28"/>
          <w:szCs w:val="28"/>
          <w:lang w:val="ru-RU"/>
        </w:rPr>
        <w:t>ческого отделения больницы и женской консультации.</w:t>
      </w:r>
    </w:p>
    <w:p w:rsidR="00891432" w:rsidRDefault="00891432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2.Рекомендовать администрации МО «Гагаринский район» в рамках предоставленных полномочий оказать существенную помощь ЦРБ в укреплении материально-технической базы здравоохранения, приведении </w:t>
      </w:r>
      <w:r w:rsidR="00B62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надлежащее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ФАП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2883" w:rsidRDefault="00891432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счет различных источников финансирования </w:t>
      </w:r>
      <w:r w:rsidR="00442CC3">
        <w:rPr>
          <w:rFonts w:ascii="Times New Roman" w:hAnsi="Times New Roman" w:cs="Times New Roman"/>
          <w:sz w:val="28"/>
          <w:szCs w:val="28"/>
          <w:lang w:val="ru-RU"/>
        </w:rPr>
        <w:t xml:space="preserve">добиваться выделения 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42CC3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2CC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ведомственного жилья для 3-5 медработников. </w:t>
      </w:r>
      <w:proofErr w:type="gramStart"/>
      <w:r w:rsidR="00442CC3">
        <w:rPr>
          <w:rFonts w:ascii="Times New Roman" w:hAnsi="Times New Roman" w:cs="Times New Roman"/>
          <w:sz w:val="28"/>
          <w:szCs w:val="28"/>
          <w:lang w:val="ru-RU"/>
        </w:rPr>
        <w:t>По  вопросу</w:t>
      </w:r>
      <w:proofErr w:type="gramEnd"/>
      <w:r w:rsidR="00442CC3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жильем медиков в целях закрепления кадров в первичном звене обратиться в Смоленскую областную Думу, Государственную Думу</w:t>
      </w:r>
      <w:r w:rsidR="00B628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CC3">
        <w:rPr>
          <w:rFonts w:ascii="Times New Roman" w:hAnsi="Times New Roman" w:cs="Times New Roman"/>
          <w:sz w:val="28"/>
          <w:szCs w:val="28"/>
          <w:lang w:val="ru-RU"/>
        </w:rPr>
        <w:t>для законодательного решения вопроса.</w:t>
      </w:r>
    </w:p>
    <w:p w:rsidR="002F64A3" w:rsidRDefault="00442CC3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Администрации района оказать помощь руководству районн</w:t>
      </w:r>
      <w:r w:rsidR="002F64A3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proofErr w:type="gramStart"/>
      <w:r w:rsidR="002F64A3">
        <w:rPr>
          <w:rFonts w:ascii="Times New Roman" w:hAnsi="Times New Roman" w:cs="Times New Roman"/>
          <w:sz w:val="28"/>
          <w:szCs w:val="28"/>
          <w:lang w:val="ru-RU"/>
        </w:rPr>
        <w:t>здравоохранения  в</w:t>
      </w:r>
      <w:proofErr w:type="gramEnd"/>
      <w:r w:rsidR="002F64A3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привлечении других видов и источников финансирования для обеспечения значимых медицинских программ, созданию комфортных условий для медперсонала, всемерно поднимать престиж медицинского работника в районе.</w:t>
      </w:r>
    </w:p>
    <w:p w:rsidR="002F64A3" w:rsidRDefault="002F64A3" w:rsidP="00080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 Направить запрос в Департамент по здравоохранению области с настоятельной просьбой обратить особое внимание на практическое решение проблемных вопросов Гагаринского здравоохранения.</w:t>
      </w:r>
    </w:p>
    <w:p w:rsidR="00B55D19" w:rsidRDefault="002F64A3" w:rsidP="00D44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Контроль за исполнением данного решения возложить на социальную комиссию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Поликарпов</w:t>
      </w:r>
      <w:r w:rsidR="003357B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Н.А.).</w:t>
      </w:r>
    </w:p>
    <w:p w:rsidR="00153561" w:rsidRDefault="00C95986" w:rsidP="00D44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данное решение члены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совета  проголосовали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:rsidR="00C95986" w:rsidRDefault="00C95986" w:rsidP="00D44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3561" w:rsidRDefault="00E91539" w:rsidP="00153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второму вопросу: </w:t>
      </w:r>
      <w:r w:rsidR="00153561" w:rsidRPr="00153561">
        <w:rPr>
          <w:rFonts w:ascii="Times New Roman" w:hAnsi="Times New Roman" w:cs="Times New Roman"/>
          <w:sz w:val="28"/>
          <w:szCs w:val="28"/>
          <w:lang w:val="ru-RU"/>
        </w:rPr>
        <w:t>информацию собравшимся предоставил</w:t>
      </w:r>
      <w:r w:rsidR="001535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3561" w:rsidRPr="00D21FC2">
        <w:rPr>
          <w:rFonts w:ascii="Times New Roman" w:hAnsi="Times New Roman" w:cs="Times New Roman"/>
          <w:sz w:val="28"/>
          <w:szCs w:val="28"/>
          <w:lang w:val="ru-RU"/>
        </w:rPr>
        <w:t>перв</w:t>
      </w:r>
      <w:r w:rsidR="00153561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153561" w:rsidRPr="00D21FC2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</w:t>
      </w:r>
      <w:r w:rsidR="0015356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53561" w:rsidRPr="00D21FC2">
        <w:rPr>
          <w:rFonts w:ascii="Times New Roman" w:hAnsi="Times New Roman" w:cs="Times New Roman"/>
          <w:sz w:val="28"/>
          <w:szCs w:val="28"/>
          <w:lang w:val="ru-RU"/>
        </w:rPr>
        <w:t xml:space="preserve"> Главы МО «Гагаринский </w:t>
      </w:r>
      <w:proofErr w:type="gramStart"/>
      <w:r w:rsidR="00153561" w:rsidRPr="00D21FC2">
        <w:rPr>
          <w:rFonts w:ascii="Times New Roman" w:hAnsi="Times New Roman" w:cs="Times New Roman"/>
          <w:sz w:val="28"/>
          <w:szCs w:val="28"/>
          <w:lang w:val="ru-RU"/>
        </w:rPr>
        <w:t xml:space="preserve">район» </w:t>
      </w:r>
      <w:r w:rsidR="00153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3561">
        <w:rPr>
          <w:rFonts w:ascii="Times New Roman" w:hAnsi="Times New Roman" w:cs="Times New Roman"/>
          <w:sz w:val="28"/>
          <w:szCs w:val="28"/>
          <w:lang w:val="ru-RU"/>
        </w:rPr>
        <w:t>А.А.</w:t>
      </w:r>
      <w:r w:rsidR="00153561" w:rsidRPr="00D21FC2">
        <w:rPr>
          <w:rFonts w:ascii="Times New Roman" w:hAnsi="Times New Roman" w:cs="Times New Roman"/>
          <w:sz w:val="28"/>
          <w:szCs w:val="28"/>
          <w:lang w:val="ru-RU"/>
        </w:rPr>
        <w:t>Жигалов</w:t>
      </w:r>
      <w:proofErr w:type="spellEnd"/>
      <w:proofErr w:type="gramEnd"/>
      <w:r w:rsidR="00153561" w:rsidRPr="00D21FC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153561">
        <w:rPr>
          <w:rFonts w:ascii="Times New Roman" w:hAnsi="Times New Roman" w:cs="Times New Roman"/>
          <w:sz w:val="28"/>
          <w:szCs w:val="28"/>
          <w:lang w:val="ru-RU"/>
        </w:rPr>
        <w:t>Он отметил, что администрацией района был заключен контракт с организацией «</w:t>
      </w:r>
      <w:proofErr w:type="spellStart"/>
      <w:r w:rsidR="00153561">
        <w:rPr>
          <w:rFonts w:ascii="Times New Roman" w:hAnsi="Times New Roman" w:cs="Times New Roman"/>
          <w:sz w:val="28"/>
          <w:szCs w:val="28"/>
          <w:lang w:val="ru-RU"/>
        </w:rPr>
        <w:t>Смолавтодор</w:t>
      </w:r>
      <w:proofErr w:type="spellEnd"/>
      <w:r w:rsidR="00153561">
        <w:rPr>
          <w:rFonts w:ascii="Times New Roman" w:hAnsi="Times New Roman" w:cs="Times New Roman"/>
          <w:sz w:val="28"/>
          <w:szCs w:val="28"/>
          <w:lang w:val="ru-RU"/>
        </w:rPr>
        <w:t xml:space="preserve">», по которому производятся </w:t>
      </w:r>
      <w:r w:rsidR="009F7CDF">
        <w:rPr>
          <w:rFonts w:ascii="Times New Roman" w:hAnsi="Times New Roman" w:cs="Times New Roman"/>
          <w:sz w:val="28"/>
          <w:szCs w:val="28"/>
          <w:lang w:val="ru-RU"/>
        </w:rPr>
        <w:t xml:space="preserve">работы по капитальному ремонту дорожной сети улиц Гагарина, Матросова, въезда в город. Срок исполнения контракта заканчивается 24 августа, после чего в случае неисполнения должным образом муниципального заказа, нареканий на качество работы будут приняты соответствующие меры.  </w:t>
      </w:r>
    </w:p>
    <w:p w:rsidR="003C3FA2" w:rsidRDefault="00362A9F" w:rsidP="00153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по этому вопросу выступил член правления Общественного совета МО «Гагаринский район» В.Е. Семилетов. Он предоставил обстоятельный доклад о благоустройстве уличной дорожной сети с использованием слайдов. Вместе с членом Общественного совета, атаманом Гагаринского хуторского казачьего общества «Хутор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П.В. Печеным</w:t>
      </w:r>
      <w:r w:rsidR="0043702B">
        <w:rPr>
          <w:rFonts w:ascii="Times New Roman" w:hAnsi="Times New Roman" w:cs="Times New Roman"/>
          <w:sz w:val="28"/>
          <w:szCs w:val="28"/>
          <w:lang w:val="ru-RU"/>
        </w:rPr>
        <w:t xml:space="preserve"> они провели </w:t>
      </w:r>
      <w:proofErr w:type="gramStart"/>
      <w:r w:rsidR="0043702B">
        <w:rPr>
          <w:rFonts w:ascii="Times New Roman" w:hAnsi="Times New Roman" w:cs="Times New Roman"/>
          <w:sz w:val="28"/>
          <w:szCs w:val="28"/>
          <w:lang w:val="ru-RU"/>
        </w:rPr>
        <w:t>мониторинг  по</w:t>
      </w:r>
      <w:proofErr w:type="gramEnd"/>
      <w:r w:rsidR="0043702B">
        <w:rPr>
          <w:rFonts w:ascii="Times New Roman" w:hAnsi="Times New Roman" w:cs="Times New Roman"/>
          <w:sz w:val="28"/>
          <w:szCs w:val="28"/>
          <w:lang w:val="ru-RU"/>
        </w:rPr>
        <w:t xml:space="preserve"> доступности и наличии  информации о ремонте и благоустройстве улиц города в сети интернет, СМИ, и пришли к выводу, что информации явно недостаточно. Докладчик отметил, что сегодня у нашего города нет </w:t>
      </w:r>
      <w:proofErr w:type="gramStart"/>
      <w:r w:rsidR="0043702B">
        <w:rPr>
          <w:rFonts w:ascii="Times New Roman" w:hAnsi="Times New Roman" w:cs="Times New Roman"/>
          <w:sz w:val="28"/>
          <w:szCs w:val="28"/>
          <w:lang w:val="ru-RU"/>
        </w:rPr>
        <w:t>лица  с</w:t>
      </w:r>
      <w:proofErr w:type="gramEnd"/>
      <w:r w:rsidR="0043702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темы космонавтики, ведь мы живем в городе имени первого  космонавта Ю.А. Гагарина</w:t>
      </w:r>
      <w:r w:rsidR="0007156D">
        <w:rPr>
          <w:rFonts w:ascii="Times New Roman" w:hAnsi="Times New Roman" w:cs="Times New Roman"/>
          <w:sz w:val="28"/>
          <w:szCs w:val="28"/>
          <w:lang w:val="ru-RU"/>
        </w:rPr>
        <w:t>. Предоставленный богатый материал</w:t>
      </w:r>
      <w:r w:rsidR="00FD49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15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7156D">
        <w:rPr>
          <w:rFonts w:ascii="Times New Roman" w:hAnsi="Times New Roman" w:cs="Times New Roman"/>
          <w:sz w:val="28"/>
          <w:szCs w:val="28"/>
          <w:lang w:val="ru-RU"/>
        </w:rPr>
        <w:t>иллюстрированный  показами</w:t>
      </w:r>
      <w:proofErr w:type="gramEnd"/>
      <w:r w:rsidR="0007156D">
        <w:rPr>
          <w:rFonts w:ascii="Times New Roman" w:hAnsi="Times New Roman" w:cs="Times New Roman"/>
          <w:sz w:val="28"/>
          <w:szCs w:val="28"/>
          <w:lang w:val="ru-RU"/>
        </w:rPr>
        <w:t xml:space="preserve"> слайдов по технологии дорожного строительства, вопросам качества ремонта дорог, благоустройству тротуаров, газонов, дворовых территорий, вне всякого сомнения заслуживает должного внимания со стороны администрации района, дорожников. </w:t>
      </w:r>
    </w:p>
    <w:p w:rsidR="0007156D" w:rsidRDefault="0007156D" w:rsidP="00153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0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второму вопросу </w:t>
      </w:r>
      <w:proofErr w:type="gramStart"/>
      <w:r w:rsidR="00C62028" w:rsidRPr="00C62028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="00C62028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</w:t>
      </w:r>
      <w:proofErr w:type="gramEnd"/>
      <w:r w:rsidR="00C62028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приняли решение:</w:t>
      </w:r>
    </w:p>
    <w:p w:rsidR="00C62028" w:rsidRDefault="00C62028" w:rsidP="00C620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к сведению информацию первого заместителя главы М</w:t>
      </w:r>
      <w:r w:rsidR="00FD49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«Гагаринский район А.А. Жигалова.</w:t>
      </w:r>
    </w:p>
    <w:p w:rsidR="00C62028" w:rsidRDefault="00C62028" w:rsidP="00C620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благоустройству дорожной сети членов Совета В.Е. Семилетова и П.В. Печеного отправить в администрацию района.</w:t>
      </w:r>
    </w:p>
    <w:p w:rsidR="00C62028" w:rsidRDefault="00C62028" w:rsidP="00C620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контроль за проведением работ по ремонту дорожной сети и благоустройству улиц города со стороны ОС.</w:t>
      </w:r>
    </w:p>
    <w:p w:rsidR="00C62028" w:rsidRDefault="00C62028" w:rsidP="00C6202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информированность населения района о проводимых работах и дальнейших планах по благоустройству </w:t>
      </w:r>
      <w:r w:rsidR="00C95986">
        <w:rPr>
          <w:rFonts w:ascii="Times New Roman" w:hAnsi="Times New Roman" w:cs="Times New Roman"/>
          <w:sz w:val="28"/>
          <w:szCs w:val="28"/>
        </w:rPr>
        <w:t>дорожной сети, улиц города, дворовых территорий в рамках программы «Комфортная городская среда».</w:t>
      </w:r>
    </w:p>
    <w:p w:rsidR="00E91539" w:rsidRDefault="00C95986" w:rsidP="00E91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986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gramStart"/>
      <w:r w:rsidRPr="00C95986">
        <w:rPr>
          <w:rFonts w:ascii="Times New Roman" w:hAnsi="Times New Roman" w:cs="Times New Roman"/>
          <w:sz w:val="28"/>
          <w:szCs w:val="28"/>
          <w:lang w:val="ru-RU"/>
        </w:rPr>
        <w:t>предложен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5986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члены ОС проголосовали единогласно.</w:t>
      </w:r>
    </w:p>
    <w:p w:rsidR="00C95986" w:rsidRDefault="00C95986" w:rsidP="00C9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9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третьему вопросу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95986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 утвердили Регламент ОС и кодекс этики.</w:t>
      </w:r>
      <w:r w:rsidR="005B538C">
        <w:rPr>
          <w:rFonts w:ascii="Times New Roman" w:hAnsi="Times New Roman" w:cs="Times New Roman"/>
          <w:sz w:val="28"/>
          <w:szCs w:val="28"/>
          <w:lang w:val="ru-RU"/>
        </w:rPr>
        <w:t xml:space="preserve"> (Опубликованы на сайте администрации района в разделе «Общественный совет»</w:t>
      </w:r>
      <w:r w:rsidR="00FD49C1">
        <w:rPr>
          <w:rFonts w:ascii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  <w:r w:rsidR="005B538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="006D6846">
        <w:rPr>
          <w:rFonts w:ascii="Times New Roman" w:hAnsi="Times New Roman" w:cs="Times New Roman"/>
          <w:sz w:val="28"/>
          <w:szCs w:val="28"/>
          <w:lang w:val="ru-RU"/>
        </w:rPr>
        <w:t>были утверждены планы работы комиссий Общественного совета.</w:t>
      </w:r>
    </w:p>
    <w:p w:rsidR="00E91539" w:rsidRDefault="006D6846" w:rsidP="005B5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846">
        <w:rPr>
          <w:rFonts w:ascii="Times New Roman" w:hAnsi="Times New Roman" w:cs="Times New Roman"/>
          <w:b/>
          <w:sz w:val="28"/>
          <w:szCs w:val="28"/>
          <w:lang w:val="ru-RU"/>
        </w:rPr>
        <w:t>В разделе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6D6846">
        <w:rPr>
          <w:rFonts w:ascii="Times New Roman" w:hAnsi="Times New Roman" w:cs="Times New Roman"/>
          <w:b/>
          <w:sz w:val="28"/>
          <w:szCs w:val="28"/>
          <w:lang w:val="ru-RU"/>
        </w:rPr>
        <w:t>азное»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6846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едседатель районной Думы А.И. Иванов вручил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удостоверения  членам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совета. </w:t>
      </w:r>
    </w:p>
    <w:p w:rsidR="005B538C" w:rsidRDefault="005B538C" w:rsidP="005B5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38C" w:rsidRPr="005B538C" w:rsidRDefault="005B538C" w:rsidP="005B53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Жуков И.В.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Седова Е.П.</w:t>
      </w: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91539" w:rsidRDefault="00E91539" w:rsidP="00E9153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91539" w:rsidRDefault="00E91539" w:rsidP="00E91539">
      <w:pPr>
        <w:rPr>
          <w:lang w:val="ru-RU"/>
        </w:rPr>
      </w:pPr>
    </w:p>
    <w:p w:rsidR="00E91539" w:rsidRPr="00E91539" w:rsidRDefault="00E91539">
      <w:pPr>
        <w:rPr>
          <w:lang w:val="ru-RU"/>
        </w:rPr>
      </w:pPr>
    </w:p>
    <w:sectPr w:rsidR="00E91539" w:rsidRPr="00E9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E9"/>
    <w:multiLevelType w:val="hybridMultilevel"/>
    <w:tmpl w:val="727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77FA"/>
    <w:multiLevelType w:val="hybridMultilevel"/>
    <w:tmpl w:val="7AC8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0297"/>
    <w:multiLevelType w:val="hybridMultilevel"/>
    <w:tmpl w:val="217635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9"/>
    <w:rsid w:val="00012D1F"/>
    <w:rsid w:val="00013442"/>
    <w:rsid w:val="0007156D"/>
    <w:rsid w:val="00080D36"/>
    <w:rsid w:val="00105169"/>
    <w:rsid w:val="00153561"/>
    <w:rsid w:val="001E7102"/>
    <w:rsid w:val="002F64A3"/>
    <w:rsid w:val="00306F05"/>
    <w:rsid w:val="003357B5"/>
    <w:rsid w:val="00362A9F"/>
    <w:rsid w:val="003C3FA2"/>
    <w:rsid w:val="003C5F72"/>
    <w:rsid w:val="00401344"/>
    <w:rsid w:val="0042068C"/>
    <w:rsid w:val="0043702B"/>
    <w:rsid w:val="00442CC3"/>
    <w:rsid w:val="00514B0E"/>
    <w:rsid w:val="005B538C"/>
    <w:rsid w:val="006D6846"/>
    <w:rsid w:val="006D7C0F"/>
    <w:rsid w:val="0083667B"/>
    <w:rsid w:val="00891432"/>
    <w:rsid w:val="009F7CDF"/>
    <w:rsid w:val="00AF75D2"/>
    <w:rsid w:val="00B2501F"/>
    <w:rsid w:val="00B36F93"/>
    <w:rsid w:val="00B55D19"/>
    <w:rsid w:val="00B62883"/>
    <w:rsid w:val="00BD272B"/>
    <w:rsid w:val="00C62028"/>
    <w:rsid w:val="00C95986"/>
    <w:rsid w:val="00D21FC2"/>
    <w:rsid w:val="00D37383"/>
    <w:rsid w:val="00D44B63"/>
    <w:rsid w:val="00E90655"/>
    <w:rsid w:val="00E91539"/>
    <w:rsid w:val="00EE5284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88DA"/>
  <w15:chartTrackingRefBased/>
  <w15:docId w15:val="{F1A37F79-818E-4956-96C3-2ECDBF7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539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5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E915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153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E9153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9153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21FC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14</cp:revision>
  <dcterms:created xsi:type="dcterms:W3CDTF">2020-08-18T17:05:00Z</dcterms:created>
  <dcterms:modified xsi:type="dcterms:W3CDTF">2020-08-19T06:44:00Z</dcterms:modified>
</cp:coreProperties>
</file>