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4928"/>
        <w:gridCol w:w="5493"/>
      </w:tblGrid>
      <w:tr w:rsidR="001F3F0D" w:rsidTr="00CE610F">
        <w:trPr>
          <w:trHeight w:val="3402"/>
        </w:trPr>
        <w:tc>
          <w:tcPr>
            <w:tcW w:w="10421" w:type="dxa"/>
            <w:gridSpan w:val="2"/>
          </w:tcPr>
          <w:p w:rsidR="001F3F0D" w:rsidRPr="00BA33E9" w:rsidRDefault="001F3F0D" w:rsidP="00CE610F">
            <w:pPr>
              <w:jc w:val="center"/>
              <w:rPr>
                <w:sz w:val="16"/>
                <w:szCs w:val="16"/>
                <w:lang w:val="ru-RU" w:eastAsia="ar-SA"/>
              </w:rPr>
            </w:pPr>
          </w:p>
          <w:p w:rsidR="001F3F0D" w:rsidRDefault="001F3F0D" w:rsidP="00CE610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4ECD">
              <w:rPr>
                <w:b/>
                <w:sz w:val="28"/>
                <w:szCs w:val="28"/>
                <w:lang w:val="ru-RU"/>
              </w:rPr>
              <w:t>ОТДЕЛ ПО КУЛЬТУРЕ</w:t>
            </w:r>
          </w:p>
          <w:p w:rsidR="001F3F0D" w:rsidRPr="00874ECD" w:rsidRDefault="001F3F0D" w:rsidP="00CE610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4ECD">
              <w:rPr>
                <w:b/>
                <w:sz w:val="28"/>
                <w:szCs w:val="28"/>
                <w:lang w:val="ru-RU"/>
              </w:rPr>
              <w:t xml:space="preserve">АДМИНИСТРАЦИИ </w:t>
            </w:r>
            <w:proofErr w:type="gramStart"/>
            <w:r w:rsidRPr="00874ECD">
              <w:rPr>
                <w:b/>
                <w:sz w:val="28"/>
                <w:szCs w:val="28"/>
                <w:lang w:val="ru-RU"/>
              </w:rPr>
              <w:t>МУНИЦИПАЛЬНОГО</w:t>
            </w:r>
            <w:proofErr w:type="gramEnd"/>
          </w:p>
          <w:p w:rsidR="001F3F0D" w:rsidRPr="00874ECD" w:rsidRDefault="001F3F0D" w:rsidP="00CE610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4ECD">
              <w:rPr>
                <w:b/>
                <w:sz w:val="28"/>
                <w:szCs w:val="28"/>
                <w:lang w:val="ru-RU"/>
              </w:rPr>
              <w:t>ОБРАЗОВАНИЯ «ГАГАРИНСКИЙ РАЙОН»</w:t>
            </w:r>
            <w:r w:rsidRPr="00874ECD">
              <w:rPr>
                <w:b/>
                <w:sz w:val="28"/>
                <w:szCs w:val="28"/>
                <w:lang w:val="ru-RU"/>
              </w:rPr>
              <w:br/>
              <w:t>СМОЛЕНСКОЙ ОБЛАСТИ</w:t>
            </w:r>
          </w:p>
          <w:p w:rsidR="001F3F0D" w:rsidRPr="00874ECD" w:rsidRDefault="001F3F0D" w:rsidP="00CE610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F3F0D" w:rsidRDefault="001F3F0D" w:rsidP="00CE6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  <w:p w:rsidR="001F3F0D" w:rsidRDefault="001F3F0D" w:rsidP="00CE610F">
            <w:pPr>
              <w:rPr>
                <w:b/>
                <w:sz w:val="28"/>
                <w:szCs w:val="28"/>
                <w:lang w:val="ru-RU"/>
              </w:rPr>
            </w:pPr>
          </w:p>
          <w:p w:rsidR="001F3F0D" w:rsidRPr="00874ECD" w:rsidRDefault="001F3F0D" w:rsidP="00CE610F">
            <w:pPr>
              <w:rPr>
                <w:sz w:val="28"/>
                <w:szCs w:val="28"/>
                <w:lang w:val="ru-RU" w:eastAsia="ar-SA"/>
              </w:rPr>
            </w:pPr>
            <w:r>
              <w:rPr>
                <w:b/>
                <w:sz w:val="28"/>
                <w:szCs w:val="28"/>
              </w:rPr>
              <w:t>«10»</w:t>
            </w:r>
            <w:r>
              <w:rPr>
                <w:b/>
                <w:sz w:val="28"/>
                <w:szCs w:val="28"/>
                <w:lang w:val="ru-RU"/>
              </w:rPr>
              <w:t xml:space="preserve"> января</w:t>
            </w:r>
            <w:r>
              <w:rPr>
                <w:b/>
                <w:sz w:val="28"/>
                <w:szCs w:val="28"/>
              </w:rPr>
              <w:t xml:space="preserve">  2023 </w:t>
            </w:r>
            <w:r>
              <w:rPr>
                <w:b/>
                <w:sz w:val="28"/>
                <w:szCs w:val="28"/>
                <w:lang w:val="ru-RU"/>
              </w:rPr>
              <w:t>года</w:t>
            </w:r>
            <w:r>
              <w:rPr>
                <w:b/>
                <w:sz w:val="28"/>
                <w:szCs w:val="28"/>
              </w:rPr>
              <w:t xml:space="preserve">                                        </w:t>
            </w: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           </w:t>
            </w:r>
            <w:r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  <w:lang w:val="ru-RU"/>
              </w:rPr>
              <w:t xml:space="preserve">6          </w:t>
            </w:r>
          </w:p>
        </w:tc>
      </w:tr>
      <w:tr w:rsidR="001F3F0D" w:rsidRPr="001F3F0D" w:rsidTr="00CE610F">
        <w:trPr>
          <w:trHeight w:val="20"/>
        </w:trPr>
        <w:tc>
          <w:tcPr>
            <w:tcW w:w="4928" w:type="dxa"/>
            <w:hideMark/>
          </w:tcPr>
          <w:p w:rsidR="001F3F0D" w:rsidRPr="00C5083B" w:rsidRDefault="001F3F0D" w:rsidP="00CE610F">
            <w:pPr>
              <w:jc w:val="both"/>
              <w:rPr>
                <w:b/>
                <w:lang w:val="ru-RU" w:eastAsia="ar-SA"/>
              </w:rPr>
            </w:pPr>
            <w:r w:rsidRPr="00C5083B">
              <w:rPr>
                <w:b/>
                <w:sz w:val="28"/>
                <w:szCs w:val="28"/>
                <w:lang w:val="ru-RU"/>
              </w:rPr>
              <w:t>О внесении изменений в приказ №</w:t>
            </w:r>
            <w:r>
              <w:rPr>
                <w:b/>
                <w:sz w:val="28"/>
                <w:szCs w:val="28"/>
                <w:lang w:val="ru-RU"/>
              </w:rPr>
              <w:t xml:space="preserve"> 31</w:t>
            </w:r>
            <w:r w:rsidRPr="00C5083B">
              <w:rPr>
                <w:b/>
                <w:sz w:val="28"/>
                <w:szCs w:val="28"/>
                <w:lang w:val="ru-RU"/>
              </w:rPr>
              <w:t xml:space="preserve"> от 30 декабря 2022 «Об утверждении базовых нормативов затрат на оказание муниципальных услуг (выполнение работ) муниципальными бюджетными учреждениями, подведомственными отделу по культуре Администрации муниципального образования «Гагаринский район» Смоленской области  на 2023 г</w:t>
            </w:r>
            <w:r>
              <w:rPr>
                <w:b/>
                <w:sz w:val="28"/>
                <w:szCs w:val="28"/>
                <w:lang w:val="ru-RU"/>
              </w:rPr>
              <w:t xml:space="preserve">од и на плановый период 2024 и </w:t>
            </w:r>
            <w:r w:rsidRPr="00C5083B">
              <w:rPr>
                <w:b/>
                <w:sz w:val="28"/>
                <w:szCs w:val="28"/>
                <w:lang w:val="ru-RU"/>
              </w:rPr>
              <w:t>2025 годов»</w:t>
            </w:r>
          </w:p>
        </w:tc>
        <w:tc>
          <w:tcPr>
            <w:tcW w:w="5493" w:type="dxa"/>
          </w:tcPr>
          <w:p w:rsidR="001F3F0D" w:rsidRPr="00874ECD" w:rsidRDefault="001F3F0D" w:rsidP="00CE610F">
            <w:pPr>
              <w:jc w:val="center"/>
              <w:rPr>
                <w:lang w:val="ru-RU" w:eastAsia="ar-SA"/>
              </w:rPr>
            </w:pPr>
          </w:p>
        </w:tc>
      </w:tr>
    </w:tbl>
    <w:p w:rsidR="001F3F0D" w:rsidRPr="00874ECD" w:rsidRDefault="001F3F0D" w:rsidP="001F3F0D">
      <w:pPr>
        <w:tabs>
          <w:tab w:val="left" w:pos="0"/>
        </w:tabs>
        <w:jc w:val="both"/>
        <w:rPr>
          <w:sz w:val="28"/>
          <w:szCs w:val="28"/>
          <w:lang w:val="ru-RU" w:eastAsia="ar-SA"/>
        </w:rPr>
      </w:pPr>
    </w:p>
    <w:p w:rsidR="001F3F0D" w:rsidRPr="00874ECD" w:rsidRDefault="001F3F0D" w:rsidP="001F3F0D">
      <w:pPr>
        <w:tabs>
          <w:tab w:val="left" w:pos="0"/>
        </w:tabs>
        <w:jc w:val="both"/>
        <w:rPr>
          <w:sz w:val="28"/>
          <w:szCs w:val="28"/>
          <w:lang w:val="ru-RU"/>
        </w:rPr>
      </w:pPr>
    </w:p>
    <w:p w:rsidR="001F3F0D" w:rsidRPr="00874ECD" w:rsidRDefault="001F3F0D" w:rsidP="001F3F0D">
      <w:pPr>
        <w:ind w:firstLine="709"/>
        <w:jc w:val="both"/>
        <w:rPr>
          <w:sz w:val="28"/>
          <w:szCs w:val="28"/>
          <w:lang w:val="ru-RU"/>
        </w:rPr>
      </w:pPr>
      <w:r w:rsidRPr="00874ECD">
        <w:rPr>
          <w:sz w:val="28"/>
          <w:szCs w:val="28"/>
          <w:lang w:val="ru-RU"/>
        </w:rPr>
        <w:t>В связи с изменением объема бюджетных</w:t>
      </w:r>
      <w:r>
        <w:rPr>
          <w:sz w:val="28"/>
          <w:szCs w:val="28"/>
          <w:lang w:val="ru-RU"/>
        </w:rPr>
        <w:t xml:space="preserve"> ассигнований в 2024-2025 годах</w:t>
      </w:r>
      <w:r w:rsidRPr="00874ECD">
        <w:rPr>
          <w:sz w:val="28"/>
          <w:szCs w:val="28"/>
          <w:lang w:val="ru-RU"/>
        </w:rPr>
        <w:t xml:space="preserve"> </w:t>
      </w:r>
    </w:p>
    <w:p w:rsidR="001F3F0D" w:rsidRPr="00874ECD" w:rsidRDefault="001F3F0D" w:rsidP="001F3F0D">
      <w:pPr>
        <w:tabs>
          <w:tab w:val="left" w:pos="0"/>
        </w:tabs>
        <w:ind w:firstLine="900"/>
        <w:jc w:val="both"/>
        <w:rPr>
          <w:sz w:val="28"/>
          <w:szCs w:val="28"/>
          <w:lang w:val="ru-RU"/>
        </w:rPr>
      </w:pPr>
    </w:p>
    <w:p w:rsidR="001F3F0D" w:rsidRPr="00874ECD" w:rsidRDefault="001F3F0D" w:rsidP="001F3F0D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874ECD">
        <w:rPr>
          <w:b/>
          <w:bCs/>
          <w:sz w:val="28"/>
          <w:szCs w:val="28"/>
          <w:lang w:val="ru-RU"/>
        </w:rPr>
        <w:t>ПРИКАЗЫВАЮ:</w:t>
      </w:r>
    </w:p>
    <w:p w:rsidR="001F3F0D" w:rsidRPr="00874ECD" w:rsidRDefault="001F3F0D" w:rsidP="001F3F0D">
      <w:pPr>
        <w:tabs>
          <w:tab w:val="left" w:pos="0"/>
        </w:tabs>
        <w:ind w:firstLine="709"/>
        <w:jc w:val="both"/>
        <w:rPr>
          <w:b/>
          <w:bCs/>
          <w:sz w:val="28"/>
          <w:szCs w:val="28"/>
          <w:lang w:val="ru-RU"/>
        </w:rPr>
      </w:pPr>
    </w:p>
    <w:p w:rsidR="001F3F0D" w:rsidRPr="00874ECD" w:rsidRDefault="001F3F0D" w:rsidP="001F3F0D">
      <w:pPr>
        <w:tabs>
          <w:tab w:val="left" w:pos="0"/>
        </w:tabs>
        <w:ind w:right="1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  <w:r w:rsidRPr="00874ECD">
        <w:rPr>
          <w:sz w:val="28"/>
          <w:szCs w:val="28"/>
          <w:lang w:val="ru-RU"/>
        </w:rPr>
        <w:t xml:space="preserve">Приложение № 2, 3, 5 к приказу № </w:t>
      </w:r>
      <w:r>
        <w:rPr>
          <w:sz w:val="28"/>
          <w:szCs w:val="28"/>
          <w:lang w:val="ru-RU"/>
        </w:rPr>
        <w:t xml:space="preserve">31 </w:t>
      </w:r>
      <w:r w:rsidRPr="00874ECD">
        <w:rPr>
          <w:sz w:val="28"/>
          <w:szCs w:val="28"/>
          <w:lang w:val="ru-RU"/>
        </w:rPr>
        <w:t>от 30.12.2022, изложить в новой редакции.</w:t>
      </w:r>
    </w:p>
    <w:p w:rsidR="001F3F0D" w:rsidRPr="00874ECD" w:rsidRDefault="001F3F0D" w:rsidP="001F3F0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1F3F0D" w:rsidRPr="00874ECD" w:rsidRDefault="001F3F0D" w:rsidP="001F3F0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1F3F0D" w:rsidRPr="00874ECD" w:rsidRDefault="001F3F0D" w:rsidP="001F3F0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F3F0D" w:rsidRPr="00C5083B" w:rsidRDefault="001F3F0D" w:rsidP="001F3F0D">
      <w:pPr>
        <w:tabs>
          <w:tab w:val="left" w:pos="0"/>
        </w:tabs>
        <w:ind w:firstLine="709"/>
        <w:jc w:val="both"/>
        <w:rPr>
          <w:b/>
          <w:bCs/>
          <w:sz w:val="28"/>
          <w:szCs w:val="28"/>
          <w:lang w:val="ru-RU"/>
        </w:rPr>
      </w:pPr>
      <w:r w:rsidRPr="00C5083B">
        <w:rPr>
          <w:bCs/>
          <w:sz w:val="28"/>
          <w:szCs w:val="28"/>
          <w:lang w:val="ru-RU"/>
        </w:rPr>
        <w:t xml:space="preserve">Начальник отдела </w:t>
      </w:r>
      <w:r>
        <w:rPr>
          <w:bCs/>
          <w:sz w:val="28"/>
          <w:szCs w:val="28"/>
          <w:lang w:val="ru-RU"/>
        </w:rPr>
        <w:t xml:space="preserve">по культуре                        </w:t>
      </w:r>
      <w:r w:rsidRPr="00C5083B">
        <w:rPr>
          <w:bCs/>
          <w:sz w:val="28"/>
          <w:szCs w:val="28"/>
          <w:lang w:val="ru-RU"/>
        </w:rPr>
        <w:t xml:space="preserve">                         </w:t>
      </w:r>
      <w:r>
        <w:rPr>
          <w:bCs/>
          <w:sz w:val="28"/>
          <w:szCs w:val="28"/>
          <w:lang w:val="ru-RU"/>
        </w:rPr>
        <w:t xml:space="preserve">   </w:t>
      </w:r>
      <w:r w:rsidRPr="00C5083B">
        <w:rPr>
          <w:b/>
          <w:bCs/>
          <w:sz w:val="28"/>
          <w:szCs w:val="28"/>
          <w:lang w:val="ru-RU"/>
        </w:rPr>
        <w:t>О.</w:t>
      </w:r>
      <w:r>
        <w:rPr>
          <w:b/>
          <w:bCs/>
          <w:sz w:val="28"/>
          <w:szCs w:val="28"/>
          <w:lang w:val="ru-RU"/>
        </w:rPr>
        <w:t xml:space="preserve"> </w:t>
      </w:r>
      <w:r w:rsidRPr="00C5083B">
        <w:rPr>
          <w:b/>
          <w:bCs/>
          <w:sz w:val="28"/>
          <w:szCs w:val="28"/>
          <w:lang w:val="ru-RU"/>
        </w:rPr>
        <w:t>В. Брехова</w:t>
      </w:r>
    </w:p>
    <w:p w:rsidR="001F3F0D" w:rsidRPr="00C5083B" w:rsidRDefault="001F3F0D" w:rsidP="001F3F0D">
      <w:pPr>
        <w:suppressAutoHyphens w:val="0"/>
        <w:rPr>
          <w:b/>
          <w:bCs/>
          <w:sz w:val="28"/>
          <w:szCs w:val="28"/>
          <w:lang w:val="ru-RU"/>
        </w:rPr>
        <w:sectPr w:rsidR="001F3F0D" w:rsidRPr="00C5083B">
          <w:pgSz w:w="11906" w:h="16838"/>
          <w:pgMar w:top="1134" w:right="567" w:bottom="1134" w:left="1134" w:header="709" w:footer="709" w:gutter="0"/>
          <w:cols w:space="720"/>
        </w:sectPr>
      </w:pPr>
    </w:p>
    <w:p w:rsidR="001F3F0D" w:rsidRPr="00C5083B" w:rsidRDefault="001F3F0D" w:rsidP="001F3F0D">
      <w:pPr>
        <w:tabs>
          <w:tab w:val="left" w:pos="0"/>
        </w:tabs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right" w:tblpY="-538"/>
        <w:tblOverlap w:val="never"/>
        <w:tblW w:w="3686" w:type="dxa"/>
        <w:tblLook w:val="04A0" w:firstRow="1" w:lastRow="0" w:firstColumn="1" w:lastColumn="0" w:noHBand="0" w:noVBand="1"/>
      </w:tblPr>
      <w:tblGrid>
        <w:gridCol w:w="3686"/>
      </w:tblGrid>
      <w:tr w:rsidR="001F3F0D" w:rsidTr="00CE610F">
        <w:trPr>
          <w:trHeight w:val="375"/>
        </w:trPr>
        <w:tc>
          <w:tcPr>
            <w:tcW w:w="3686" w:type="dxa"/>
            <w:vAlign w:val="center"/>
          </w:tcPr>
          <w:p w:rsidR="001F3F0D" w:rsidRPr="00C5083B" w:rsidRDefault="001F3F0D" w:rsidP="00CE610F">
            <w:pPr>
              <w:rPr>
                <w:sz w:val="28"/>
                <w:szCs w:val="28"/>
                <w:lang w:val="ru-RU" w:eastAsia="ar-SA"/>
              </w:rPr>
            </w:pPr>
          </w:p>
          <w:p w:rsidR="001F3F0D" w:rsidRPr="00C5083B" w:rsidRDefault="001F3F0D" w:rsidP="00CE610F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1F3F0D" w:rsidRDefault="001F3F0D" w:rsidP="00CE610F">
            <w:pPr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ru-RU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</w:tc>
      </w:tr>
    </w:tbl>
    <w:p w:rsidR="001F3F0D" w:rsidRDefault="001F3F0D" w:rsidP="001F3F0D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1F3F0D" w:rsidRDefault="001F3F0D" w:rsidP="001F3F0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1F3F0D" w:rsidRDefault="001F3F0D" w:rsidP="001F3F0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3F0D" w:rsidRPr="00874ECD" w:rsidRDefault="001F3F0D" w:rsidP="001F3F0D">
      <w:pPr>
        <w:jc w:val="center"/>
        <w:rPr>
          <w:b/>
          <w:sz w:val="28"/>
          <w:szCs w:val="28"/>
          <w:lang w:val="ru-RU"/>
        </w:rPr>
      </w:pPr>
      <w:r w:rsidRPr="00874ECD">
        <w:rPr>
          <w:b/>
          <w:sz w:val="28"/>
          <w:szCs w:val="28"/>
          <w:lang w:val="ru-RU"/>
        </w:rPr>
        <w:t>Базовые нормативы затрат на оказание услуг</w:t>
      </w:r>
    </w:p>
    <w:p w:rsidR="001F3F0D" w:rsidRPr="00874ECD" w:rsidRDefault="001F3F0D" w:rsidP="001F3F0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874ECD">
        <w:rPr>
          <w:b/>
          <w:sz w:val="28"/>
          <w:szCs w:val="28"/>
          <w:lang w:val="ru-RU"/>
        </w:rPr>
        <w:t>муниципального бюджетного учреждения дополнительного образования</w:t>
      </w:r>
    </w:p>
    <w:p w:rsidR="001F3F0D" w:rsidRPr="00874ECD" w:rsidRDefault="001F3F0D" w:rsidP="001F3F0D">
      <w:pPr>
        <w:shd w:val="clear" w:color="auto" w:fill="FFFFFF"/>
        <w:spacing w:before="120" w:after="120"/>
        <w:jc w:val="center"/>
        <w:rPr>
          <w:b/>
          <w:sz w:val="28"/>
          <w:szCs w:val="28"/>
          <w:lang w:val="ru-RU"/>
        </w:rPr>
      </w:pPr>
      <w:r w:rsidRPr="00874ECD">
        <w:rPr>
          <w:b/>
          <w:sz w:val="28"/>
          <w:szCs w:val="28"/>
          <w:u w:val="single"/>
          <w:lang w:val="ru-RU"/>
        </w:rPr>
        <w:t>«Гагаринская детская музыкальная школа имени И.Д. Кобзона»</w:t>
      </w:r>
      <w:r w:rsidRPr="00874ECD">
        <w:rPr>
          <w:b/>
          <w:sz w:val="28"/>
          <w:szCs w:val="28"/>
          <w:lang w:val="ru-RU"/>
        </w:rPr>
        <w:t xml:space="preserve">  муниципального образования «Гагаринский район» Смоленской области</w:t>
      </w:r>
    </w:p>
    <w:p w:rsidR="001F3F0D" w:rsidRPr="00874ECD" w:rsidRDefault="001F3F0D" w:rsidP="001F3F0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874ECD">
        <w:rPr>
          <w:b/>
          <w:sz w:val="28"/>
          <w:szCs w:val="28"/>
          <w:lang w:val="ru-RU"/>
        </w:rPr>
        <w:t>на 2023 год и на плановый период 2024 и 2025 годов</w:t>
      </w:r>
    </w:p>
    <w:p w:rsidR="001F3F0D" w:rsidRPr="00874ECD" w:rsidRDefault="001F3F0D" w:rsidP="001F3F0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1"/>
        <w:gridCol w:w="523"/>
        <w:gridCol w:w="523"/>
        <w:gridCol w:w="523"/>
        <w:gridCol w:w="487"/>
        <w:gridCol w:w="487"/>
        <w:gridCol w:w="487"/>
        <w:gridCol w:w="522"/>
        <w:gridCol w:w="522"/>
        <w:gridCol w:w="522"/>
        <w:gridCol w:w="558"/>
        <w:gridCol w:w="594"/>
        <w:gridCol w:w="594"/>
        <w:gridCol w:w="486"/>
        <w:gridCol w:w="486"/>
        <w:gridCol w:w="486"/>
        <w:gridCol w:w="486"/>
        <w:gridCol w:w="450"/>
        <w:gridCol w:w="450"/>
      </w:tblGrid>
      <w:tr w:rsidR="001F3F0D" w:rsidRPr="001F3F0D" w:rsidTr="00CE610F">
        <w:trPr>
          <w:trHeight w:val="405"/>
        </w:trPr>
        <w:tc>
          <w:tcPr>
            <w:tcW w:w="5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1F3F0D" w:rsidRDefault="001F3F0D" w:rsidP="00CE61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муниципальной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услуги</w:t>
            </w:r>
            <w:proofErr w:type="spellEnd"/>
          </w:p>
        </w:tc>
        <w:tc>
          <w:tcPr>
            <w:tcW w:w="77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F3F0D" w:rsidRPr="00874ECD" w:rsidRDefault="001F3F0D" w:rsidP="00CE610F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874ECD">
              <w:rPr>
                <w:sz w:val="20"/>
                <w:szCs w:val="20"/>
                <w:lang w:val="ru-RU" w:eastAsia="ru-RU"/>
              </w:rPr>
              <w:t>Базовый норматив затрат, непосредственно связанных с оказанием муниципальной услуги (выполнением работы) руб.</w:t>
            </w:r>
          </w:p>
        </w:tc>
        <w:tc>
          <w:tcPr>
            <w:tcW w:w="69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bottom"/>
            <w:hideMark/>
          </w:tcPr>
          <w:p w:rsidR="001F3F0D" w:rsidRPr="00874ECD" w:rsidRDefault="001F3F0D" w:rsidP="00CE610F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874ECD">
              <w:rPr>
                <w:sz w:val="20"/>
                <w:szCs w:val="20"/>
                <w:lang w:val="ru-RU" w:eastAsia="ru-RU"/>
              </w:rPr>
              <w:t>Базовый норматив затрат на общехозяйственные нужды на оказание муниципальной услуги (выполнение работы), руб.</w:t>
            </w:r>
          </w:p>
        </w:tc>
        <w:tc>
          <w:tcPr>
            <w:tcW w:w="29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3F0D" w:rsidRPr="00874ECD" w:rsidRDefault="001F3F0D" w:rsidP="00CE610F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874ECD">
              <w:rPr>
                <w:sz w:val="20"/>
                <w:szCs w:val="20"/>
                <w:lang w:val="ru-RU" w:eastAsia="ru-RU"/>
              </w:rPr>
              <w:t>Базовый норматив затрат на оказание муниципальной услуги (выполнение работы) руб.</w:t>
            </w:r>
          </w:p>
        </w:tc>
      </w:tr>
      <w:tr w:rsidR="001F3F0D" w:rsidTr="00CE610F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F0D" w:rsidRPr="00874ECD" w:rsidRDefault="001F3F0D" w:rsidP="00CE610F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F0D" w:rsidRPr="00874ECD" w:rsidRDefault="001F3F0D" w:rsidP="00CE610F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3F0D" w:rsidRPr="00874ECD" w:rsidRDefault="001F3F0D" w:rsidP="00CE610F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73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F3F0D" w:rsidRDefault="001F3F0D" w:rsidP="00CE61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F3F0D" w:rsidRDefault="001F3F0D" w:rsidP="00CE61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том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числе</w:t>
            </w:r>
            <w:proofErr w:type="spellEnd"/>
          </w:p>
        </w:tc>
      </w:tr>
      <w:tr w:rsidR="001F3F0D" w:rsidRPr="001F3F0D" w:rsidTr="00CE610F">
        <w:trPr>
          <w:trHeight w:val="28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F0D" w:rsidRDefault="001F3F0D" w:rsidP="00CE610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F0D" w:rsidRDefault="001F3F0D" w:rsidP="00CE610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3F0D" w:rsidRDefault="001F3F0D" w:rsidP="00CE610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F0D" w:rsidRDefault="001F3F0D" w:rsidP="00CE610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1F3F0D" w:rsidRPr="00874ECD" w:rsidRDefault="001F3F0D" w:rsidP="00CE610F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874ECD">
              <w:rPr>
                <w:sz w:val="20"/>
                <w:szCs w:val="20"/>
                <w:lang w:val="ru-RU" w:eastAsia="ru-RU"/>
              </w:rPr>
              <w:t>затраты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</w:t>
            </w:r>
          </w:p>
        </w:tc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1F3F0D" w:rsidRPr="00874ECD" w:rsidRDefault="001F3F0D" w:rsidP="00CE610F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874ECD">
              <w:rPr>
                <w:sz w:val="20"/>
                <w:szCs w:val="20"/>
                <w:lang w:val="ru-RU"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F3F0D" w:rsidRPr="00874ECD" w:rsidRDefault="001F3F0D" w:rsidP="00CE610F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874ECD">
              <w:rPr>
                <w:sz w:val="20"/>
                <w:szCs w:val="20"/>
                <w:lang w:val="ru-RU" w:eastAsia="ru-RU"/>
              </w:rPr>
              <w:t>затраты на коммунальные услуги и содержание недвижимого имущества, необходимого для выполнения муниципального задания на оказание муниципальной услуги</w:t>
            </w:r>
          </w:p>
        </w:tc>
      </w:tr>
      <w:tr w:rsidR="001F3F0D" w:rsidTr="00CE610F">
        <w:trPr>
          <w:trHeight w:val="270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F3F0D" w:rsidRDefault="001F3F0D" w:rsidP="00CE610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F3F0D" w:rsidRDefault="001F3F0D" w:rsidP="00CE610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F3F0D" w:rsidRDefault="001F3F0D" w:rsidP="00CE610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4=2+3</w:t>
            </w:r>
          </w:p>
        </w:tc>
        <w:tc>
          <w:tcPr>
            <w:tcW w:w="85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1F3F0D" w:rsidRDefault="001F3F0D" w:rsidP="00CE610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F3F0D" w:rsidRDefault="001F3F0D" w:rsidP="00CE610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F3F0D" w:rsidRDefault="001F3F0D" w:rsidP="00CE610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1F3F0D" w:rsidTr="00CE610F">
        <w:trPr>
          <w:trHeight w:val="270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2025</w:t>
            </w:r>
          </w:p>
        </w:tc>
      </w:tr>
      <w:tr w:rsidR="001F3F0D" w:rsidTr="00CE610F">
        <w:trPr>
          <w:trHeight w:val="255"/>
        </w:trPr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F3F0D" w:rsidRPr="00874ECD" w:rsidRDefault="001F3F0D" w:rsidP="00CE610F">
            <w:pPr>
              <w:rPr>
                <w:sz w:val="14"/>
                <w:szCs w:val="14"/>
                <w:lang w:val="ru-RU" w:eastAsia="ar-SA"/>
              </w:rPr>
            </w:pPr>
            <w:r w:rsidRPr="00874ECD">
              <w:rPr>
                <w:sz w:val="14"/>
                <w:szCs w:val="14"/>
                <w:lang w:val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183,55962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201,60041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209,04943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90,07624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83,85009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84,04277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273,63587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285,45050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293,09220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183,016676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200,6538033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208,7846714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71,5612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75,2156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77,5052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17,7525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7,8710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5,8451</w:t>
            </w:r>
          </w:p>
        </w:tc>
      </w:tr>
      <w:tr w:rsidR="001F3F0D" w:rsidTr="00CE610F">
        <w:trPr>
          <w:trHeight w:val="255"/>
        </w:trPr>
        <w:tc>
          <w:tcPr>
            <w:tcW w:w="5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F3F0D" w:rsidRDefault="001F3F0D" w:rsidP="00CE610F">
            <w:pPr>
              <w:rPr>
                <w:sz w:val="14"/>
                <w:szCs w:val="14"/>
                <w:lang w:eastAsia="ar-SA"/>
              </w:rPr>
            </w:pPr>
            <w:proofErr w:type="spellStart"/>
            <w:r>
              <w:rPr>
                <w:sz w:val="14"/>
                <w:szCs w:val="14"/>
              </w:rPr>
              <w:t>Реализация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дополнительных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общеразвивающих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программ</w:t>
            </w:r>
            <w:proofErr w:type="spellEnd"/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4,58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4,59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4,57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2,24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1,90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1,83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6,82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6,49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6,41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4,57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4,57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4,57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1,78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1,71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1,69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0,44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0,18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0,13</w:t>
            </w:r>
          </w:p>
        </w:tc>
      </w:tr>
      <w:tr w:rsidR="001F3F0D" w:rsidTr="00CE610F">
        <w:trPr>
          <w:trHeight w:val="270"/>
        </w:trPr>
        <w:tc>
          <w:tcPr>
            <w:tcW w:w="5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3F0D" w:rsidRDefault="001F3F0D" w:rsidP="00CE610F">
            <w:pPr>
              <w:rPr>
                <w:sz w:val="14"/>
                <w:szCs w:val="14"/>
                <w:lang w:eastAsia="ar-SA"/>
              </w:rPr>
            </w:pPr>
            <w:proofErr w:type="spellStart"/>
            <w:r>
              <w:rPr>
                <w:sz w:val="14"/>
                <w:szCs w:val="14"/>
              </w:rPr>
              <w:t>Организация</w:t>
            </w:r>
            <w:proofErr w:type="spellEnd"/>
            <w:r>
              <w:rPr>
                <w:sz w:val="14"/>
                <w:szCs w:val="14"/>
              </w:rPr>
              <w:t xml:space="preserve"> и </w:t>
            </w:r>
            <w:proofErr w:type="spellStart"/>
            <w:r>
              <w:rPr>
                <w:sz w:val="14"/>
                <w:szCs w:val="14"/>
              </w:rPr>
              <w:t>проведение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мероприятий</w:t>
            </w:r>
            <w:proofErr w:type="spellEnd"/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570,31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534,68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488,83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2,79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2,22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1,96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573,11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536,90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490,79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570,30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534,65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488,82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2,22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1,99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1,81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0,55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0,21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0,14</w:t>
            </w:r>
          </w:p>
        </w:tc>
      </w:tr>
      <w:tr w:rsidR="001F3F0D" w:rsidTr="00CE610F">
        <w:trPr>
          <w:trHeight w:val="315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F0D" w:rsidRDefault="001F3F0D" w:rsidP="00CE610F">
            <w:pPr>
              <w:rPr>
                <w:b/>
                <w:bCs/>
                <w:sz w:val="14"/>
                <w:szCs w:val="14"/>
                <w:lang w:eastAsia="ar-SA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Итого</w:t>
            </w:r>
            <w:proofErr w:type="spellEnd"/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4"/>
                <w:szCs w:val="14"/>
                <w:lang w:eastAsia="ar-SA"/>
              </w:rPr>
            </w:pPr>
            <w:r>
              <w:rPr>
                <w:b/>
                <w:bCs/>
                <w:sz w:val="14"/>
                <w:szCs w:val="14"/>
              </w:rPr>
              <w:t>758,45037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4"/>
                <w:szCs w:val="14"/>
                <w:lang w:eastAsia="ar-SA"/>
              </w:rPr>
            </w:pPr>
            <w:r>
              <w:rPr>
                <w:b/>
                <w:bCs/>
                <w:sz w:val="14"/>
                <w:szCs w:val="14"/>
              </w:rPr>
              <w:t>740,86399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4"/>
                <w:szCs w:val="14"/>
                <w:lang w:eastAsia="ar-SA"/>
              </w:rPr>
            </w:pPr>
            <w:r>
              <w:rPr>
                <w:b/>
                <w:bCs/>
                <w:sz w:val="14"/>
                <w:szCs w:val="14"/>
              </w:rPr>
              <w:t>702,45101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4"/>
                <w:szCs w:val="14"/>
                <w:lang w:eastAsia="ar-SA"/>
              </w:rPr>
            </w:pPr>
            <w:r>
              <w:rPr>
                <w:b/>
                <w:bCs/>
                <w:sz w:val="14"/>
                <w:szCs w:val="14"/>
              </w:rPr>
              <w:t>95,11219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4"/>
                <w:szCs w:val="14"/>
                <w:lang w:eastAsia="ar-SA"/>
              </w:rPr>
            </w:pPr>
            <w:r>
              <w:rPr>
                <w:b/>
                <w:bCs/>
                <w:sz w:val="14"/>
                <w:szCs w:val="14"/>
              </w:rPr>
              <w:t>87,97452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4"/>
                <w:szCs w:val="14"/>
                <w:lang w:eastAsia="ar-SA"/>
              </w:rPr>
            </w:pPr>
            <w:r>
              <w:rPr>
                <w:b/>
                <w:bCs/>
                <w:sz w:val="14"/>
                <w:szCs w:val="14"/>
              </w:rPr>
              <w:t>87,83931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4"/>
                <w:szCs w:val="14"/>
                <w:lang w:eastAsia="ar-SA"/>
              </w:rPr>
            </w:pPr>
            <w:r>
              <w:rPr>
                <w:b/>
                <w:bCs/>
                <w:sz w:val="14"/>
                <w:szCs w:val="14"/>
              </w:rPr>
              <w:t>853,56256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4"/>
                <w:szCs w:val="14"/>
                <w:lang w:eastAsia="ar-SA"/>
              </w:rPr>
            </w:pPr>
            <w:r>
              <w:rPr>
                <w:b/>
                <w:bCs/>
                <w:sz w:val="14"/>
                <w:szCs w:val="14"/>
              </w:rPr>
              <w:t>828,83851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4"/>
                <w:szCs w:val="14"/>
                <w:lang w:eastAsia="ar-SA"/>
              </w:rPr>
            </w:pPr>
            <w:r>
              <w:rPr>
                <w:b/>
                <w:bCs/>
                <w:sz w:val="14"/>
                <w:szCs w:val="14"/>
              </w:rPr>
              <w:t>790,29032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4"/>
                <w:szCs w:val="14"/>
                <w:lang w:eastAsia="ar-SA"/>
              </w:rPr>
            </w:pPr>
            <w:r>
              <w:rPr>
                <w:b/>
                <w:bCs/>
                <w:sz w:val="14"/>
                <w:szCs w:val="14"/>
              </w:rPr>
              <w:t>757,87702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4"/>
                <w:szCs w:val="14"/>
                <w:lang w:eastAsia="ar-SA"/>
              </w:rPr>
            </w:pPr>
            <w:r>
              <w:rPr>
                <w:b/>
                <w:bCs/>
                <w:sz w:val="14"/>
                <w:szCs w:val="14"/>
              </w:rPr>
              <w:t>739,87070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4"/>
                <w:szCs w:val="14"/>
                <w:lang w:eastAsia="ar-SA"/>
              </w:rPr>
            </w:pPr>
            <w:r>
              <w:rPr>
                <w:b/>
                <w:bCs/>
                <w:sz w:val="14"/>
                <w:szCs w:val="14"/>
              </w:rPr>
              <w:t>702,17429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4"/>
                <w:szCs w:val="14"/>
                <w:lang w:eastAsia="ar-SA"/>
              </w:rPr>
            </w:pPr>
            <w:r>
              <w:rPr>
                <w:b/>
                <w:bCs/>
                <w:sz w:val="14"/>
                <w:szCs w:val="14"/>
              </w:rPr>
              <w:t>75,56197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4"/>
                <w:szCs w:val="14"/>
                <w:lang w:eastAsia="ar-SA"/>
              </w:rPr>
            </w:pPr>
            <w:r>
              <w:rPr>
                <w:b/>
                <w:bCs/>
                <w:sz w:val="14"/>
                <w:szCs w:val="14"/>
              </w:rPr>
              <w:t>78,91537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4"/>
                <w:szCs w:val="14"/>
                <w:lang w:eastAsia="ar-SA"/>
              </w:rPr>
            </w:pPr>
            <w:r>
              <w:rPr>
                <w:b/>
                <w:bCs/>
                <w:sz w:val="14"/>
                <w:szCs w:val="14"/>
              </w:rPr>
              <w:t>81,00646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4"/>
                <w:szCs w:val="14"/>
                <w:lang w:eastAsia="ar-SA"/>
              </w:rPr>
            </w:pPr>
            <w:r>
              <w:rPr>
                <w:b/>
                <w:bCs/>
                <w:sz w:val="14"/>
                <w:szCs w:val="14"/>
              </w:rPr>
              <w:t>18,74502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4"/>
                <w:szCs w:val="14"/>
                <w:lang w:eastAsia="ar-SA"/>
              </w:rPr>
            </w:pPr>
            <w:r>
              <w:rPr>
                <w:b/>
                <w:bCs/>
                <w:sz w:val="14"/>
                <w:szCs w:val="14"/>
              </w:rPr>
              <w:t>8,25821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4"/>
                <w:szCs w:val="14"/>
                <w:lang w:eastAsia="ar-SA"/>
              </w:rPr>
            </w:pPr>
            <w:r>
              <w:rPr>
                <w:b/>
                <w:bCs/>
                <w:sz w:val="14"/>
                <w:szCs w:val="14"/>
              </w:rPr>
              <w:t>6,10912</w:t>
            </w:r>
          </w:p>
        </w:tc>
      </w:tr>
    </w:tbl>
    <w:p w:rsidR="001F3F0D" w:rsidRDefault="001F3F0D" w:rsidP="001F3F0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1F3F0D" w:rsidRDefault="001F3F0D" w:rsidP="001F3F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Spec="right" w:tblpY="-538"/>
        <w:tblOverlap w:val="never"/>
        <w:tblW w:w="3686" w:type="dxa"/>
        <w:tblLook w:val="04A0" w:firstRow="1" w:lastRow="0" w:firstColumn="1" w:lastColumn="0" w:noHBand="0" w:noVBand="1"/>
      </w:tblPr>
      <w:tblGrid>
        <w:gridCol w:w="3686"/>
      </w:tblGrid>
      <w:tr w:rsidR="001F3F0D" w:rsidTr="00CE610F">
        <w:trPr>
          <w:trHeight w:val="375"/>
        </w:trPr>
        <w:tc>
          <w:tcPr>
            <w:tcW w:w="3686" w:type="dxa"/>
            <w:vAlign w:val="center"/>
            <w:hideMark/>
          </w:tcPr>
          <w:p w:rsidR="001F3F0D" w:rsidRDefault="001F3F0D" w:rsidP="00CE610F">
            <w:pPr>
              <w:jc w:val="right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Приложение</w:t>
            </w:r>
            <w:proofErr w:type="spellEnd"/>
            <w:r>
              <w:rPr>
                <w:sz w:val="28"/>
                <w:szCs w:val="28"/>
              </w:rPr>
              <w:t xml:space="preserve"> № 3 </w:t>
            </w:r>
          </w:p>
        </w:tc>
      </w:tr>
    </w:tbl>
    <w:p w:rsidR="001F3F0D" w:rsidRDefault="001F3F0D" w:rsidP="001F3F0D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1F3F0D" w:rsidRDefault="001F3F0D" w:rsidP="001F3F0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3F0D" w:rsidRPr="00874ECD" w:rsidRDefault="001F3F0D" w:rsidP="001F3F0D">
      <w:pPr>
        <w:jc w:val="center"/>
        <w:rPr>
          <w:b/>
          <w:sz w:val="28"/>
          <w:szCs w:val="28"/>
          <w:lang w:val="ru-RU"/>
        </w:rPr>
      </w:pPr>
      <w:r w:rsidRPr="00874ECD">
        <w:rPr>
          <w:b/>
          <w:sz w:val="28"/>
          <w:szCs w:val="28"/>
          <w:lang w:val="ru-RU"/>
        </w:rPr>
        <w:t>Базовые нормативы затрат на оказание услуг</w:t>
      </w:r>
    </w:p>
    <w:p w:rsidR="001F3F0D" w:rsidRPr="00874ECD" w:rsidRDefault="001F3F0D" w:rsidP="001F3F0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874ECD">
        <w:rPr>
          <w:b/>
          <w:sz w:val="28"/>
          <w:szCs w:val="28"/>
          <w:lang w:val="ru-RU"/>
        </w:rPr>
        <w:t>муниципального бюджетного учреждения культуры</w:t>
      </w:r>
    </w:p>
    <w:p w:rsidR="001F3F0D" w:rsidRPr="00874ECD" w:rsidRDefault="001F3F0D" w:rsidP="001F3F0D">
      <w:pPr>
        <w:shd w:val="clear" w:color="auto" w:fill="FFFFFF"/>
        <w:autoSpaceDE w:val="0"/>
        <w:autoSpaceDN w:val="0"/>
        <w:adjustRightInd w:val="0"/>
        <w:jc w:val="center"/>
        <w:rPr>
          <w:b/>
          <w:sz w:val="16"/>
          <w:szCs w:val="16"/>
          <w:lang w:val="ru-RU"/>
        </w:rPr>
      </w:pPr>
    </w:p>
    <w:p w:rsidR="001F3F0D" w:rsidRPr="00874ECD" w:rsidRDefault="001F3F0D" w:rsidP="001F3F0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874ECD">
        <w:rPr>
          <w:b/>
          <w:sz w:val="28"/>
          <w:szCs w:val="28"/>
          <w:u w:val="single"/>
          <w:lang w:val="ru-RU"/>
        </w:rPr>
        <w:t xml:space="preserve">«Гагаринская </w:t>
      </w:r>
      <w:proofErr w:type="spellStart"/>
      <w:r w:rsidRPr="00874ECD">
        <w:rPr>
          <w:b/>
          <w:sz w:val="28"/>
          <w:szCs w:val="28"/>
          <w:u w:val="single"/>
          <w:lang w:val="ru-RU"/>
        </w:rPr>
        <w:t>межпоселенческая</w:t>
      </w:r>
      <w:proofErr w:type="spellEnd"/>
      <w:r w:rsidRPr="00874ECD">
        <w:rPr>
          <w:b/>
          <w:sz w:val="28"/>
          <w:szCs w:val="28"/>
          <w:u w:val="single"/>
          <w:lang w:val="ru-RU"/>
        </w:rPr>
        <w:t xml:space="preserve"> централизованная библиотечная система»</w:t>
      </w:r>
      <w:r w:rsidRPr="00874ECD">
        <w:rPr>
          <w:b/>
          <w:sz w:val="28"/>
          <w:szCs w:val="28"/>
          <w:lang w:val="ru-RU"/>
        </w:rPr>
        <w:t xml:space="preserve"> муниципального образования «Гагаринский район» Смоленской области</w:t>
      </w:r>
    </w:p>
    <w:p w:rsidR="001F3F0D" w:rsidRPr="00874ECD" w:rsidRDefault="001F3F0D" w:rsidP="001F3F0D">
      <w:pPr>
        <w:shd w:val="clear" w:color="auto" w:fill="FFFFFF"/>
        <w:autoSpaceDE w:val="0"/>
        <w:autoSpaceDN w:val="0"/>
        <w:adjustRightInd w:val="0"/>
        <w:jc w:val="center"/>
        <w:rPr>
          <w:b/>
          <w:sz w:val="16"/>
          <w:szCs w:val="16"/>
          <w:lang w:val="ru-RU"/>
        </w:rPr>
      </w:pPr>
    </w:p>
    <w:p w:rsidR="001F3F0D" w:rsidRPr="00874ECD" w:rsidRDefault="001F3F0D" w:rsidP="001F3F0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874ECD">
        <w:rPr>
          <w:b/>
          <w:sz w:val="28"/>
          <w:szCs w:val="28"/>
          <w:lang w:val="ru-RU"/>
        </w:rPr>
        <w:t>на 2023 год и на плановый период 2024 и 2025 годов</w:t>
      </w:r>
    </w:p>
    <w:p w:rsidR="001F3F0D" w:rsidRPr="00874ECD" w:rsidRDefault="001F3F0D" w:rsidP="001F3F0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8"/>
        <w:gridCol w:w="540"/>
        <w:gridCol w:w="540"/>
        <w:gridCol w:w="540"/>
        <w:gridCol w:w="496"/>
        <w:gridCol w:w="496"/>
        <w:gridCol w:w="496"/>
        <w:gridCol w:w="539"/>
        <w:gridCol w:w="539"/>
        <w:gridCol w:w="539"/>
        <w:gridCol w:w="539"/>
        <w:gridCol w:w="539"/>
        <w:gridCol w:w="539"/>
        <w:gridCol w:w="453"/>
        <w:gridCol w:w="453"/>
        <w:gridCol w:w="453"/>
        <w:gridCol w:w="496"/>
        <w:gridCol w:w="496"/>
        <w:gridCol w:w="496"/>
      </w:tblGrid>
      <w:tr w:rsidR="001F3F0D" w:rsidRPr="001F3F0D" w:rsidTr="00CE610F">
        <w:trPr>
          <w:trHeight w:val="405"/>
        </w:trPr>
        <w:tc>
          <w:tcPr>
            <w:tcW w:w="5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1F3F0D" w:rsidRDefault="001F3F0D" w:rsidP="00CE61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муниципальной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услуги</w:t>
            </w:r>
            <w:proofErr w:type="spellEnd"/>
          </w:p>
        </w:tc>
        <w:tc>
          <w:tcPr>
            <w:tcW w:w="80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F3F0D" w:rsidRPr="00874ECD" w:rsidRDefault="001F3F0D" w:rsidP="00CE610F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874ECD">
              <w:rPr>
                <w:sz w:val="20"/>
                <w:szCs w:val="20"/>
                <w:lang w:val="ru-RU" w:eastAsia="ru-RU"/>
              </w:rPr>
              <w:t>Базовый норматив затрат, непосредственно связанных с оказанием муниципальной услуги (выполнением работы) руб.</w:t>
            </w:r>
          </w:p>
        </w:tc>
        <w:tc>
          <w:tcPr>
            <w:tcW w:w="67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bottom"/>
            <w:hideMark/>
          </w:tcPr>
          <w:p w:rsidR="001F3F0D" w:rsidRPr="00874ECD" w:rsidRDefault="001F3F0D" w:rsidP="00CE610F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874ECD">
              <w:rPr>
                <w:sz w:val="20"/>
                <w:szCs w:val="20"/>
                <w:lang w:val="ru-RU" w:eastAsia="ru-RU"/>
              </w:rPr>
              <w:t>Базовый норматив затрат на общехозяйственные нужды на оказание муниципальной услуги (выполнение работы), руб.</w:t>
            </w:r>
          </w:p>
        </w:tc>
        <w:tc>
          <w:tcPr>
            <w:tcW w:w="293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3F0D" w:rsidRPr="00874ECD" w:rsidRDefault="001F3F0D" w:rsidP="00CE610F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874ECD">
              <w:rPr>
                <w:sz w:val="20"/>
                <w:szCs w:val="20"/>
                <w:lang w:val="ru-RU" w:eastAsia="ru-RU"/>
              </w:rPr>
              <w:t>Базовый норматив затрат на оказание муниципальной услуги (выполнение работы) руб.</w:t>
            </w:r>
          </w:p>
        </w:tc>
      </w:tr>
      <w:tr w:rsidR="001F3F0D" w:rsidTr="00CE610F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F0D" w:rsidRPr="00874ECD" w:rsidRDefault="001F3F0D" w:rsidP="00CE610F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F0D" w:rsidRPr="00874ECD" w:rsidRDefault="001F3F0D" w:rsidP="00CE610F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3F0D" w:rsidRPr="00874ECD" w:rsidRDefault="001F3F0D" w:rsidP="00CE610F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F3F0D" w:rsidRDefault="001F3F0D" w:rsidP="00CE61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F3F0D" w:rsidRDefault="001F3F0D" w:rsidP="00CE61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том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числе</w:t>
            </w:r>
            <w:proofErr w:type="spellEnd"/>
          </w:p>
        </w:tc>
      </w:tr>
      <w:tr w:rsidR="001F3F0D" w:rsidRPr="001F3F0D" w:rsidTr="00CE610F">
        <w:trPr>
          <w:trHeight w:val="28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F0D" w:rsidRDefault="001F3F0D" w:rsidP="00CE610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F0D" w:rsidRDefault="001F3F0D" w:rsidP="00CE610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3F0D" w:rsidRDefault="001F3F0D" w:rsidP="00CE610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F0D" w:rsidRDefault="001F3F0D" w:rsidP="00CE610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1F3F0D" w:rsidRPr="00874ECD" w:rsidRDefault="001F3F0D" w:rsidP="00CE610F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874ECD">
              <w:rPr>
                <w:sz w:val="20"/>
                <w:szCs w:val="20"/>
                <w:lang w:val="ru-RU" w:eastAsia="ru-RU"/>
              </w:rPr>
              <w:t>затраты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</w:t>
            </w:r>
          </w:p>
        </w:tc>
        <w:tc>
          <w:tcPr>
            <w:tcW w:w="64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1F3F0D" w:rsidRPr="00874ECD" w:rsidRDefault="001F3F0D" w:rsidP="00CE610F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874ECD">
              <w:rPr>
                <w:sz w:val="20"/>
                <w:szCs w:val="20"/>
                <w:lang w:val="ru-RU"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F3F0D" w:rsidRPr="00874ECD" w:rsidRDefault="001F3F0D" w:rsidP="00CE610F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874ECD">
              <w:rPr>
                <w:sz w:val="20"/>
                <w:szCs w:val="20"/>
                <w:lang w:val="ru-RU" w:eastAsia="ru-RU"/>
              </w:rPr>
              <w:t>затраты на коммунальные услуги и содержание недвижимого имущества, необходимого для выполнения муниципального задания на оказание муниципальной услуги</w:t>
            </w:r>
          </w:p>
        </w:tc>
      </w:tr>
      <w:tr w:rsidR="001F3F0D" w:rsidTr="00CE610F">
        <w:trPr>
          <w:trHeight w:val="270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F3F0D" w:rsidRDefault="001F3F0D" w:rsidP="00CE610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F3F0D" w:rsidRDefault="001F3F0D" w:rsidP="00CE610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F3F0D" w:rsidRDefault="001F3F0D" w:rsidP="00CE610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4=2+3</w:t>
            </w:r>
          </w:p>
        </w:tc>
        <w:tc>
          <w:tcPr>
            <w:tcW w:w="8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1F3F0D" w:rsidRDefault="001F3F0D" w:rsidP="00CE610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F3F0D" w:rsidRDefault="001F3F0D" w:rsidP="00CE610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F3F0D" w:rsidRDefault="001F3F0D" w:rsidP="00CE610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1F3F0D" w:rsidTr="00CE610F">
        <w:trPr>
          <w:trHeight w:val="270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2025</w:t>
            </w:r>
          </w:p>
        </w:tc>
      </w:tr>
      <w:tr w:rsidR="001F3F0D" w:rsidTr="00CE610F">
        <w:trPr>
          <w:trHeight w:val="1005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3F0D" w:rsidRPr="00874ECD" w:rsidRDefault="001F3F0D" w:rsidP="00CE610F">
            <w:pPr>
              <w:rPr>
                <w:sz w:val="16"/>
                <w:szCs w:val="16"/>
                <w:lang w:val="ru-RU" w:eastAsia="ar-SA"/>
              </w:rPr>
            </w:pPr>
            <w:r w:rsidRPr="00874ECD">
              <w:rPr>
                <w:sz w:val="16"/>
                <w:szCs w:val="16"/>
                <w:lang w:val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59,08367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59,66869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59,92030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4,94705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2,45677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0,53703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64,03072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62,12546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60,45734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58,44792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48,87063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53,94151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4,09743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3,19894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2,95548</w:t>
            </w:r>
          </w:p>
        </w:tc>
      </w:tr>
      <w:tr w:rsidR="001F3F0D" w:rsidTr="00CE610F">
        <w:trPr>
          <w:trHeight w:val="270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3F0D" w:rsidRDefault="001F3F0D" w:rsidP="00CE610F">
            <w:pPr>
              <w:rPr>
                <w:b/>
                <w:bCs/>
                <w:sz w:val="16"/>
                <w:szCs w:val="16"/>
                <w:lang w:eastAsia="ar-SA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Итого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59,0837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59,6687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59,9203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4,9470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2,4568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0,5370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64,0307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62,1255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60,4573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58,4479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48,8706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53,9415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4,0974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3,1989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2,9555</w:t>
            </w:r>
          </w:p>
        </w:tc>
      </w:tr>
    </w:tbl>
    <w:p w:rsidR="001F3F0D" w:rsidRDefault="001F3F0D" w:rsidP="001F3F0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1F3F0D" w:rsidRDefault="001F3F0D" w:rsidP="001F3F0D">
      <w:pPr>
        <w:tabs>
          <w:tab w:val="left" w:pos="0"/>
        </w:tabs>
        <w:jc w:val="both"/>
        <w:rPr>
          <w:sz w:val="28"/>
          <w:szCs w:val="28"/>
        </w:rPr>
      </w:pPr>
    </w:p>
    <w:p w:rsidR="001F3F0D" w:rsidRDefault="001F3F0D" w:rsidP="001F3F0D">
      <w:pPr>
        <w:tabs>
          <w:tab w:val="left" w:pos="0"/>
        </w:tabs>
        <w:jc w:val="both"/>
        <w:rPr>
          <w:sz w:val="28"/>
          <w:szCs w:val="28"/>
        </w:rPr>
      </w:pPr>
    </w:p>
    <w:p w:rsidR="001F3F0D" w:rsidRDefault="001F3F0D" w:rsidP="001F3F0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1F3F0D" w:rsidRDefault="001F3F0D" w:rsidP="001F3F0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1F3F0D" w:rsidRDefault="001F3F0D" w:rsidP="001F3F0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1F3F0D" w:rsidRDefault="001F3F0D" w:rsidP="001F3F0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1F3F0D" w:rsidRDefault="001F3F0D" w:rsidP="001F3F0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1F3F0D" w:rsidRDefault="001F3F0D" w:rsidP="001F3F0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1F3F0D" w:rsidRDefault="001F3F0D" w:rsidP="001F3F0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1F3F0D" w:rsidRDefault="001F3F0D" w:rsidP="001F3F0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1F3F0D" w:rsidRDefault="001F3F0D" w:rsidP="001F3F0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1F3F0D" w:rsidRDefault="001F3F0D" w:rsidP="001F3F0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1F3F0D" w:rsidRDefault="001F3F0D" w:rsidP="001F3F0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Приложение</w:t>
      </w:r>
      <w:proofErr w:type="spellEnd"/>
      <w:r>
        <w:rPr>
          <w:sz w:val="28"/>
          <w:szCs w:val="28"/>
        </w:rPr>
        <w:t xml:space="preserve"> № 5</w:t>
      </w:r>
    </w:p>
    <w:p w:rsidR="001F3F0D" w:rsidRDefault="001F3F0D" w:rsidP="001F3F0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1F3F0D" w:rsidRPr="00874ECD" w:rsidRDefault="001F3F0D" w:rsidP="001F3F0D">
      <w:pPr>
        <w:jc w:val="center"/>
        <w:rPr>
          <w:b/>
          <w:sz w:val="28"/>
          <w:szCs w:val="28"/>
          <w:lang w:val="ru-RU"/>
        </w:rPr>
      </w:pPr>
      <w:r w:rsidRPr="00874ECD">
        <w:rPr>
          <w:b/>
          <w:sz w:val="28"/>
          <w:szCs w:val="28"/>
          <w:lang w:val="ru-RU"/>
        </w:rPr>
        <w:t>Базовые нормативы затрат на оказание услуг (выполнение работ)</w:t>
      </w:r>
    </w:p>
    <w:p w:rsidR="001F3F0D" w:rsidRPr="00874ECD" w:rsidRDefault="001F3F0D" w:rsidP="001F3F0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874ECD">
        <w:rPr>
          <w:b/>
          <w:sz w:val="28"/>
          <w:szCs w:val="28"/>
          <w:lang w:val="ru-RU"/>
        </w:rPr>
        <w:t>муниципального бюджетного учреждения культуры</w:t>
      </w:r>
    </w:p>
    <w:p w:rsidR="001F3F0D" w:rsidRPr="00874ECD" w:rsidRDefault="001F3F0D" w:rsidP="001F3F0D">
      <w:pPr>
        <w:shd w:val="clear" w:color="auto" w:fill="FFFFFF"/>
        <w:spacing w:before="120" w:after="120"/>
        <w:jc w:val="center"/>
        <w:rPr>
          <w:b/>
          <w:sz w:val="28"/>
          <w:szCs w:val="28"/>
          <w:lang w:val="ru-RU"/>
        </w:rPr>
      </w:pPr>
      <w:r w:rsidRPr="00874ECD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874ECD">
        <w:rPr>
          <w:b/>
          <w:sz w:val="28"/>
          <w:szCs w:val="28"/>
          <w:u w:val="single"/>
          <w:lang w:val="ru-RU"/>
        </w:rPr>
        <w:t>Межпоселенческий</w:t>
      </w:r>
      <w:proofErr w:type="spellEnd"/>
      <w:r w:rsidRPr="00874ECD">
        <w:rPr>
          <w:b/>
          <w:sz w:val="28"/>
          <w:szCs w:val="28"/>
          <w:u w:val="single"/>
          <w:lang w:val="ru-RU"/>
        </w:rPr>
        <w:t xml:space="preserve"> культурно-досуговый центр «Комсомолец»</w:t>
      </w:r>
      <w:r w:rsidRPr="00874ECD">
        <w:rPr>
          <w:b/>
          <w:sz w:val="28"/>
          <w:szCs w:val="28"/>
          <w:lang w:val="ru-RU"/>
        </w:rPr>
        <w:t xml:space="preserve"> муниципального образования «Гагаринский район» Смоленской области</w:t>
      </w:r>
    </w:p>
    <w:p w:rsidR="001F3F0D" w:rsidRPr="00874ECD" w:rsidRDefault="001F3F0D" w:rsidP="001F3F0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874ECD">
        <w:rPr>
          <w:b/>
          <w:sz w:val="28"/>
          <w:szCs w:val="28"/>
          <w:lang w:val="ru-RU"/>
        </w:rPr>
        <w:t>на 2023 год и на плановый период 2024 и 2025 годов</w:t>
      </w:r>
    </w:p>
    <w:p w:rsidR="001F3F0D" w:rsidRPr="00874ECD" w:rsidRDefault="001F3F0D" w:rsidP="001F3F0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88"/>
        <w:gridCol w:w="509"/>
        <w:gridCol w:w="509"/>
        <w:gridCol w:w="509"/>
        <w:gridCol w:w="509"/>
        <w:gridCol w:w="509"/>
        <w:gridCol w:w="508"/>
        <w:gridCol w:w="508"/>
        <w:gridCol w:w="508"/>
        <w:gridCol w:w="508"/>
        <w:gridCol w:w="508"/>
        <w:gridCol w:w="508"/>
        <w:gridCol w:w="508"/>
        <w:gridCol w:w="474"/>
        <w:gridCol w:w="474"/>
        <w:gridCol w:w="476"/>
        <w:gridCol w:w="508"/>
        <w:gridCol w:w="508"/>
        <w:gridCol w:w="508"/>
      </w:tblGrid>
      <w:tr w:rsidR="001F3F0D" w:rsidRPr="001F3F0D" w:rsidTr="00CE610F">
        <w:trPr>
          <w:trHeight w:val="405"/>
        </w:trPr>
        <w:tc>
          <w:tcPr>
            <w:tcW w:w="5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1F3F0D" w:rsidRDefault="001F3F0D" w:rsidP="00CE61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муниципальной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услуги</w:t>
            </w:r>
            <w:proofErr w:type="spellEnd"/>
          </w:p>
        </w:tc>
        <w:tc>
          <w:tcPr>
            <w:tcW w:w="77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F3F0D" w:rsidRPr="00874ECD" w:rsidRDefault="001F3F0D" w:rsidP="00CE610F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874ECD">
              <w:rPr>
                <w:sz w:val="20"/>
                <w:szCs w:val="20"/>
                <w:lang w:val="ru-RU" w:eastAsia="ru-RU"/>
              </w:rPr>
              <w:t>Базовый норматив затрат, непосредственно связанных с оказанием муниципальной услуги (выполнением работы) руб.</w:t>
            </w:r>
          </w:p>
        </w:tc>
        <w:tc>
          <w:tcPr>
            <w:tcW w:w="769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bottom"/>
            <w:hideMark/>
          </w:tcPr>
          <w:p w:rsidR="001F3F0D" w:rsidRPr="00874ECD" w:rsidRDefault="001F3F0D" w:rsidP="00CE610F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874ECD">
              <w:rPr>
                <w:sz w:val="20"/>
                <w:szCs w:val="20"/>
                <w:lang w:val="ru-RU" w:eastAsia="ru-RU"/>
              </w:rPr>
              <w:t>Базовый норматив затрат на общехозяйственные нужды на оказание муниципальной услуги (выполнение работы), руб.</w:t>
            </w:r>
          </w:p>
        </w:tc>
        <w:tc>
          <w:tcPr>
            <w:tcW w:w="28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3F0D" w:rsidRPr="00874ECD" w:rsidRDefault="001F3F0D" w:rsidP="00CE610F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874ECD">
              <w:rPr>
                <w:sz w:val="20"/>
                <w:szCs w:val="20"/>
                <w:lang w:val="ru-RU" w:eastAsia="ru-RU"/>
              </w:rPr>
              <w:t>Базовый норматив затрат на оказание муниципальной услуги (выполнение работы) руб.</w:t>
            </w:r>
          </w:p>
        </w:tc>
      </w:tr>
      <w:tr w:rsidR="001F3F0D" w:rsidTr="00CE610F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F0D" w:rsidRPr="00874ECD" w:rsidRDefault="001F3F0D" w:rsidP="00CE610F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F0D" w:rsidRPr="00874ECD" w:rsidRDefault="001F3F0D" w:rsidP="00CE610F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3F0D" w:rsidRPr="00874ECD" w:rsidRDefault="001F3F0D" w:rsidP="00CE610F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77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F3F0D" w:rsidRDefault="001F3F0D" w:rsidP="00CE61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F3F0D" w:rsidRDefault="001F3F0D" w:rsidP="00CE61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том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числе</w:t>
            </w:r>
            <w:proofErr w:type="spellEnd"/>
          </w:p>
        </w:tc>
      </w:tr>
      <w:tr w:rsidR="001F3F0D" w:rsidRPr="001F3F0D" w:rsidTr="00CE610F">
        <w:trPr>
          <w:trHeight w:val="28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F0D" w:rsidRDefault="001F3F0D" w:rsidP="00CE610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F0D" w:rsidRDefault="001F3F0D" w:rsidP="00CE610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3F0D" w:rsidRDefault="001F3F0D" w:rsidP="00CE610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F0D" w:rsidRDefault="001F3F0D" w:rsidP="00CE610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1F3F0D" w:rsidRPr="00874ECD" w:rsidRDefault="001F3F0D" w:rsidP="00CE610F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874ECD">
              <w:rPr>
                <w:sz w:val="20"/>
                <w:szCs w:val="20"/>
                <w:lang w:val="ru-RU" w:eastAsia="ru-RU"/>
              </w:rPr>
              <w:t>затраты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</w:t>
            </w:r>
          </w:p>
        </w:tc>
        <w:tc>
          <w:tcPr>
            <w:tcW w:w="56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1F3F0D" w:rsidRPr="00874ECD" w:rsidRDefault="001F3F0D" w:rsidP="00CE610F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874ECD">
              <w:rPr>
                <w:sz w:val="20"/>
                <w:szCs w:val="20"/>
                <w:lang w:val="ru-RU"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F3F0D" w:rsidRPr="00874ECD" w:rsidRDefault="001F3F0D" w:rsidP="00CE610F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874ECD">
              <w:rPr>
                <w:sz w:val="20"/>
                <w:szCs w:val="20"/>
                <w:lang w:val="ru-RU" w:eastAsia="ru-RU"/>
              </w:rPr>
              <w:t>затраты на коммунальные услуги и содержание недвижимого имущества, необходимого для выполнения муниципального задания на оказание муниципальной услуги</w:t>
            </w:r>
          </w:p>
        </w:tc>
      </w:tr>
      <w:tr w:rsidR="001F3F0D" w:rsidTr="00CE610F">
        <w:trPr>
          <w:trHeight w:val="27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F3F0D" w:rsidRDefault="001F3F0D" w:rsidP="00CE610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F3F0D" w:rsidRDefault="001F3F0D" w:rsidP="00CE610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F3F0D" w:rsidRDefault="001F3F0D" w:rsidP="00CE610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4=2+3</w:t>
            </w:r>
          </w:p>
        </w:tc>
        <w:tc>
          <w:tcPr>
            <w:tcW w:w="7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1F3F0D" w:rsidRDefault="001F3F0D" w:rsidP="00CE610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F3F0D" w:rsidRDefault="001F3F0D" w:rsidP="00CE610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F3F0D" w:rsidRDefault="001F3F0D" w:rsidP="00CE610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1F3F0D" w:rsidTr="00CE610F">
        <w:trPr>
          <w:trHeight w:val="270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2025</w:t>
            </w:r>
          </w:p>
        </w:tc>
      </w:tr>
      <w:tr w:rsidR="001F3F0D" w:rsidTr="00CE610F">
        <w:trPr>
          <w:trHeight w:val="525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3F0D" w:rsidRDefault="001F3F0D" w:rsidP="00CE610F">
            <w:pPr>
              <w:rPr>
                <w:sz w:val="14"/>
                <w:szCs w:val="14"/>
                <w:lang w:eastAsia="ar-SA"/>
              </w:rPr>
            </w:pPr>
            <w:proofErr w:type="spellStart"/>
            <w:r>
              <w:rPr>
                <w:sz w:val="14"/>
                <w:szCs w:val="14"/>
              </w:rPr>
              <w:t>Организация</w:t>
            </w:r>
            <w:proofErr w:type="spellEnd"/>
            <w:r>
              <w:rPr>
                <w:sz w:val="14"/>
                <w:szCs w:val="14"/>
              </w:rPr>
              <w:t xml:space="preserve"> и </w:t>
            </w:r>
            <w:proofErr w:type="spellStart"/>
            <w:r>
              <w:rPr>
                <w:sz w:val="14"/>
                <w:szCs w:val="14"/>
              </w:rPr>
              <w:t>проведение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мероприятий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7 620,720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7 881,267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8 163,675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2 901,219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809,305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246,400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10 521,940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8 690,572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8 410,075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7 559,211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7 854,355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8 152,931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0,000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0,000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0,000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2 750,771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761,761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227,239</w:t>
            </w:r>
          </w:p>
        </w:tc>
      </w:tr>
      <w:tr w:rsidR="001F3F0D" w:rsidTr="00CE610F">
        <w:trPr>
          <w:trHeight w:val="293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3F0D" w:rsidRPr="00874ECD" w:rsidRDefault="001F3F0D" w:rsidP="00CE610F">
            <w:pPr>
              <w:rPr>
                <w:sz w:val="14"/>
                <w:szCs w:val="14"/>
                <w:lang w:val="ru-RU" w:eastAsia="ar-SA"/>
              </w:rPr>
            </w:pPr>
            <w:r w:rsidRPr="00874ECD">
              <w:rPr>
                <w:sz w:val="14"/>
                <w:szCs w:val="14"/>
                <w:lang w:val="ru-RU"/>
              </w:rPr>
              <w:t>Организация деятельности клубных формирований и формирований  самодеятельного народного творчества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650,060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672,910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698,360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247,479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69,099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21,078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897,538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742,010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719,438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644,813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670,613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697,441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0,000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0,000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0,000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234,645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65,040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19,439</w:t>
            </w:r>
          </w:p>
        </w:tc>
      </w:tr>
      <w:tr w:rsidR="001F3F0D" w:rsidTr="00CE610F">
        <w:trPr>
          <w:trHeight w:val="293"/>
        </w:trPr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3F0D" w:rsidRDefault="001F3F0D" w:rsidP="00CE610F">
            <w:pPr>
              <w:rPr>
                <w:sz w:val="14"/>
                <w:szCs w:val="14"/>
                <w:lang w:eastAsia="ar-SA"/>
              </w:rPr>
            </w:pPr>
            <w:proofErr w:type="spellStart"/>
            <w:r>
              <w:rPr>
                <w:sz w:val="14"/>
                <w:szCs w:val="14"/>
              </w:rPr>
              <w:t>Всего</w:t>
            </w:r>
            <w:proofErr w:type="spellEnd"/>
            <w:r>
              <w:rPr>
                <w:sz w:val="14"/>
                <w:szCs w:val="14"/>
              </w:rPr>
              <w:t xml:space="preserve"> МБУК МКДЦ "</w:t>
            </w:r>
            <w:proofErr w:type="spellStart"/>
            <w:r>
              <w:rPr>
                <w:sz w:val="14"/>
                <w:szCs w:val="14"/>
              </w:rPr>
              <w:t>Комсомолец</w:t>
            </w:r>
            <w:proofErr w:type="spellEnd"/>
            <w:r>
              <w:rPr>
                <w:sz w:val="14"/>
                <w:szCs w:val="14"/>
              </w:rPr>
              <w:t>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8 270,780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8 554,178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8 862,036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3 148,698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878,404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267,478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11 419,478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9 432,582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9 129,514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8 204,024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8 524,968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8 850,372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0,000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0,000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0,000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2 985,417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826,800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F0D" w:rsidRDefault="001F3F0D" w:rsidP="00CE610F">
            <w:pPr>
              <w:jc w:val="right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246,678</w:t>
            </w:r>
          </w:p>
        </w:tc>
      </w:tr>
    </w:tbl>
    <w:p w:rsidR="001F3F0D" w:rsidRDefault="001F3F0D" w:rsidP="001F3F0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1F3F0D" w:rsidRDefault="001F3F0D" w:rsidP="001F3F0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3F0D" w:rsidRDefault="001F3F0D" w:rsidP="001F3F0D">
      <w:pPr>
        <w:tabs>
          <w:tab w:val="left" w:pos="0"/>
        </w:tabs>
        <w:jc w:val="both"/>
      </w:pPr>
    </w:p>
    <w:p w:rsidR="001F3F0D" w:rsidRDefault="001F3F0D" w:rsidP="001F3F0D">
      <w:pPr>
        <w:tabs>
          <w:tab w:val="left" w:pos="0"/>
        </w:tabs>
        <w:jc w:val="both"/>
        <w:rPr>
          <w:sz w:val="28"/>
          <w:szCs w:val="28"/>
        </w:rPr>
      </w:pPr>
    </w:p>
    <w:p w:rsidR="001F3F0D" w:rsidRDefault="001F3F0D" w:rsidP="001F3F0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3F0D" w:rsidRDefault="001F3F0D" w:rsidP="001F3F0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3F0D" w:rsidRDefault="001F3F0D" w:rsidP="001F3F0D">
      <w:pPr>
        <w:tabs>
          <w:tab w:val="left" w:pos="0"/>
        </w:tabs>
        <w:jc w:val="both"/>
      </w:pPr>
    </w:p>
    <w:p w:rsidR="003D5D78" w:rsidRDefault="003D5D78">
      <w:bookmarkStart w:id="0" w:name="_GoBack"/>
      <w:bookmarkEnd w:id="0"/>
    </w:p>
    <w:sectPr w:rsidR="003D5D78" w:rsidSect="001F3F0D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F2"/>
    <w:rsid w:val="001F3F0D"/>
    <w:rsid w:val="002E48F2"/>
    <w:rsid w:val="003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0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0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2023-02-02T06:45:00Z</dcterms:created>
  <dcterms:modified xsi:type="dcterms:W3CDTF">2023-02-02T06:46:00Z</dcterms:modified>
</cp:coreProperties>
</file>