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A" w:rsidRPr="00E27F51" w:rsidRDefault="002779AA" w:rsidP="002779A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5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3A01" w:rsidRDefault="002779AA" w:rsidP="002779A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51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муниципального образования «Гагаринский район» Смоленской области </w:t>
      </w:r>
    </w:p>
    <w:p w:rsidR="00583015" w:rsidRPr="00E27F51" w:rsidRDefault="00583015" w:rsidP="002779A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2017 года</w:t>
      </w:r>
    </w:p>
    <w:p w:rsidR="00E27F51" w:rsidRPr="00647936" w:rsidRDefault="00E27F51" w:rsidP="001D4EA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E27F51" w:rsidRPr="00E27F51" w:rsidRDefault="00E27F51" w:rsidP="00E27F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F51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органа осуществлялась на основании плана работы, утвержденного председателем Контрольно-счетного </w:t>
      </w:r>
      <w:r w:rsidR="00583015">
        <w:rPr>
          <w:rFonts w:ascii="Times New Roman" w:hAnsi="Times New Roman" w:cs="Times New Roman"/>
          <w:sz w:val="28"/>
          <w:szCs w:val="28"/>
        </w:rPr>
        <w:t>органа 24.12.2016года. За второй</w:t>
      </w:r>
      <w:r w:rsidRPr="00E27F51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2E5071">
        <w:rPr>
          <w:rFonts w:ascii="Times New Roman" w:hAnsi="Times New Roman" w:cs="Times New Roman"/>
          <w:sz w:val="28"/>
          <w:szCs w:val="28"/>
        </w:rPr>
        <w:t>л 2017 года было проведено четыре</w:t>
      </w:r>
      <w:r w:rsidRPr="00E27F5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E5071">
        <w:rPr>
          <w:rFonts w:ascii="Times New Roman" w:hAnsi="Times New Roman" w:cs="Times New Roman"/>
          <w:sz w:val="28"/>
          <w:szCs w:val="28"/>
        </w:rPr>
        <w:t>ьных мероприятия,</w:t>
      </w:r>
      <w:r w:rsidR="00583015">
        <w:rPr>
          <w:rFonts w:ascii="Times New Roman" w:hAnsi="Times New Roman" w:cs="Times New Roman"/>
          <w:sz w:val="28"/>
          <w:szCs w:val="28"/>
        </w:rPr>
        <w:t xml:space="preserve"> тридцать четыре</w:t>
      </w:r>
      <w:r w:rsidRPr="00E27F51">
        <w:rPr>
          <w:rFonts w:ascii="Times New Roman" w:hAnsi="Times New Roman" w:cs="Times New Roman"/>
          <w:sz w:val="28"/>
          <w:szCs w:val="28"/>
        </w:rPr>
        <w:t xml:space="preserve"> экс</w:t>
      </w:r>
      <w:r w:rsidR="002E5071">
        <w:rPr>
          <w:rFonts w:ascii="Times New Roman" w:hAnsi="Times New Roman" w:cs="Times New Roman"/>
          <w:sz w:val="28"/>
          <w:szCs w:val="28"/>
        </w:rPr>
        <w:t>пертно-аналитических мероприятия</w:t>
      </w:r>
      <w:r w:rsidRPr="00E27F51">
        <w:rPr>
          <w:rFonts w:ascii="Times New Roman" w:hAnsi="Times New Roman" w:cs="Times New Roman"/>
          <w:sz w:val="28"/>
          <w:szCs w:val="28"/>
        </w:rPr>
        <w:t>.</w:t>
      </w:r>
    </w:p>
    <w:p w:rsidR="00E27F51" w:rsidRPr="00E27F51" w:rsidRDefault="00E27F51" w:rsidP="00E27F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7F51" w:rsidRPr="00E27F51" w:rsidRDefault="00E27F51" w:rsidP="00E27F51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F51">
        <w:rPr>
          <w:rFonts w:ascii="Times New Roman" w:hAnsi="Times New Roman" w:cs="Times New Roman"/>
          <w:b/>
          <w:i/>
          <w:sz w:val="28"/>
          <w:szCs w:val="28"/>
        </w:rPr>
        <w:t>Экспертно-аналитическая деятельность.</w:t>
      </w:r>
    </w:p>
    <w:p w:rsidR="00E27F51" w:rsidRPr="00E27F51" w:rsidRDefault="00E27F51" w:rsidP="00E27F5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27F51" w:rsidRPr="00E27F51" w:rsidRDefault="00E27F51" w:rsidP="00E27F5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51">
        <w:rPr>
          <w:rFonts w:ascii="Times New Roman" w:hAnsi="Times New Roman" w:cs="Times New Roman"/>
          <w:sz w:val="28"/>
          <w:szCs w:val="28"/>
        </w:rPr>
        <w:t>В отчетном периоде Контрольно-счетным органом подготовлено</w:t>
      </w:r>
      <w:r w:rsidR="00583015"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E27F51">
        <w:rPr>
          <w:rFonts w:ascii="Times New Roman" w:hAnsi="Times New Roman" w:cs="Times New Roman"/>
          <w:b/>
          <w:sz w:val="28"/>
          <w:szCs w:val="28"/>
        </w:rPr>
        <w:t xml:space="preserve"> заключений.</w:t>
      </w:r>
      <w:r w:rsidRPr="00E2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1" w:rsidRPr="00E27F51" w:rsidRDefault="00E27F51" w:rsidP="00E27F5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51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муниципальному образованию «Гагаринский район» Смоленской области подготовлено 5 заключений:</w:t>
      </w:r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постановлений Администрации муниципального образования «Гагаринский район» Смоленской области о внесении изменений в муниципальные программы подготовлено 2 заключения;</w:t>
      </w:r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проекты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подготовлено 3 заключения (об утверждении </w:t>
      </w:r>
      <w:r w:rsidRPr="004F27B5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за 2016 год, об утверждении </w:t>
      </w:r>
      <w:r w:rsidRPr="004F27B5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за 1 квартал 2017 года и на внесение изменений в бюджет муниципального образования «Гагаринский район» Смоленской области на 2017 год и на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 и 2019 годов). </w:t>
      </w:r>
      <w:proofErr w:type="gramEnd"/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Гагаринского района Смоленской области подготовлено 1 заключение на проект решения Совета депутатов Гагаринского городского поселения Гагаринского района Смоленской области об утверждении </w:t>
      </w:r>
      <w:r w:rsidRPr="004F27B5">
        <w:rPr>
          <w:rFonts w:ascii="Times New Roman" w:hAnsi="Times New Roman" w:cs="Times New Roman"/>
          <w:sz w:val="28"/>
          <w:szCs w:val="28"/>
        </w:rPr>
        <w:t>отчета об исполнении бюджета Гагаринского городского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год;</w:t>
      </w:r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сельским поселениям Гагаринского района подготовлено 28 заключений:</w:t>
      </w:r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решений Совета депутатов сельских поселений Гагаринского района Смоленской области об утверждении отчетов об исполнении местных бюджетов за 1 квартал 2017 год подготовлено 14 заключений;</w:t>
      </w:r>
    </w:p>
    <w:p w:rsidR="00583015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решений Совета депутатов сельских поселений Гагаринского района Смоленской области о внесении изменений в местные бюджеты подготовлено 5 заключений;</w:t>
      </w:r>
    </w:p>
    <w:p w:rsidR="00E27F51" w:rsidRPr="00E27F51" w:rsidRDefault="00583015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 постановления администраций сельских поселений Гагаринского района Смоленской области о внесении изменений в муниципальные программы подготовлено 9 заключений.</w:t>
      </w:r>
    </w:p>
    <w:p w:rsidR="00E27F51" w:rsidRPr="00E27F51" w:rsidRDefault="00E27F51" w:rsidP="00E27F5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F51" w:rsidRPr="00E27F51" w:rsidRDefault="00E27F51" w:rsidP="00E27F51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F5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деятельность.</w:t>
      </w:r>
    </w:p>
    <w:p w:rsidR="00E27F51" w:rsidRPr="00E27F51" w:rsidRDefault="002E5071" w:rsidP="00E27F5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 4</w:t>
      </w:r>
      <w:r w:rsidR="00E27F51" w:rsidRPr="00E27F51">
        <w:rPr>
          <w:rFonts w:ascii="Times New Roman" w:hAnsi="Times New Roman" w:cs="Times New Roman"/>
          <w:sz w:val="28"/>
          <w:szCs w:val="28"/>
        </w:rPr>
        <w:t xml:space="preserve"> контрольных мероприятий:</w:t>
      </w:r>
    </w:p>
    <w:p w:rsidR="00C17919" w:rsidRDefault="00C17919" w:rsidP="002E507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971C3" w:rsidRPr="00C971C3" w:rsidRDefault="002E5071" w:rsidP="00C971C3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71C3" w:rsidRPr="00C971C3">
        <w:rPr>
          <w:rFonts w:ascii="Times New Roman" w:hAnsi="Times New Roman" w:cs="Times New Roman"/>
          <w:b/>
          <w:sz w:val="28"/>
          <w:szCs w:val="28"/>
        </w:rPr>
        <w:t>) Проведена проверка</w:t>
      </w:r>
      <w:r w:rsidR="00C971C3" w:rsidRPr="00C971C3">
        <w:rPr>
          <w:rFonts w:ascii="Times New Roman" w:eastAsia="Calibri" w:hAnsi="Times New Roman" w:cs="Times New Roman"/>
          <w:b/>
          <w:sz w:val="28"/>
          <w:szCs w:val="28"/>
        </w:rPr>
        <w:t xml:space="preserve"> эффективности и целевого использования средств бюджета Гагаринского городского поселения Гагаринского района Смоленской области, выделенных на осуществление деятельности Совета депутатов Гагаринского городского поселения Гагаринского района Смоленской области</w:t>
      </w:r>
      <w:r w:rsidR="00C971C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971C3" w:rsidRPr="00C971C3">
        <w:rPr>
          <w:rFonts w:ascii="Times New Roman" w:eastAsia="Calibri" w:hAnsi="Times New Roman" w:cs="Times New Roman"/>
          <w:sz w:val="28"/>
          <w:szCs w:val="28"/>
        </w:rPr>
        <w:t>проверяемый  период</w:t>
      </w:r>
      <w:r w:rsidR="00C971C3" w:rsidRPr="00C971C3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71C3" w:rsidRPr="00C971C3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деятельности</w:t>
      </w:r>
      <w:r w:rsidR="00C971C3" w:rsidRPr="00C971C3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71C3" w:rsidRPr="00C971C3">
        <w:rPr>
          <w:rFonts w:ascii="Times New Roman" w:eastAsia="Calibri" w:hAnsi="Times New Roman" w:cs="Times New Roman"/>
          <w:sz w:val="28"/>
          <w:szCs w:val="28"/>
        </w:rPr>
        <w:t>с 01.01.2014г. по 31.12.2016г.</w:t>
      </w:r>
    </w:p>
    <w:p w:rsidR="00C971C3" w:rsidRPr="00C971C3" w:rsidRDefault="00C971C3" w:rsidP="00C971C3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1C3">
        <w:rPr>
          <w:rFonts w:ascii="Times New Roman" w:hAnsi="Times New Roman" w:cs="Times New Roman"/>
          <w:bCs/>
          <w:sz w:val="28"/>
          <w:szCs w:val="28"/>
        </w:rPr>
        <w:t>В результате контрольного мероприятия установлены нарушения на общую сумму 62466,83 рублей.</w:t>
      </w:r>
    </w:p>
    <w:p w:rsidR="00C971C3" w:rsidRPr="00C971C3" w:rsidRDefault="00C971C3" w:rsidP="00C971C3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71C3" w:rsidRPr="00C971C3" w:rsidRDefault="002E5071" w:rsidP="002E507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628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971C3" w:rsidRPr="00C971C3">
        <w:rPr>
          <w:rFonts w:ascii="Times New Roman" w:hAnsi="Times New Roman" w:cs="Times New Roman"/>
          <w:b/>
          <w:sz w:val="28"/>
          <w:szCs w:val="28"/>
        </w:rPr>
        <w:t>Проведено контрольное мероприятие по проверке финансово-хозяйственной деятельности муниципального унитарного предприятия «</w:t>
      </w:r>
      <w:proofErr w:type="spellStart"/>
      <w:r w:rsidR="00C971C3" w:rsidRPr="00C971C3">
        <w:rPr>
          <w:rFonts w:ascii="Times New Roman" w:hAnsi="Times New Roman" w:cs="Times New Roman"/>
          <w:b/>
          <w:sz w:val="28"/>
          <w:szCs w:val="28"/>
        </w:rPr>
        <w:t>Горводоканал</w:t>
      </w:r>
      <w:proofErr w:type="spellEnd"/>
      <w:r w:rsidR="00C971C3" w:rsidRPr="00C971C3">
        <w:rPr>
          <w:rFonts w:ascii="Times New Roman" w:hAnsi="Times New Roman" w:cs="Times New Roman"/>
          <w:b/>
          <w:sz w:val="28"/>
          <w:szCs w:val="28"/>
        </w:rPr>
        <w:t>»</w:t>
      </w:r>
      <w:r w:rsidR="007F6280">
        <w:rPr>
          <w:rFonts w:ascii="Times New Roman" w:hAnsi="Times New Roman" w:cs="Times New Roman"/>
          <w:b/>
          <w:sz w:val="28"/>
          <w:szCs w:val="28"/>
        </w:rPr>
        <w:t>,</w:t>
      </w:r>
      <w:r w:rsidR="00C971C3" w:rsidRPr="00C97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1C3" w:rsidRPr="00C971C3">
        <w:rPr>
          <w:rFonts w:ascii="Times New Roman" w:hAnsi="Times New Roman" w:cs="Times New Roman"/>
          <w:sz w:val="28"/>
          <w:szCs w:val="28"/>
        </w:rPr>
        <w:t>за период с 01.10.2014г. по 31.12.2016г.</w:t>
      </w:r>
    </w:p>
    <w:p w:rsidR="00C971C3" w:rsidRPr="00C971C3" w:rsidRDefault="00C971C3" w:rsidP="007F628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1C3" w:rsidRPr="00C971C3" w:rsidRDefault="002E5071" w:rsidP="007F628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71C3" w:rsidRPr="007F6280">
        <w:rPr>
          <w:rFonts w:ascii="Times New Roman" w:hAnsi="Times New Roman" w:cs="Times New Roman"/>
          <w:b/>
          <w:sz w:val="28"/>
          <w:szCs w:val="28"/>
        </w:rPr>
        <w:t xml:space="preserve">) Проведено контрольное мероприятие по проверке финансово-хозяйственной деятельности муниципального унитарного предприятия «Управление жилищно-коммунального хозяйства и строительства» </w:t>
      </w:r>
      <w:r w:rsidR="00C971C3" w:rsidRPr="00C971C3">
        <w:rPr>
          <w:rFonts w:ascii="Times New Roman" w:hAnsi="Times New Roman" w:cs="Times New Roman"/>
          <w:sz w:val="28"/>
          <w:szCs w:val="28"/>
        </w:rPr>
        <w:t>за период с 01.01.2015 по 31.12.2016г.</w:t>
      </w:r>
    </w:p>
    <w:p w:rsidR="00C971C3" w:rsidRPr="001D4EA0" w:rsidRDefault="001D4EA0" w:rsidP="00663B3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EA0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контрольного мероприятия установлены недостатки и нарушения </w:t>
      </w:r>
      <w:r w:rsidRPr="001D4EA0">
        <w:rPr>
          <w:rFonts w:ascii="Times New Roman" w:hAnsi="Times New Roman" w:cs="Times New Roman"/>
          <w:sz w:val="28"/>
          <w:szCs w:val="28"/>
        </w:rPr>
        <w:t xml:space="preserve">на общую сумму   </w:t>
      </w:r>
      <w:r w:rsidRPr="001D4EA0">
        <w:rPr>
          <w:rFonts w:ascii="Times New Roman" w:hAnsi="Times New Roman" w:cs="Times New Roman"/>
          <w:bCs/>
          <w:sz w:val="28"/>
          <w:szCs w:val="28"/>
        </w:rPr>
        <w:t>740486,24 рублей.</w:t>
      </w:r>
    </w:p>
    <w:p w:rsidR="00C971C3" w:rsidRPr="00C971C3" w:rsidRDefault="00C971C3" w:rsidP="007F6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71C3" w:rsidRPr="00C971C3" w:rsidRDefault="002E5071" w:rsidP="00663B3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3B38" w:rsidRPr="00663B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971C3" w:rsidRPr="00663B38">
        <w:rPr>
          <w:rFonts w:ascii="Times New Roman" w:hAnsi="Times New Roman" w:cs="Times New Roman"/>
          <w:b/>
          <w:sz w:val="28"/>
          <w:szCs w:val="28"/>
        </w:rPr>
        <w:t>Проведено контрольное мероприятие по проверке законности, эффективности, результативности и целевого использования средств бюджета муниципального образования «Гагаринский район» Смоленской области, предназначенных для функционирования МКУ «Транспортно-хозяйственное обслуживание»</w:t>
      </w:r>
      <w:r w:rsidR="00C971C3" w:rsidRPr="00C971C3">
        <w:rPr>
          <w:rFonts w:ascii="Times New Roman" w:hAnsi="Times New Roman" w:cs="Times New Roman"/>
          <w:sz w:val="28"/>
          <w:szCs w:val="28"/>
        </w:rPr>
        <w:t xml:space="preserve"> за период с 01.01.2014г. по 31.12.2016г.</w:t>
      </w:r>
    </w:p>
    <w:p w:rsidR="00C971C3" w:rsidRPr="00C971C3" w:rsidRDefault="00C971C3" w:rsidP="00663B3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1C3">
        <w:rPr>
          <w:rFonts w:ascii="Times New Roman" w:hAnsi="Times New Roman" w:cs="Times New Roman"/>
          <w:bCs/>
          <w:sz w:val="28"/>
          <w:szCs w:val="28"/>
        </w:rPr>
        <w:t>В результате контрольного мероприятия установлены нарушения на общу</w:t>
      </w:r>
      <w:r w:rsidR="001D4EA0">
        <w:rPr>
          <w:rFonts w:ascii="Times New Roman" w:hAnsi="Times New Roman" w:cs="Times New Roman"/>
          <w:bCs/>
          <w:sz w:val="28"/>
          <w:szCs w:val="28"/>
        </w:rPr>
        <w:t>ю сумму 2577885,04 тыс. рублей.</w:t>
      </w:r>
    </w:p>
    <w:p w:rsidR="001D4EA0" w:rsidRDefault="001D4EA0" w:rsidP="001D4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A0" w:rsidRPr="009C4205" w:rsidRDefault="001D4EA0" w:rsidP="001D4EA0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информация о выявленных нарушениях представлена Главе муниципального образования «Гагаринский район» Журавлеву Р.В. и Председат</w:t>
      </w:r>
      <w:r w:rsidR="002E5071">
        <w:rPr>
          <w:sz w:val="28"/>
          <w:szCs w:val="28"/>
        </w:rPr>
        <w:t xml:space="preserve">елю </w:t>
      </w:r>
      <w:proofErr w:type="spellStart"/>
      <w:r w:rsidR="002E5071">
        <w:rPr>
          <w:sz w:val="28"/>
          <w:szCs w:val="28"/>
        </w:rPr>
        <w:t>Гагаринской</w:t>
      </w:r>
      <w:proofErr w:type="spellEnd"/>
      <w:r w:rsidR="002E5071">
        <w:rPr>
          <w:sz w:val="28"/>
          <w:szCs w:val="28"/>
        </w:rPr>
        <w:t xml:space="preserve"> районной Думы И</w:t>
      </w:r>
      <w:r>
        <w:rPr>
          <w:sz w:val="28"/>
          <w:szCs w:val="28"/>
        </w:rPr>
        <w:t xml:space="preserve">ванову А.И., кроме того направлены материалы в </w:t>
      </w:r>
      <w:proofErr w:type="spellStart"/>
      <w:r>
        <w:rPr>
          <w:sz w:val="28"/>
          <w:szCs w:val="28"/>
        </w:rPr>
        <w:t>Гагаринскую</w:t>
      </w:r>
      <w:proofErr w:type="spellEnd"/>
      <w:r>
        <w:rPr>
          <w:sz w:val="28"/>
          <w:szCs w:val="28"/>
        </w:rPr>
        <w:t xml:space="preserve"> межрайонную прокуратуру и в межмуниципальный отдел МО МВД РФ «Гагаринский».</w:t>
      </w:r>
    </w:p>
    <w:p w:rsidR="001D4EA0" w:rsidRDefault="001D4EA0" w:rsidP="001D4EA0">
      <w:pPr>
        <w:rPr>
          <w:rFonts w:ascii="Times New Roman" w:hAnsi="Times New Roman" w:cs="Times New Roman"/>
          <w:sz w:val="28"/>
          <w:szCs w:val="28"/>
        </w:rPr>
      </w:pPr>
    </w:p>
    <w:p w:rsidR="001D4EA0" w:rsidRDefault="001D4EA0" w:rsidP="001D4EA0">
      <w:pPr>
        <w:rPr>
          <w:rFonts w:ascii="Times New Roman" w:hAnsi="Times New Roman" w:cs="Times New Roman"/>
          <w:sz w:val="28"/>
          <w:szCs w:val="28"/>
        </w:rPr>
      </w:pPr>
    </w:p>
    <w:p w:rsidR="001D4EA0" w:rsidRPr="009C4205" w:rsidRDefault="001D4EA0" w:rsidP="001D4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1D4EA0" w:rsidRPr="009C4205" w:rsidRDefault="001D4EA0" w:rsidP="001D4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«Гагаринский район» </w:t>
      </w:r>
    </w:p>
    <w:p w:rsidR="001D4EA0" w:rsidRPr="009C4205" w:rsidRDefault="001D4EA0" w:rsidP="001D4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C4205">
        <w:rPr>
          <w:rFonts w:ascii="Times New Roman" w:hAnsi="Times New Roman" w:cs="Times New Roman"/>
          <w:sz w:val="28"/>
          <w:szCs w:val="28"/>
        </w:rPr>
        <w:t xml:space="preserve">  Е.А. Нечаева</w:t>
      </w:r>
    </w:p>
    <w:p w:rsidR="002779AA" w:rsidRPr="00E27F51" w:rsidRDefault="002779AA" w:rsidP="007F6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779AA" w:rsidRPr="00E27F51" w:rsidSect="00DD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211"/>
    <w:multiLevelType w:val="hybridMultilevel"/>
    <w:tmpl w:val="5BBA4122"/>
    <w:lvl w:ilvl="0" w:tplc="82C2B69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4909"/>
    <w:multiLevelType w:val="hybridMultilevel"/>
    <w:tmpl w:val="DCECD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B1E"/>
    <w:multiLevelType w:val="hybridMultilevel"/>
    <w:tmpl w:val="F7587044"/>
    <w:lvl w:ilvl="0" w:tplc="D1AC53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9AA"/>
    <w:rsid w:val="000C069B"/>
    <w:rsid w:val="000C2CE0"/>
    <w:rsid w:val="001D4EA0"/>
    <w:rsid w:val="0023374F"/>
    <w:rsid w:val="002779AA"/>
    <w:rsid w:val="002E5071"/>
    <w:rsid w:val="00376FC9"/>
    <w:rsid w:val="003E0F4C"/>
    <w:rsid w:val="003E4A63"/>
    <w:rsid w:val="004C3228"/>
    <w:rsid w:val="00536727"/>
    <w:rsid w:val="00583015"/>
    <w:rsid w:val="00663B38"/>
    <w:rsid w:val="00767864"/>
    <w:rsid w:val="007F6280"/>
    <w:rsid w:val="008945FE"/>
    <w:rsid w:val="00973E13"/>
    <w:rsid w:val="009A7C60"/>
    <w:rsid w:val="00A72AEA"/>
    <w:rsid w:val="00B42628"/>
    <w:rsid w:val="00B83E71"/>
    <w:rsid w:val="00B85222"/>
    <w:rsid w:val="00C17919"/>
    <w:rsid w:val="00C971C3"/>
    <w:rsid w:val="00CE5059"/>
    <w:rsid w:val="00DD3A01"/>
    <w:rsid w:val="00E27F51"/>
    <w:rsid w:val="00F10E16"/>
    <w:rsid w:val="00F2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9AA"/>
    <w:pPr>
      <w:spacing w:after="0" w:line="240" w:lineRule="auto"/>
    </w:pPr>
  </w:style>
  <w:style w:type="paragraph" w:customStyle="1" w:styleId="ConsPlusNonformat">
    <w:name w:val="ConsPlusNonformat"/>
    <w:rsid w:val="00E27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E27F51"/>
    <w:rPr>
      <w:color w:val="0000FF"/>
      <w:u w:val="single"/>
    </w:rPr>
  </w:style>
  <w:style w:type="character" w:customStyle="1" w:styleId="p">
    <w:name w:val="p"/>
    <w:basedOn w:val="a0"/>
    <w:rsid w:val="00E27F51"/>
  </w:style>
  <w:style w:type="character" w:styleId="a5">
    <w:name w:val="Strong"/>
    <w:basedOn w:val="a0"/>
    <w:qFormat/>
    <w:rsid w:val="00E27F51"/>
    <w:rPr>
      <w:b/>
      <w:bCs/>
    </w:rPr>
  </w:style>
  <w:style w:type="paragraph" w:styleId="a6">
    <w:name w:val="List Paragraph"/>
    <w:basedOn w:val="a"/>
    <w:qFormat/>
    <w:rsid w:val="00E27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2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27F5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27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97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16</cp:revision>
  <dcterms:created xsi:type="dcterms:W3CDTF">2017-09-13T04:42:00Z</dcterms:created>
  <dcterms:modified xsi:type="dcterms:W3CDTF">2017-09-18T12:08:00Z</dcterms:modified>
</cp:coreProperties>
</file>