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B61" w:rsidRPr="008144ED" w:rsidRDefault="008F7B61" w:rsidP="00795F53">
      <w:pPr>
        <w:jc w:val="both"/>
        <w:rPr>
          <w:sz w:val="12"/>
          <w:szCs w:val="12"/>
        </w:rPr>
      </w:pPr>
      <w:r w:rsidRPr="008144ED">
        <w:rPr>
          <w:noProof/>
          <w:sz w:val="12"/>
          <w:szCs w:val="1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2597150</wp:posOffset>
            </wp:positionH>
            <wp:positionV relativeFrom="paragraph">
              <wp:posOffset>100965</wp:posOffset>
            </wp:positionV>
            <wp:extent cx="621030" cy="909955"/>
            <wp:effectExtent l="19050" t="0" r="7620" b="0"/>
            <wp:wrapNone/>
            <wp:docPr id="2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909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7B61" w:rsidRDefault="008F7B61" w:rsidP="008F7B61">
      <w:pPr>
        <w:rPr>
          <w:sz w:val="28"/>
        </w:rPr>
      </w:pPr>
    </w:p>
    <w:p w:rsidR="008F7B61" w:rsidRDefault="008F7B61" w:rsidP="008F7B61">
      <w:pPr>
        <w:rPr>
          <w:sz w:val="28"/>
        </w:rPr>
      </w:pPr>
    </w:p>
    <w:p w:rsidR="008F7B61" w:rsidRDefault="008F7B61" w:rsidP="008F7B61">
      <w:pPr>
        <w:pStyle w:val="a3"/>
        <w:tabs>
          <w:tab w:val="left" w:pos="3045"/>
        </w:tabs>
        <w:ind w:left="-540" w:firstLine="540"/>
        <w:jc w:val="left"/>
        <w:rPr>
          <w:sz w:val="28"/>
          <w:szCs w:val="28"/>
          <w:u w:val="none"/>
        </w:rPr>
      </w:pPr>
    </w:p>
    <w:p w:rsidR="008F7B61" w:rsidRDefault="008F7B61" w:rsidP="008F7B61">
      <w:pPr>
        <w:pStyle w:val="a3"/>
        <w:ind w:left="-540" w:firstLine="540"/>
        <w:rPr>
          <w:sz w:val="28"/>
          <w:szCs w:val="28"/>
          <w:u w:val="none"/>
        </w:rPr>
      </w:pPr>
    </w:p>
    <w:p w:rsidR="008F7B61" w:rsidRDefault="008F7B61" w:rsidP="008F7B61">
      <w:pPr>
        <w:pStyle w:val="a3"/>
        <w:ind w:left="-540" w:firstLine="54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</w:t>
      </w:r>
    </w:p>
    <w:p w:rsidR="008F7B61" w:rsidRDefault="008F7B61" w:rsidP="008F7B61">
      <w:pPr>
        <w:pStyle w:val="a3"/>
        <w:ind w:left="-540" w:firstLine="54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КОНТРОЛЬНО-СЧЕТНЫЙ ОРГАН МУНИЦИПАЛЬНОГО ОБРАЗОВАНИЯ «ГАГАРИНСКИЙ РАЙОН» СМОЛЕНСКОЙ ОБЛАСТИ</w:t>
      </w:r>
    </w:p>
    <w:p w:rsidR="008F7B61" w:rsidRPr="00B54E7B" w:rsidRDefault="008F7B61" w:rsidP="008F7B61">
      <w:pPr>
        <w:pStyle w:val="a3"/>
        <w:ind w:left="-540" w:firstLine="540"/>
        <w:rPr>
          <w:sz w:val="12"/>
          <w:szCs w:val="12"/>
        </w:rPr>
      </w:pPr>
    </w:p>
    <w:p w:rsidR="008F7B61" w:rsidRDefault="008F7B61" w:rsidP="008F7B61">
      <w:pPr>
        <w:pStyle w:val="a5"/>
        <w:ind w:left="-540" w:firstLine="540"/>
        <w:rPr>
          <w:sz w:val="44"/>
          <w:szCs w:val="44"/>
        </w:rPr>
      </w:pPr>
      <w:r>
        <w:rPr>
          <w:sz w:val="44"/>
          <w:szCs w:val="44"/>
        </w:rPr>
        <w:t>ПРИКАЗ</w:t>
      </w:r>
    </w:p>
    <w:p w:rsidR="008F7B61" w:rsidRPr="00B54E7B" w:rsidRDefault="008F7B61" w:rsidP="008F7B61">
      <w:pPr>
        <w:pStyle w:val="a5"/>
        <w:ind w:left="-540" w:firstLine="540"/>
        <w:rPr>
          <w:b w:val="0"/>
          <w:sz w:val="12"/>
          <w:szCs w:val="12"/>
        </w:rPr>
      </w:pPr>
    </w:p>
    <w:p w:rsidR="008F7B61" w:rsidRDefault="008F7B61" w:rsidP="008F7B61">
      <w:pPr>
        <w:pStyle w:val="a5"/>
        <w:ind w:left="-540" w:firstLine="540"/>
      </w:pPr>
      <w:r>
        <w:t xml:space="preserve">от </w:t>
      </w:r>
      <w:r w:rsidR="00B02A07">
        <w:t>25</w:t>
      </w:r>
      <w:r w:rsidR="000E0552">
        <w:t xml:space="preserve"> </w:t>
      </w:r>
      <w:r w:rsidR="00B02A07">
        <w:t>марта 2022</w:t>
      </w:r>
      <w:r w:rsidR="00587F72" w:rsidRPr="00587F72">
        <w:t xml:space="preserve"> года </w:t>
      </w:r>
      <w:r>
        <w:t>№</w:t>
      </w:r>
      <w:r w:rsidR="000E0552">
        <w:t xml:space="preserve"> 1</w:t>
      </w:r>
      <w:r w:rsidR="00B02A07">
        <w:t>0</w:t>
      </w:r>
    </w:p>
    <w:p w:rsidR="008F7B61" w:rsidRDefault="008F7B61" w:rsidP="008F7B61">
      <w:pPr>
        <w:pStyle w:val="a5"/>
        <w:ind w:left="-540" w:firstLine="540"/>
      </w:pPr>
      <w:r>
        <w:t>г. Гагарин</w:t>
      </w:r>
    </w:p>
    <w:p w:rsidR="008F7B61" w:rsidRPr="0044161E" w:rsidRDefault="008F7B61" w:rsidP="00E475EC">
      <w:pPr>
        <w:ind w:right="-284"/>
        <w:jc w:val="both"/>
        <w:rPr>
          <w:sz w:val="24"/>
          <w:szCs w:val="24"/>
        </w:rPr>
      </w:pPr>
    </w:p>
    <w:p w:rsidR="000E0552" w:rsidRDefault="000E0552" w:rsidP="00B54E7B">
      <w:pPr>
        <w:ind w:left="-567" w:right="4819"/>
        <w:jc w:val="both"/>
        <w:rPr>
          <w:sz w:val="28"/>
        </w:rPr>
      </w:pPr>
      <w:r>
        <w:rPr>
          <w:sz w:val="28"/>
        </w:rPr>
        <w:t>О внесении изменени</w:t>
      </w:r>
      <w:r w:rsidR="00DE1B02">
        <w:rPr>
          <w:sz w:val="28"/>
        </w:rPr>
        <w:t>й</w:t>
      </w:r>
      <w:r>
        <w:rPr>
          <w:sz w:val="28"/>
        </w:rPr>
        <w:t xml:space="preserve"> в План</w:t>
      </w:r>
      <w:r w:rsidR="00FE2179">
        <w:rPr>
          <w:sz w:val="28"/>
        </w:rPr>
        <w:t xml:space="preserve"> работы</w:t>
      </w:r>
      <w:r>
        <w:rPr>
          <w:sz w:val="28"/>
        </w:rPr>
        <w:t xml:space="preserve"> Контрольно-счетного органа муниципального образования «Гагаринский р</w:t>
      </w:r>
      <w:r w:rsidR="009906E0">
        <w:rPr>
          <w:sz w:val="28"/>
        </w:rPr>
        <w:t xml:space="preserve">айон» </w:t>
      </w:r>
      <w:r w:rsidR="004124F8">
        <w:rPr>
          <w:sz w:val="28"/>
        </w:rPr>
        <w:t>Смоленской области на 2022</w:t>
      </w:r>
      <w:r>
        <w:rPr>
          <w:sz w:val="28"/>
        </w:rPr>
        <w:t xml:space="preserve"> год</w:t>
      </w:r>
    </w:p>
    <w:p w:rsidR="00B54E7B" w:rsidRPr="00B54E7B" w:rsidRDefault="00B54E7B" w:rsidP="00B54E7B">
      <w:pPr>
        <w:ind w:left="-567" w:right="4819"/>
        <w:jc w:val="both"/>
        <w:rPr>
          <w:sz w:val="12"/>
          <w:szCs w:val="12"/>
        </w:rPr>
      </w:pPr>
    </w:p>
    <w:p w:rsidR="008F7B61" w:rsidRPr="00FE2179" w:rsidRDefault="008F7B61" w:rsidP="00FE2179">
      <w:pPr>
        <w:widowControl w:val="0"/>
        <w:overflowPunct w:val="0"/>
        <w:autoSpaceDE w:val="0"/>
        <w:autoSpaceDN w:val="0"/>
        <w:adjustRightInd w:val="0"/>
        <w:spacing w:line="210" w:lineRule="auto"/>
        <w:ind w:left="-567" w:right="-39"/>
        <w:jc w:val="both"/>
        <w:rPr>
          <w:sz w:val="28"/>
          <w:szCs w:val="28"/>
        </w:rPr>
      </w:pPr>
      <w:proofErr w:type="gramStart"/>
      <w:r w:rsidRPr="00FE2179">
        <w:rPr>
          <w:sz w:val="28"/>
          <w:szCs w:val="28"/>
        </w:rPr>
        <w:t>В соответствии с</w:t>
      </w:r>
      <w:r w:rsidR="00924945" w:rsidRPr="00FE2179">
        <w:rPr>
          <w:sz w:val="28"/>
          <w:szCs w:val="28"/>
        </w:rPr>
        <w:t xml:space="preserve">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</w:t>
      </w:r>
      <w:r w:rsidR="001D0A93" w:rsidRPr="00FE2179">
        <w:rPr>
          <w:sz w:val="28"/>
          <w:szCs w:val="28"/>
        </w:rPr>
        <w:t>Контрольно-счетном органе муниципального образования «Гагаринский район» Смоленской области, утвержденным решением</w:t>
      </w:r>
      <w:r w:rsidR="00B02A07">
        <w:rPr>
          <w:sz w:val="28"/>
          <w:szCs w:val="28"/>
        </w:rPr>
        <w:t xml:space="preserve"> Гагаринской районной Думы от 08.09.2021 № 12</w:t>
      </w:r>
      <w:r w:rsidR="001D0A93" w:rsidRPr="00FE2179">
        <w:rPr>
          <w:sz w:val="28"/>
          <w:szCs w:val="28"/>
        </w:rPr>
        <w:t xml:space="preserve">5, </w:t>
      </w:r>
      <w:r w:rsidR="00FE2179" w:rsidRPr="00FE2179">
        <w:rPr>
          <w:bCs/>
          <w:sz w:val="28"/>
          <w:szCs w:val="28"/>
        </w:rPr>
        <w:t>Стандартом</w:t>
      </w:r>
      <w:r w:rsidR="00FE2179" w:rsidRPr="00FE2179">
        <w:rPr>
          <w:sz w:val="28"/>
          <w:szCs w:val="28"/>
        </w:rPr>
        <w:t xml:space="preserve"> </w:t>
      </w:r>
      <w:r w:rsidR="00FE2179" w:rsidRPr="00FE2179">
        <w:rPr>
          <w:bCs/>
          <w:sz w:val="28"/>
          <w:szCs w:val="28"/>
        </w:rPr>
        <w:t xml:space="preserve">организации деятельности Контрольно-счетного органа муниципального образования «Гагаринский  район» Смоленской области </w:t>
      </w:r>
      <w:r w:rsidR="00FE2179" w:rsidRPr="00FE2179">
        <w:rPr>
          <w:bCs/>
          <w:spacing w:val="-2"/>
          <w:sz w:val="28"/>
          <w:szCs w:val="28"/>
        </w:rPr>
        <w:t>01</w:t>
      </w:r>
      <w:r w:rsidR="00FE2179" w:rsidRPr="00FE2179">
        <w:rPr>
          <w:spacing w:val="-4"/>
          <w:sz w:val="28"/>
          <w:szCs w:val="28"/>
        </w:rPr>
        <w:t xml:space="preserve"> </w:t>
      </w:r>
      <w:r w:rsidR="00FE2179" w:rsidRPr="00FE2179">
        <w:rPr>
          <w:bCs/>
          <w:spacing w:val="-1"/>
          <w:sz w:val="28"/>
          <w:szCs w:val="28"/>
        </w:rPr>
        <w:t>«</w:t>
      </w:r>
      <w:r w:rsidR="00FE2179" w:rsidRPr="00FE2179">
        <w:rPr>
          <w:bCs/>
          <w:spacing w:val="-2"/>
          <w:sz w:val="28"/>
          <w:szCs w:val="28"/>
        </w:rPr>
        <w:t>П</w:t>
      </w:r>
      <w:r w:rsidR="00FE2179" w:rsidRPr="00FE2179">
        <w:rPr>
          <w:bCs/>
          <w:spacing w:val="-6"/>
          <w:sz w:val="28"/>
          <w:szCs w:val="28"/>
        </w:rPr>
        <w:t>л</w:t>
      </w:r>
      <w:r w:rsidR="00FE2179" w:rsidRPr="00FE2179">
        <w:rPr>
          <w:bCs/>
          <w:spacing w:val="-3"/>
          <w:sz w:val="28"/>
          <w:szCs w:val="28"/>
        </w:rPr>
        <w:t>ан</w:t>
      </w:r>
      <w:r w:rsidR="00FE2179" w:rsidRPr="00FE2179">
        <w:rPr>
          <w:bCs/>
          <w:spacing w:val="-2"/>
          <w:sz w:val="28"/>
          <w:szCs w:val="28"/>
        </w:rPr>
        <w:t>и</w:t>
      </w:r>
      <w:r w:rsidR="00FE2179" w:rsidRPr="00FE2179">
        <w:rPr>
          <w:bCs/>
          <w:spacing w:val="-4"/>
          <w:sz w:val="28"/>
          <w:szCs w:val="28"/>
        </w:rPr>
        <w:t>р</w:t>
      </w:r>
      <w:r w:rsidR="00FE2179" w:rsidRPr="00FE2179">
        <w:rPr>
          <w:bCs/>
          <w:spacing w:val="-2"/>
          <w:sz w:val="28"/>
          <w:szCs w:val="28"/>
        </w:rPr>
        <w:t>о</w:t>
      </w:r>
      <w:r w:rsidR="00FE2179" w:rsidRPr="00FE2179">
        <w:rPr>
          <w:bCs/>
          <w:spacing w:val="-3"/>
          <w:sz w:val="28"/>
          <w:szCs w:val="28"/>
        </w:rPr>
        <w:t>в</w:t>
      </w:r>
      <w:r w:rsidR="00FE2179" w:rsidRPr="00FE2179">
        <w:rPr>
          <w:bCs/>
          <w:spacing w:val="-4"/>
          <w:sz w:val="28"/>
          <w:szCs w:val="28"/>
        </w:rPr>
        <w:t>а</w:t>
      </w:r>
      <w:r w:rsidR="00FE2179" w:rsidRPr="00FE2179">
        <w:rPr>
          <w:bCs/>
          <w:spacing w:val="-2"/>
          <w:sz w:val="28"/>
          <w:szCs w:val="28"/>
        </w:rPr>
        <w:t>н</w:t>
      </w:r>
      <w:r w:rsidR="00FE2179" w:rsidRPr="00FE2179">
        <w:rPr>
          <w:bCs/>
          <w:spacing w:val="-3"/>
          <w:sz w:val="28"/>
          <w:szCs w:val="28"/>
        </w:rPr>
        <w:t>и</w:t>
      </w:r>
      <w:r w:rsidR="00FE2179" w:rsidRPr="00FE2179">
        <w:rPr>
          <w:bCs/>
          <w:sz w:val="28"/>
          <w:szCs w:val="28"/>
        </w:rPr>
        <w:t>е</w:t>
      </w:r>
      <w:r w:rsidR="00FE2179" w:rsidRPr="00FE2179">
        <w:rPr>
          <w:spacing w:val="-2"/>
          <w:sz w:val="28"/>
          <w:szCs w:val="28"/>
        </w:rPr>
        <w:t xml:space="preserve"> </w:t>
      </w:r>
      <w:r w:rsidR="00FE2179" w:rsidRPr="00FE2179">
        <w:rPr>
          <w:bCs/>
          <w:spacing w:val="-4"/>
          <w:sz w:val="28"/>
          <w:szCs w:val="28"/>
        </w:rPr>
        <w:t>р</w:t>
      </w:r>
      <w:r w:rsidR="00FE2179" w:rsidRPr="00FE2179">
        <w:rPr>
          <w:bCs/>
          <w:spacing w:val="-1"/>
          <w:sz w:val="28"/>
          <w:szCs w:val="28"/>
        </w:rPr>
        <w:t>а</w:t>
      </w:r>
      <w:r w:rsidR="00FE2179" w:rsidRPr="00FE2179">
        <w:rPr>
          <w:bCs/>
          <w:spacing w:val="-3"/>
          <w:sz w:val="28"/>
          <w:szCs w:val="28"/>
        </w:rPr>
        <w:t>бот</w:t>
      </w:r>
      <w:r w:rsidR="00FE2179" w:rsidRPr="00FE2179">
        <w:rPr>
          <w:bCs/>
          <w:sz w:val="28"/>
          <w:szCs w:val="28"/>
        </w:rPr>
        <w:t>ы</w:t>
      </w:r>
      <w:r w:rsidR="00FE2179" w:rsidRPr="00FE2179">
        <w:rPr>
          <w:spacing w:val="-5"/>
          <w:sz w:val="28"/>
          <w:szCs w:val="28"/>
        </w:rPr>
        <w:t xml:space="preserve"> </w:t>
      </w:r>
      <w:r w:rsidR="00FE2179" w:rsidRPr="00FE2179">
        <w:rPr>
          <w:bCs/>
          <w:spacing w:val="-2"/>
          <w:sz w:val="28"/>
          <w:szCs w:val="28"/>
        </w:rPr>
        <w:t>Ко</w:t>
      </w:r>
      <w:r w:rsidR="00FE2179" w:rsidRPr="00FE2179">
        <w:rPr>
          <w:bCs/>
          <w:spacing w:val="-3"/>
          <w:sz w:val="28"/>
          <w:szCs w:val="28"/>
        </w:rPr>
        <w:t>н</w:t>
      </w:r>
      <w:r w:rsidR="00FE2179" w:rsidRPr="00FE2179">
        <w:rPr>
          <w:bCs/>
          <w:spacing w:val="-2"/>
          <w:sz w:val="28"/>
          <w:szCs w:val="28"/>
        </w:rPr>
        <w:t>т</w:t>
      </w:r>
      <w:r w:rsidR="00FE2179" w:rsidRPr="00FE2179">
        <w:rPr>
          <w:bCs/>
          <w:spacing w:val="-4"/>
          <w:sz w:val="28"/>
          <w:szCs w:val="28"/>
        </w:rPr>
        <w:t>р</w:t>
      </w:r>
      <w:r w:rsidR="00FE2179" w:rsidRPr="00FE2179">
        <w:rPr>
          <w:bCs/>
          <w:spacing w:val="-2"/>
          <w:sz w:val="28"/>
          <w:szCs w:val="28"/>
        </w:rPr>
        <w:t>о</w:t>
      </w:r>
      <w:r w:rsidR="00FE2179" w:rsidRPr="00FE2179">
        <w:rPr>
          <w:bCs/>
          <w:spacing w:val="-3"/>
          <w:sz w:val="28"/>
          <w:szCs w:val="28"/>
        </w:rPr>
        <w:t>льн</w:t>
      </w:r>
      <w:r w:rsidR="00FE2179" w:rsidRPr="00FE2179">
        <w:rPr>
          <w:bCs/>
          <w:sz w:val="28"/>
          <w:szCs w:val="28"/>
        </w:rPr>
        <w:t>о</w:t>
      </w:r>
      <w:r w:rsidR="00FE2179" w:rsidRPr="00FE2179">
        <w:rPr>
          <w:bCs/>
          <w:spacing w:val="-2"/>
          <w:sz w:val="28"/>
          <w:szCs w:val="28"/>
        </w:rPr>
        <w:t>-счетного органа</w:t>
      </w:r>
      <w:r w:rsidR="00FE2179" w:rsidRPr="00FE2179">
        <w:rPr>
          <w:bCs/>
          <w:sz w:val="28"/>
          <w:szCs w:val="28"/>
        </w:rPr>
        <w:t xml:space="preserve"> муниципального образования «Гагаринский район</w:t>
      </w:r>
      <w:proofErr w:type="gramEnd"/>
      <w:r w:rsidR="00FE2179" w:rsidRPr="00FE2179">
        <w:rPr>
          <w:bCs/>
          <w:sz w:val="28"/>
          <w:szCs w:val="28"/>
        </w:rPr>
        <w:t>» Смоленской области»</w:t>
      </w:r>
      <w:r w:rsidR="009534ED">
        <w:rPr>
          <w:sz w:val="28"/>
          <w:szCs w:val="28"/>
        </w:rPr>
        <w:t>, утвержденным</w:t>
      </w:r>
      <w:r w:rsidR="00FE2179" w:rsidRPr="00FE2179">
        <w:rPr>
          <w:sz w:val="28"/>
          <w:szCs w:val="28"/>
        </w:rPr>
        <w:t xml:space="preserve"> приказом Контрольно-счетного органа муниципального образования «Гагаринский район» Смоленской области от 24 сентября 2015 года   № 1</w:t>
      </w:r>
      <w:r w:rsidR="00FE2179">
        <w:rPr>
          <w:sz w:val="28"/>
          <w:szCs w:val="28"/>
        </w:rPr>
        <w:t>,</w:t>
      </w:r>
      <w:r w:rsidR="003A354F" w:rsidRPr="00FE2179">
        <w:rPr>
          <w:sz w:val="28"/>
          <w:szCs w:val="28"/>
        </w:rPr>
        <w:t xml:space="preserve"> План</w:t>
      </w:r>
      <w:r w:rsidR="004A286A">
        <w:rPr>
          <w:sz w:val="28"/>
          <w:szCs w:val="28"/>
        </w:rPr>
        <w:t>ом</w:t>
      </w:r>
      <w:r w:rsidR="003A354F" w:rsidRPr="00FE2179">
        <w:rPr>
          <w:sz w:val="28"/>
          <w:szCs w:val="28"/>
        </w:rPr>
        <w:t xml:space="preserve"> работы Контрольно-счетного органа муниципального образования «Гагаринский район» Смоленской области на 2</w:t>
      </w:r>
      <w:r w:rsidR="004B721F">
        <w:rPr>
          <w:sz w:val="28"/>
          <w:szCs w:val="28"/>
        </w:rPr>
        <w:t>022</w:t>
      </w:r>
      <w:r w:rsidR="003A354F" w:rsidRPr="00FE2179">
        <w:rPr>
          <w:sz w:val="28"/>
          <w:szCs w:val="28"/>
        </w:rPr>
        <w:t xml:space="preserve"> год</w:t>
      </w:r>
      <w:r w:rsidR="00E475EC" w:rsidRPr="00FE2179">
        <w:rPr>
          <w:sz w:val="28"/>
          <w:szCs w:val="28"/>
        </w:rPr>
        <w:t xml:space="preserve">, утвержденного </w:t>
      </w:r>
      <w:r w:rsidR="009906E0">
        <w:rPr>
          <w:sz w:val="28"/>
          <w:szCs w:val="28"/>
        </w:rPr>
        <w:t>Приказом</w:t>
      </w:r>
      <w:r w:rsidR="00E475EC" w:rsidRPr="00FE2179">
        <w:rPr>
          <w:sz w:val="28"/>
          <w:szCs w:val="28"/>
        </w:rPr>
        <w:t xml:space="preserve"> Контрольно-счетного органа</w:t>
      </w:r>
      <w:r w:rsidR="003F2B02" w:rsidRPr="00FE2179">
        <w:rPr>
          <w:sz w:val="28"/>
          <w:szCs w:val="28"/>
        </w:rPr>
        <w:t xml:space="preserve"> муниципального образования «Гагаринский район» Смоленской области</w:t>
      </w:r>
      <w:r w:rsidR="00E475EC" w:rsidRPr="00FE2179">
        <w:rPr>
          <w:sz w:val="28"/>
          <w:szCs w:val="28"/>
        </w:rPr>
        <w:t xml:space="preserve"> </w:t>
      </w:r>
      <w:r w:rsidR="006A34ED">
        <w:rPr>
          <w:sz w:val="28"/>
          <w:szCs w:val="28"/>
        </w:rPr>
        <w:t>24.12.2021 № 64, на основании поручения Главы муниципального образования «Гагаринский район» Смоленской области</w:t>
      </w:r>
    </w:p>
    <w:p w:rsidR="008F7B61" w:rsidRPr="00B54E7B" w:rsidRDefault="008F7B61" w:rsidP="001D0A93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8F7B61" w:rsidRDefault="008F7B61" w:rsidP="00795F53">
      <w:pPr>
        <w:autoSpaceDE w:val="0"/>
        <w:autoSpaceDN w:val="0"/>
        <w:adjustRightInd w:val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п р и к а з ы в а ю:</w:t>
      </w:r>
    </w:p>
    <w:p w:rsidR="008F7B61" w:rsidRPr="00FE359E" w:rsidRDefault="008F7B61" w:rsidP="00795F53">
      <w:pPr>
        <w:pStyle w:val="ConsPlusNonformat"/>
        <w:ind w:left="-567"/>
        <w:rPr>
          <w:rFonts w:ascii="Times New Roman" w:hAnsi="Times New Roman" w:cs="Times New Roman"/>
          <w:sz w:val="16"/>
          <w:szCs w:val="16"/>
        </w:rPr>
      </w:pPr>
    </w:p>
    <w:p w:rsidR="003A354F" w:rsidRDefault="00B54E7B" w:rsidP="00DC196A">
      <w:pPr>
        <w:pStyle w:val="a7"/>
        <w:numPr>
          <w:ilvl w:val="0"/>
          <w:numId w:val="1"/>
        </w:numPr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</w:t>
      </w:r>
      <w:r w:rsidR="00B205E3">
        <w:rPr>
          <w:sz w:val="28"/>
          <w:szCs w:val="28"/>
        </w:rPr>
        <w:t>е</w:t>
      </w:r>
      <w:r>
        <w:rPr>
          <w:sz w:val="28"/>
          <w:szCs w:val="28"/>
        </w:rPr>
        <w:t xml:space="preserve"> в</w:t>
      </w:r>
      <w:r w:rsidR="00FE2179">
        <w:rPr>
          <w:sz w:val="28"/>
          <w:szCs w:val="28"/>
        </w:rPr>
        <w:t xml:space="preserve"> План работы Контрольно-счетного органа муниципального образования «Гагаринский р</w:t>
      </w:r>
      <w:r w:rsidR="004124F8">
        <w:rPr>
          <w:sz w:val="28"/>
          <w:szCs w:val="28"/>
        </w:rPr>
        <w:t>айон» Смоленской области на 2022</w:t>
      </w:r>
      <w:r w:rsidR="00FE217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(прилагается)</w:t>
      </w:r>
      <w:r w:rsidR="009B3CA9" w:rsidRPr="00EE06B7">
        <w:rPr>
          <w:sz w:val="28"/>
          <w:szCs w:val="28"/>
        </w:rPr>
        <w:t>.</w:t>
      </w:r>
    </w:p>
    <w:p w:rsidR="00DC196A" w:rsidRDefault="004124F8" w:rsidP="004124F8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DC19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C196A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председателя Контрольно-счетного органа муниципального образования «Гагаринский район» Смоленской области.</w:t>
      </w:r>
    </w:p>
    <w:p w:rsidR="008F7B61" w:rsidRDefault="004124F8" w:rsidP="00DC196A">
      <w:pPr>
        <w:ind w:left="-567" w:right="-284"/>
        <w:rPr>
          <w:sz w:val="28"/>
        </w:rPr>
      </w:pPr>
      <w:r>
        <w:rPr>
          <w:sz w:val="28"/>
        </w:rPr>
        <w:t>3</w:t>
      </w:r>
      <w:r w:rsidR="00795F53">
        <w:rPr>
          <w:sz w:val="28"/>
        </w:rPr>
        <w:t xml:space="preserve">. Настоящий приказ вступает в силу </w:t>
      </w:r>
      <w:r>
        <w:rPr>
          <w:sz w:val="28"/>
        </w:rPr>
        <w:t>с 25.03.2022</w:t>
      </w:r>
      <w:r w:rsidR="00DC196A">
        <w:rPr>
          <w:sz w:val="28"/>
        </w:rPr>
        <w:t xml:space="preserve"> года</w:t>
      </w:r>
      <w:r w:rsidR="00795F53">
        <w:rPr>
          <w:sz w:val="28"/>
        </w:rPr>
        <w:t>.</w:t>
      </w:r>
    </w:p>
    <w:p w:rsidR="008F7B61" w:rsidRPr="006448DC" w:rsidRDefault="008F7B61" w:rsidP="00EE06B7">
      <w:pPr>
        <w:ind w:left="-567" w:right="-284"/>
        <w:rPr>
          <w:sz w:val="12"/>
          <w:szCs w:val="12"/>
        </w:rPr>
      </w:pPr>
    </w:p>
    <w:p w:rsidR="0044161E" w:rsidRDefault="0044161E" w:rsidP="00DC196A">
      <w:pPr>
        <w:rPr>
          <w:sz w:val="12"/>
          <w:szCs w:val="12"/>
        </w:rPr>
      </w:pPr>
    </w:p>
    <w:p w:rsidR="00B54E7B" w:rsidRPr="00B54E7B" w:rsidRDefault="00B54E7B" w:rsidP="00DC196A">
      <w:pPr>
        <w:rPr>
          <w:sz w:val="12"/>
          <w:szCs w:val="12"/>
        </w:rPr>
      </w:pPr>
    </w:p>
    <w:p w:rsidR="00795F53" w:rsidRDefault="00957892" w:rsidP="00795F53">
      <w:pPr>
        <w:ind w:left="-567"/>
        <w:rPr>
          <w:sz w:val="28"/>
        </w:rPr>
      </w:pPr>
      <w:r>
        <w:rPr>
          <w:sz w:val="28"/>
        </w:rPr>
        <w:t>П</w:t>
      </w:r>
      <w:r w:rsidR="00795F53">
        <w:rPr>
          <w:sz w:val="28"/>
        </w:rPr>
        <w:t>редседател</w:t>
      </w:r>
      <w:r>
        <w:rPr>
          <w:sz w:val="28"/>
        </w:rPr>
        <w:t>ь</w:t>
      </w:r>
      <w:r w:rsidR="00795F53">
        <w:rPr>
          <w:sz w:val="28"/>
        </w:rPr>
        <w:t xml:space="preserve"> Контрольно-счетного органа</w:t>
      </w:r>
    </w:p>
    <w:p w:rsidR="00795F53" w:rsidRDefault="00795F53" w:rsidP="00795F53">
      <w:pPr>
        <w:ind w:left="-567"/>
        <w:rPr>
          <w:sz w:val="28"/>
        </w:rPr>
      </w:pPr>
      <w:r>
        <w:rPr>
          <w:sz w:val="28"/>
        </w:rPr>
        <w:t>муниципального образования</w:t>
      </w:r>
    </w:p>
    <w:p w:rsidR="00B454C0" w:rsidRDefault="00795F53" w:rsidP="00795F53">
      <w:pPr>
        <w:ind w:left="-567"/>
        <w:rPr>
          <w:b/>
          <w:sz w:val="28"/>
        </w:rPr>
      </w:pPr>
      <w:r>
        <w:rPr>
          <w:sz w:val="28"/>
        </w:rPr>
        <w:t xml:space="preserve">«Гагаринский район» Смоленской области                                           </w:t>
      </w:r>
      <w:r w:rsidR="00957892">
        <w:rPr>
          <w:b/>
          <w:sz w:val="28"/>
        </w:rPr>
        <w:t>Е</w:t>
      </w:r>
      <w:r w:rsidRPr="00795F53">
        <w:rPr>
          <w:b/>
          <w:sz w:val="28"/>
        </w:rPr>
        <w:t xml:space="preserve">.А. </w:t>
      </w:r>
      <w:r w:rsidR="00957892">
        <w:rPr>
          <w:b/>
          <w:sz w:val="28"/>
        </w:rPr>
        <w:t>Нечаева</w:t>
      </w:r>
    </w:p>
    <w:p w:rsidR="00B454C0" w:rsidRDefault="00B454C0" w:rsidP="00795F53">
      <w:pPr>
        <w:ind w:left="-567"/>
        <w:rPr>
          <w:b/>
          <w:sz w:val="28"/>
        </w:rPr>
      </w:pPr>
    </w:p>
    <w:p w:rsidR="00B454C0" w:rsidRDefault="00B454C0" w:rsidP="00795F53">
      <w:pPr>
        <w:ind w:left="-567"/>
        <w:rPr>
          <w:b/>
          <w:sz w:val="28"/>
        </w:rPr>
      </w:pPr>
    </w:p>
    <w:p w:rsidR="00B454C0" w:rsidRDefault="00B454C0" w:rsidP="00795F53">
      <w:pPr>
        <w:ind w:left="-567"/>
        <w:rPr>
          <w:b/>
          <w:sz w:val="28"/>
        </w:rPr>
      </w:pPr>
    </w:p>
    <w:p w:rsidR="00B454C0" w:rsidRDefault="00B454C0" w:rsidP="00795F53">
      <w:pPr>
        <w:ind w:left="-567"/>
        <w:rPr>
          <w:b/>
          <w:sz w:val="28"/>
        </w:rPr>
      </w:pPr>
    </w:p>
    <w:p w:rsidR="00B454C0" w:rsidRDefault="00B454C0" w:rsidP="00795F53">
      <w:pPr>
        <w:ind w:left="-567"/>
        <w:rPr>
          <w:b/>
          <w:sz w:val="28"/>
        </w:rPr>
      </w:pPr>
    </w:p>
    <w:p w:rsidR="00B454C0" w:rsidRPr="00B454C0" w:rsidRDefault="00B454C0" w:rsidP="00B454C0">
      <w:pPr>
        <w:pStyle w:val="a3"/>
        <w:rPr>
          <w:b w:val="0"/>
          <w:szCs w:val="32"/>
          <w:u w:val="none"/>
        </w:rPr>
      </w:pPr>
      <w:r w:rsidRPr="00B454C0">
        <w:rPr>
          <w:b w:val="0"/>
          <w:szCs w:val="32"/>
          <w:u w:val="none"/>
        </w:rPr>
        <w:t xml:space="preserve">                                     </w:t>
      </w:r>
    </w:p>
    <w:p w:rsidR="00B454C0" w:rsidRPr="00B454C0" w:rsidRDefault="00B454C0" w:rsidP="00B454C0">
      <w:pPr>
        <w:pStyle w:val="a3"/>
        <w:jc w:val="right"/>
        <w:rPr>
          <w:b w:val="0"/>
          <w:szCs w:val="32"/>
          <w:u w:val="none"/>
        </w:rPr>
      </w:pPr>
      <w:r w:rsidRPr="00B454C0">
        <w:rPr>
          <w:b w:val="0"/>
          <w:szCs w:val="32"/>
          <w:u w:val="none"/>
        </w:rPr>
        <w:t xml:space="preserve">       Утверждено            </w:t>
      </w:r>
    </w:p>
    <w:p w:rsidR="00B454C0" w:rsidRPr="00F1532A" w:rsidRDefault="00B454C0" w:rsidP="00B454C0">
      <w:pPr>
        <w:jc w:val="right"/>
        <w:rPr>
          <w:sz w:val="24"/>
        </w:rPr>
      </w:pPr>
      <w:r w:rsidRPr="00843E27">
        <w:rPr>
          <w:color w:val="0070C0"/>
          <w:szCs w:val="28"/>
        </w:rPr>
        <w:t xml:space="preserve">                                                                </w:t>
      </w:r>
      <w:r w:rsidRPr="00F1532A">
        <w:rPr>
          <w:sz w:val="24"/>
        </w:rPr>
        <w:t xml:space="preserve">Приказом </w:t>
      </w:r>
      <w:proofErr w:type="gramStart"/>
      <w:r w:rsidRPr="00F1532A">
        <w:rPr>
          <w:sz w:val="24"/>
        </w:rPr>
        <w:t>Контрольно-счетного</w:t>
      </w:r>
      <w:proofErr w:type="gramEnd"/>
    </w:p>
    <w:p w:rsidR="00B454C0" w:rsidRPr="00F1532A" w:rsidRDefault="00B454C0" w:rsidP="00B454C0">
      <w:pPr>
        <w:jc w:val="right"/>
        <w:rPr>
          <w:sz w:val="24"/>
        </w:rPr>
      </w:pPr>
      <w:r w:rsidRPr="00F1532A">
        <w:rPr>
          <w:sz w:val="24"/>
        </w:rPr>
        <w:t xml:space="preserve">                                                                органа муниципального образования</w:t>
      </w:r>
    </w:p>
    <w:p w:rsidR="00B454C0" w:rsidRPr="00F1532A" w:rsidRDefault="00B454C0" w:rsidP="00B454C0">
      <w:pPr>
        <w:jc w:val="right"/>
        <w:rPr>
          <w:sz w:val="24"/>
        </w:rPr>
      </w:pPr>
      <w:r w:rsidRPr="00F1532A">
        <w:rPr>
          <w:sz w:val="24"/>
        </w:rPr>
        <w:t xml:space="preserve">                                                                «Гагаринский район» Смоленской области                                                                  </w:t>
      </w:r>
    </w:p>
    <w:p w:rsidR="00B454C0" w:rsidRPr="00BA0E52" w:rsidRDefault="00B454C0" w:rsidP="00B454C0">
      <w:pPr>
        <w:pStyle w:val="aa"/>
        <w:tabs>
          <w:tab w:val="clear" w:pos="4153"/>
          <w:tab w:val="clear" w:pos="8306"/>
        </w:tabs>
        <w:jc w:val="right"/>
        <w:rPr>
          <w:sz w:val="28"/>
          <w:szCs w:val="28"/>
        </w:rPr>
      </w:pPr>
      <w:r w:rsidRPr="00F1532A">
        <w:rPr>
          <w:sz w:val="24"/>
          <w:szCs w:val="24"/>
        </w:rPr>
        <w:t xml:space="preserve">                                                                                   от  «</w:t>
      </w:r>
      <w:r>
        <w:rPr>
          <w:sz w:val="24"/>
          <w:szCs w:val="24"/>
        </w:rPr>
        <w:t>25</w:t>
      </w:r>
      <w:r w:rsidRPr="00F1532A">
        <w:rPr>
          <w:sz w:val="24"/>
          <w:szCs w:val="24"/>
        </w:rPr>
        <w:t xml:space="preserve">» </w:t>
      </w:r>
      <w:r>
        <w:rPr>
          <w:sz w:val="24"/>
          <w:szCs w:val="24"/>
        </w:rPr>
        <w:t>марта</w:t>
      </w:r>
      <w:r w:rsidRPr="00F1532A">
        <w:rPr>
          <w:sz w:val="24"/>
          <w:szCs w:val="24"/>
        </w:rPr>
        <w:t xml:space="preserve">  20</w:t>
      </w:r>
      <w:r>
        <w:rPr>
          <w:sz w:val="24"/>
          <w:szCs w:val="24"/>
        </w:rPr>
        <w:t>22</w:t>
      </w:r>
      <w:r w:rsidRPr="00F1532A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10</w:t>
      </w:r>
      <w:r w:rsidRPr="00F1532A">
        <w:rPr>
          <w:sz w:val="24"/>
          <w:szCs w:val="24"/>
        </w:rPr>
        <w:t xml:space="preserve"> </w:t>
      </w:r>
      <w:r w:rsidRPr="00BA0E52">
        <w:rPr>
          <w:sz w:val="28"/>
          <w:szCs w:val="28"/>
        </w:rPr>
        <w:t xml:space="preserve"> </w:t>
      </w:r>
    </w:p>
    <w:p w:rsidR="00B454C0" w:rsidRDefault="00B454C0" w:rsidP="00B454C0">
      <w:pPr>
        <w:jc w:val="right"/>
        <w:rPr>
          <w:bCs/>
          <w:szCs w:val="28"/>
        </w:rPr>
      </w:pPr>
    </w:p>
    <w:p w:rsidR="00B454C0" w:rsidRDefault="00B454C0" w:rsidP="00B454C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454C0" w:rsidRPr="00BA0E52" w:rsidRDefault="00B454C0" w:rsidP="00B454C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Изменения № 1 в </w:t>
      </w:r>
      <w:hyperlink r:id="rId7" w:history="1">
        <w:proofErr w:type="gramStart"/>
        <w:r w:rsidRPr="00BA0E52">
          <w:rPr>
            <w:rFonts w:ascii="Times New Roman" w:hAnsi="Times New Roman" w:cs="Times New Roman"/>
            <w:b/>
            <w:sz w:val="32"/>
            <w:szCs w:val="32"/>
          </w:rPr>
          <w:t>П</w:t>
        </w:r>
        <w:proofErr w:type="gramEnd"/>
      </w:hyperlink>
      <w:r w:rsidRPr="00BA0E52">
        <w:rPr>
          <w:rFonts w:ascii="Times New Roman" w:hAnsi="Times New Roman" w:cs="Times New Roman"/>
          <w:b/>
          <w:sz w:val="32"/>
          <w:szCs w:val="32"/>
        </w:rPr>
        <w:t>лан работы Контрольно-</w:t>
      </w:r>
      <w:r>
        <w:rPr>
          <w:rFonts w:ascii="Times New Roman" w:hAnsi="Times New Roman" w:cs="Times New Roman"/>
          <w:b/>
          <w:sz w:val="32"/>
          <w:szCs w:val="32"/>
        </w:rPr>
        <w:t>с</w:t>
      </w:r>
      <w:r w:rsidRPr="00BA0E52">
        <w:rPr>
          <w:rFonts w:ascii="Times New Roman" w:hAnsi="Times New Roman" w:cs="Times New Roman"/>
          <w:b/>
          <w:sz w:val="32"/>
          <w:szCs w:val="32"/>
        </w:rPr>
        <w:t>четного органа</w:t>
      </w:r>
    </w:p>
    <w:p w:rsidR="00B454C0" w:rsidRPr="00BA0E52" w:rsidRDefault="00B454C0" w:rsidP="00B454C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BA0E52">
        <w:rPr>
          <w:rFonts w:ascii="Times New Roman" w:hAnsi="Times New Roman" w:cs="Times New Roman"/>
          <w:b/>
          <w:sz w:val="32"/>
          <w:szCs w:val="32"/>
        </w:rPr>
        <w:t xml:space="preserve"> муниципального образования «Гагаринский район» Смоленской области на 20</w:t>
      </w:r>
      <w:r>
        <w:rPr>
          <w:rFonts w:ascii="Times New Roman" w:hAnsi="Times New Roman" w:cs="Times New Roman"/>
          <w:b/>
          <w:sz w:val="32"/>
          <w:szCs w:val="32"/>
        </w:rPr>
        <w:t>21</w:t>
      </w:r>
      <w:r w:rsidRPr="00BA0E52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454C0" w:rsidRDefault="00B454C0" w:rsidP="00B454C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"/>
        <w:gridCol w:w="6976"/>
        <w:gridCol w:w="1843"/>
      </w:tblGrid>
      <w:tr w:rsidR="00B454C0" w:rsidRPr="00C21AB7" w:rsidTr="0096252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C0" w:rsidRPr="00B454C0" w:rsidRDefault="00B454C0" w:rsidP="00962526">
            <w:pPr>
              <w:jc w:val="center"/>
              <w:rPr>
                <w:bCs/>
                <w:sz w:val="28"/>
                <w:szCs w:val="28"/>
              </w:rPr>
            </w:pPr>
            <w:r w:rsidRPr="00B454C0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B454C0">
              <w:rPr>
                <w:bCs/>
                <w:sz w:val="28"/>
                <w:szCs w:val="28"/>
              </w:rPr>
              <w:t>п</w:t>
            </w:r>
            <w:proofErr w:type="gramEnd"/>
            <w:r w:rsidRPr="00B454C0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C0" w:rsidRPr="00B454C0" w:rsidRDefault="00B454C0" w:rsidP="00962526">
            <w:pPr>
              <w:jc w:val="center"/>
              <w:rPr>
                <w:bCs/>
                <w:sz w:val="28"/>
                <w:szCs w:val="28"/>
              </w:rPr>
            </w:pPr>
            <w:r w:rsidRPr="00B454C0">
              <w:rPr>
                <w:bCs/>
                <w:sz w:val="28"/>
                <w:szCs w:val="28"/>
              </w:rPr>
              <w:t>Наименование планируемых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C0" w:rsidRPr="00B454C0" w:rsidRDefault="00B454C0" w:rsidP="00962526">
            <w:pPr>
              <w:jc w:val="center"/>
              <w:rPr>
                <w:bCs/>
                <w:sz w:val="28"/>
                <w:szCs w:val="28"/>
              </w:rPr>
            </w:pPr>
            <w:r w:rsidRPr="00B454C0">
              <w:rPr>
                <w:bCs/>
                <w:sz w:val="28"/>
                <w:szCs w:val="28"/>
              </w:rPr>
              <w:t>Срок проведения</w:t>
            </w:r>
          </w:p>
        </w:tc>
      </w:tr>
      <w:tr w:rsidR="00B454C0" w:rsidRPr="00C21AB7" w:rsidTr="00962526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C0" w:rsidRPr="00B454C0" w:rsidRDefault="00B454C0" w:rsidP="00B454C0">
            <w:pPr>
              <w:ind w:hanging="108"/>
              <w:jc w:val="center"/>
              <w:rPr>
                <w:b/>
                <w:bCs/>
                <w:sz w:val="28"/>
                <w:szCs w:val="28"/>
              </w:rPr>
            </w:pPr>
            <w:r w:rsidRPr="00B454C0">
              <w:rPr>
                <w:b/>
                <w:bCs/>
                <w:sz w:val="28"/>
                <w:szCs w:val="28"/>
              </w:rPr>
              <w:t>Дополнить</w:t>
            </w:r>
            <w:r>
              <w:rPr>
                <w:b/>
                <w:bCs/>
                <w:sz w:val="28"/>
                <w:szCs w:val="28"/>
              </w:rPr>
              <w:t xml:space="preserve"> план </w:t>
            </w:r>
            <w:r w:rsidRPr="00B454C0">
              <w:rPr>
                <w:b/>
                <w:bCs/>
                <w:sz w:val="28"/>
                <w:szCs w:val="28"/>
              </w:rPr>
              <w:t>контрольным мероприятием</w:t>
            </w:r>
          </w:p>
        </w:tc>
      </w:tr>
      <w:tr w:rsidR="00B454C0" w:rsidRPr="00C21AB7" w:rsidTr="0096252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C0" w:rsidRPr="00B454C0" w:rsidRDefault="00B454C0" w:rsidP="00962526">
            <w:pPr>
              <w:jc w:val="center"/>
              <w:rPr>
                <w:bCs/>
                <w:sz w:val="28"/>
                <w:szCs w:val="28"/>
              </w:rPr>
            </w:pPr>
            <w:r w:rsidRPr="00B454C0">
              <w:rPr>
                <w:bCs/>
                <w:sz w:val="28"/>
                <w:szCs w:val="28"/>
              </w:rPr>
              <w:t>3.</w:t>
            </w: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C0" w:rsidRPr="002541AE" w:rsidRDefault="00B454C0" w:rsidP="00F543C2">
            <w:pPr>
              <w:pStyle w:val="ac"/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2541AE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Проверка </w:t>
            </w:r>
            <w:r w:rsidRPr="002C5115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финансово-хозяйственной деятельности</w:t>
            </w: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,</w:t>
            </w:r>
            <w:r w:rsidRPr="002C5115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правомерности и эффективности использования муниципального имущества, переданного МУП «</w:t>
            </w:r>
            <w:r w:rsidR="00F543C2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ПЖРТ», за период с 01.01.2019 по 31.0</w:t>
            </w:r>
            <w:r w:rsidRPr="002C5115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1.20</w:t>
            </w:r>
            <w:r w:rsidR="00F543C2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4C0" w:rsidRPr="00B454C0" w:rsidRDefault="00B454C0" w:rsidP="00B454C0">
            <w:pPr>
              <w:ind w:hanging="108"/>
              <w:jc w:val="center"/>
              <w:rPr>
                <w:bCs/>
                <w:sz w:val="28"/>
                <w:szCs w:val="28"/>
              </w:rPr>
            </w:pPr>
            <w:r w:rsidRPr="00B454C0">
              <w:rPr>
                <w:bCs/>
                <w:sz w:val="28"/>
                <w:szCs w:val="28"/>
                <w:lang w:val="en-US"/>
              </w:rPr>
              <w:t>I - II</w:t>
            </w:r>
            <w:r w:rsidRPr="00B454C0">
              <w:rPr>
                <w:bCs/>
                <w:sz w:val="28"/>
                <w:szCs w:val="28"/>
              </w:rPr>
              <w:t xml:space="preserve"> квартал</w:t>
            </w:r>
          </w:p>
        </w:tc>
      </w:tr>
    </w:tbl>
    <w:p w:rsidR="00B454C0" w:rsidRPr="00D23029" w:rsidRDefault="00B454C0" w:rsidP="00B454C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454C0" w:rsidRDefault="00B454C0" w:rsidP="00795F53">
      <w:pPr>
        <w:ind w:left="-567"/>
        <w:rPr>
          <w:b/>
          <w:sz w:val="28"/>
        </w:rPr>
      </w:pPr>
    </w:p>
    <w:p w:rsidR="00A77713" w:rsidRDefault="008F7B61" w:rsidP="00795F53">
      <w:pPr>
        <w:ind w:left="-567"/>
      </w:pPr>
      <w:r w:rsidRPr="00795F53">
        <w:rPr>
          <w:b/>
          <w:sz w:val="28"/>
        </w:rPr>
        <w:tab/>
      </w:r>
      <w:r>
        <w:rPr>
          <w:sz w:val="28"/>
        </w:rPr>
        <w:tab/>
      </w:r>
    </w:p>
    <w:sectPr w:rsidR="00A77713" w:rsidSect="00B54E7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7398"/>
    <w:multiLevelType w:val="hybridMultilevel"/>
    <w:tmpl w:val="7A164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473AE1"/>
    <w:multiLevelType w:val="hybridMultilevel"/>
    <w:tmpl w:val="5F0255AE"/>
    <w:lvl w:ilvl="0" w:tplc="0F14B8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8F7B61"/>
    <w:rsid w:val="0001182E"/>
    <w:rsid w:val="000B1315"/>
    <w:rsid w:val="000E0552"/>
    <w:rsid w:val="000F3F06"/>
    <w:rsid w:val="0010529A"/>
    <w:rsid w:val="00125B16"/>
    <w:rsid w:val="001579ED"/>
    <w:rsid w:val="001A4350"/>
    <w:rsid w:val="001C0E34"/>
    <w:rsid w:val="001C2DA1"/>
    <w:rsid w:val="001D0A93"/>
    <w:rsid w:val="001E7570"/>
    <w:rsid w:val="00200B0B"/>
    <w:rsid w:val="00227E4C"/>
    <w:rsid w:val="002A3E5A"/>
    <w:rsid w:val="003A354F"/>
    <w:rsid w:val="003F2B02"/>
    <w:rsid w:val="003F3D67"/>
    <w:rsid w:val="004124F8"/>
    <w:rsid w:val="00420A98"/>
    <w:rsid w:val="0044161E"/>
    <w:rsid w:val="00441800"/>
    <w:rsid w:val="004418C4"/>
    <w:rsid w:val="004919AC"/>
    <w:rsid w:val="004A01C8"/>
    <w:rsid w:val="004A286A"/>
    <w:rsid w:val="004B721F"/>
    <w:rsid w:val="004D58D1"/>
    <w:rsid w:val="005236A5"/>
    <w:rsid w:val="00537FF5"/>
    <w:rsid w:val="00587F72"/>
    <w:rsid w:val="006448DC"/>
    <w:rsid w:val="00660264"/>
    <w:rsid w:val="006A34ED"/>
    <w:rsid w:val="006F2808"/>
    <w:rsid w:val="006F6FA5"/>
    <w:rsid w:val="00731C62"/>
    <w:rsid w:val="00762D88"/>
    <w:rsid w:val="00795F53"/>
    <w:rsid w:val="007B6FF5"/>
    <w:rsid w:val="007C571C"/>
    <w:rsid w:val="007D5859"/>
    <w:rsid w:val="0081089C"/>
    <w:rsid w:val="008144ED"/>
    <w:rsid w:val="008201B0"/>
    <w:rsid w:val="0086300E"/>
    <w:rsid w:val="0086476A"/>
    <w:rsid w:val="008765F0"/>
    <w:rsid w:val="008B4EE5"/>
    <w:rsid w:val="008D2C0C"/>
    <w:rsid w:val="008F7B61"/>
    <w:rsid w:val="009162AE"/>
    <w:rsid w:val="00924945"/>
    <w:rsid w:val="00940BEE"/>
    <w:rsid w:val="009534ED"/>
    <w:rsid w:val="00957892"/>
    <w:rsid w:val="0098661E"/>
    <w:rsid w:val="009906E0"/>
    <w:rsid w:val="009B3CA9"/>
    <w:rsid w:val="00A542B7"/>
    <w:rsid w:val="00A62745"/>
    <w:rsid w:val="00A77713"/>
    <w:rsid w:val="00AF2E30"/>
    <w:rsid w:val="00B02A07"/>
    <w:rsid w:val="00B1507F"/>
    <w:rsid w:val="00B205E3"/>
    <w:rsid w:val="00B454C0"/>
    <w:rsid w:val="00B46353"/>
    <w:rsid w:val="00B54E7B"/>
    <w:rsid w:val="00B60D37"/>
    <w:rsid w:val="00B71609"/>
    <w:rsid w:val="00B741AD"/>
    <w:rsid w:val="00C01C0C"/>
    <w:rsid w:val="00C114B4"/>
    <w:rsid w:val="00C65F84"/>
    <w:rsid w:val="00DC196A"/>
    <w:rsid w:val="00DE10B2"/>
    <w:rsid w:val="00DE1B02"/>
    <w:rsid w:val="00DF6B5A"/>
    <w:rsid w:val="00E22C0C"/>
    <w:rsid w:val="00E441BD"/>
    <w:rsid w:val="00E475EC"/>
    <w:rsid w:val="00E802B5"/>
    <w:rsid w:val="00E81B2D"/>
    <w:rsid w:val="00EB5145"/>
    <w:rsid w:val="00EE06B7"/>
    <w:rsid w:val="00F042EF"/>
    <w:rsid w:val="00F04E6A"/>
    <w:rsid w:val="00F543C2"/>
    <w:rsid w:val="00F63C75"/>
    <w:rsid w:val="00F806A3"/>
    <w:rsid w:val="00FC119B"/>
    <w:rsid w:val="00FE2179"/>
    <w:rsid w:val="00FE359E"/>
    <w:rsid w:val="00FE7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F7B61"/>
    <w:pPr>
      <w:jc w:val="center"/>
    </w:pPr>
    <w:rPr>
      <w:b/>
      <w:sz w:val="32"/>
      <w:u w:val="single"/>
    </w:rPr>
  </w:style>
  <w:style w:type="character" w:customStyle="1" w:styleId="a4">
    <w:name w:val="Название Знак"/>
    <w:basedOn w:val="a0"/>
    <w:link w:val="a3"/>
    <w:uiPriority w:val="99"/>
    <w:rsid w:val="008F7B61"/>
    <w:rPr>
      <w:rFonts w:ascii="Times New Roman" w:eastAsia="Times New Roman" w:hAnsi="Times New Roman" w:cs="Times New Roman"/>
      <w:b/>
      <w:sz w:val="32"/>
      <w:szCs w:val="20"/>
      <w:u w:val="single"/>
    </w:rPr>
  </w:style>
  <w:style w:type="paragraph" w:styleId="a5">
    <w:name w:val="Subtitle"/>
    <w:basedOn w:val="a"/>
    <w:link w:val="a6"/>
    <w:qFormat/>
    <w:rsid w:val="008F7B61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8F7B61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uiPriority w:val="99"/>
    <w:rsid w:val="008F7B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oglavl">
    <w:name w:val="st_oglavl"/>
    <w:basedOn w:val="a"/>
    <w:uiPriority w:val="99"/>
    <w:rsid w:val="00EE06B7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EE06B7"/>
    <w:pPr>
      <w:ind w:left="720"/>
      <w:contextualSpacing/>
    </w:pPr>
  </w:style>
  <w:style w:type="paragraph" w:styleId="a8">
    <w:name w:val="Document Map"/>
    <w:basedOn w:val="a"/>
    <w:link w:val="a9"/>
    <w:semiHidden/>
    <w:rsid w:val="00FE2179"/>
    <w:pPr>
      <w:shd w:val="clear" w:color="auto" w:fill="000080"/>
      <w:spacing w:after="200" w:line="276" w:lineRule="auto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semiHidden/>
    <w:rsid w:val="00FE217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"/>
    <w:link w:val="ab"/>
    <w:rsid w:val="00B454C0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rsid w:val="00B454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454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rsid w:val="00B454C0"/>
    <w:pPr>
      <w:spacing w:after="75"/>
    </w:pPr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1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906;n=42552;fld=134;dst=1000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E611E-EAC2-4124-8F7C-4D70A990E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Дума2</dc:creator>
  <cp:lastModifiedBy>Дума</cp:lastModifiedBy>
  <cp:revision>14</cp:revision>
  <cp:lastPrinted>2022-03-28T10:55:00Z</cp:lastPrinted>
  <dcterms:created xsi:type="dcterms:W3CDTF">2018-12-13T11:15:00Z</dcterms:created>
  <dcterms:modified xsi:type="dcterms:W3CDTF">2022-03-28T10:55:00Z</dcterms:modified>
</cp:coreProperties>
</file>