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4F" w:rsidRPr="0020574F" w:rsidRDefault="005409C1" w:rsidP="0020574F">
      <w:pPr>
        <w:ind w:right="-149"/>
        <w:jc w:val="center"/>
        <w:rPr>
          <w:b/>
        </w:rPr>
      </w:pPr>
      <w:r>
        <w:rPr>
          <w:b/>
        </w:rPr>
        <w:t>Отчет о</w:t>
      </w:r>
      <w:r w:rsidR="0020574F" w:rsidRPr="0020574F">
        <w:rPr>
          <w:b/>
        </w:rPr>
        <w:t xml:space="preserve"> работ</w:t>
      </w:r>
      <w:r>
        <w:rPr>
          <w:b/>
        </w:rPr>
        <w:t>е</w:t>
      </w:r>
      <w:r w:rsidR="0020574F" w:rsidRPr="0020574F">
        <w:rPr>
          <w:b/>
        </w:rPr>
        <w:t xml:space="preserve"> архивного отдела</w:t>
      </w:r>
    </w:p>
    <w:p w:rsidR="0020574F" w:rsidRPr="0020574F" w:rsidRDefault="0020574F" w:rsidP="0020574F">
      <w:pPr>
        <w:ind w:right="-149"/>
        <w:jc w:val="center"/>
        <w:rPr>
          <w:b/>
        </w:rPr>
      </w:pPr>
      <w:r w:rsidRPr="0020574F">
        <w:rPr>
          <w:b/>
        </w:rPr>
        <w:t xml:space="preserve">Администрации муниципального образования « </w:t>
      </w:r>
      <w:proofErr w:type="spellStart"/>
      <w:r w:rsidR="00A819BC">
        <w:rPr>
          <w:b/>
        </w:rPr>
        <w:t>Гагаринский</w:t>
      </w:r>
      <w:proofErr w:type="spellEnd"/>
      <w:r w:rsidRPr="0020574F">
        <w:rPr>
          <w:b/>
        </w:rPr>
        <w:t xml:space="preserve"> </w:t>
      </w:r>
      <w:r w:rsidR="004672EF">
        <w:rPr>
          <w:b/>
        </w:rPr>
        <w:t>муниципальный округ</w:t>
      </w:r>
      <w:r w:rsidRPr="0020574F">
        <w:rPr>
          <w:b/>
        </w:rPr>
        <w:t>»</w:t>
      </w:r>
    </w:p>
    <w:p w:rsidR="0020574F" w:rsidRPr="0020574F" w:rsidRDefault="005409C1" w:rsidP="0020574F">
      <w:pPr>
        <w:ind w:right="-149"/>
        <w:jc w:val="center"/>
        <w:rPr>
          <w:b/>
        </w:rPr>
      </w:pPr>
      <w:r>
        <w:rPr>
          <w:b/>
        </w:rPr>
        <w:t>з</w:t>
      </w:r>
      <w:r w:rsidR="0020574F" w:rsidRPr="0020574F">
        <w:rPr>
          <w:b/>
        </w:rPr>
        <w:t>а 2024 год</w:t>
      </w:r>
    </w:p>
    <w:p w:rsidR="0020574F" w:rsidRPr="0020574F" w:rsidRDefault="0020574F" w:rsidP="0020574F">
      <w:pPr>
        <w:ind w:right="-149"/>
        <w:rPr>
          <w:b/>
        </w:rPr>
      </w:pPr>
    </w:p>
    <w:tbl>
      <w:tblPr>
        <w:tblW w:w="104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0"/>
        <w:gridCol w:w="1843"/>
        <w:gridCol w:w="1134"/>
        <w:gridCol w:w="1701"/>
        <w:gridCol w:w="1950"/>
      </w:tblGrid>
      <w:tr w:rsidR="0020574F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</w:pPr>
            <w:r w:rsidRPr="0020574F">
              <w:t xml:space="preserve">№ </w:t>
            </w:r>
          </w:p>
          <w:p w:rsidR="0020574F" w:rsidRPr="0020574F" w:rsidRDefault="0020574F">
            <w:pPr>
              <w:ind w:right="-149"/>
              <w:jc w:val="center"/>
            </w:pPr>
            <w:proofErr w:type="spellStart"/>
            <w:proofErr w:type="gramStart"/>
            <w:r w:rsidRPr="0020574F">
              <w:t>п</w:t>
            </w:r>
            <w:proofErr w:type="spellEnd"/>
            <w:proofErr w:type="gramEnd"/>
            <w:r w:rsidRPr="0020574F">
              <w:t>/</w:t>
            </w:r>
            <w:proofErr w:type="spellStart"/>
            <w:r w:rsidRPr="0020574F"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</w:pPr>
            <w:r w:rsidRPr="0020574F">
              <w:t>Вид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</w:pPr>
            <w:r w:rsidRPr="0020574F">
              <w:t>Единица</w:t>
            </w:r>
          </w:p>
          <w:p w:rsidR="0020574F" w:rsidRPr="0020574F" w:rsidRDefault="0020574F">
            <w:pPr>
              <w:ind w:right="-149"/>
              <w:jc w:val="center"/>
            </w:pPr>
            <w:r w:rsidRPr="0020574F"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</w:pPr>
            <w:r w:rsidRPr="0020574F">
              <w:t>План</w:t>
            </w:r>
          </w:p>
          <w:p w:rsidR="0020574F" w:rsidRPr="0020574F" w:rsidRDefault="0020574F">
            <w:pPr>
              <w:ind w:right="-149"/>
              <w:jc w:val="center"/>
              <w:rPr>
                <w:b/>
              </w:rPr>
            </w:pPr>
            <w:r w:rsidRPr="0020574F">
              <w:t>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 w:rsidP="00C14375">
            <w:pPr>
              <w:ind w:right="-149"/>
              <w:jc w:val="center"/>
              <w:rPr>
                <w:b/>
              </w:rPr>
            </w:pPr>
            <w:r w:rsidRPr="0020574F">
              <w:t xml:space="preserve">Факт за </w:t>
            </w:r>
            <w:r w:rsidR="00C14375">
              <w:t xml:space="preserve">год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</w:pPr>
            <w:r w:rsidRPr="0020574F">
              <w:t>% выполнения плана</w:t>
            </w:r>
          </w:p>
        </w:tc>
      </w:tr>
      <w:tr w:rsidR="0020574F" w:rsidRPr="0020574F" w:rsidTr="00C26B58"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  <w:jc w:val="center"/>
              <w:rPr>
                <w:b/>
              </w:rPr>
            </w:pPr>
            <w:r w:rsidRPr="0020574F">
              <w:rPr>
                <w:b/>
              </w:rPr>
              <w:t>Обеспечение сохранности  и учет документов Архивного фонда</w:t>
            </w:r>
          </w:p>
        </w:tc>
      </w:tr>
      <w:tr w:rsidR="0020574F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 xml:space="preserve">Выверка учетной документации перед проверкой наличия </w:t>
            </w:r>
          </w:p>
          <w:p w:rsidR="0020574F" w:rsidRPr="0020574F" w:rsidRDefault="0020574F">
            <w:pPr>
              <w:ind w:right="-149"/>
            </w:pPr>
            <w:r w:rsidRPr="0020574F">
              <w:t>и состояния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Описательная статья описи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A819BC">
            <w:pPr>
              <w:ind w:right="-14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574F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20574F">
            <w:pPr>
              <w:ind w:right="-149"/>
            </w:pPr>
            <w:r w:rsidRPr="0020574F">
              <w:t>Проверка наличия</w:t>
            </w:r>
          </w:p>
          <w:p w:rsidR="0020574F" w:rsidRPr="0020574F" w:rsidRDefault="0020574F">
            <w:pPr>
              <w:ind w:right="-149"/>
            </w:pPr>
            <w:r w:rsidRPr="0020574F">
              <w:t>и состояния документов</w:t>
            </w:r>
          </w:p>
          <w:p w:rsidR="0020574F" w:rsidRPr="0020574F" w:rsidRDefault="0020574F">
            <w:pPr>
              <w:ind w:right="-14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A819BC">
            <w:pPr>
              <w:ind w:right="-14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0574F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Оформление результатов проверки наличия и состояния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74F" w:rsidRPr="0020574F" w:rsidRDefault="0020574F">
            <w:pPr>
              <w:ind w:right="-149"/>
            </w:pPr>
            <w:r w:rsidRPr="0020574F">
              <w:t>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A819BC">
            <w:pPr>
              <w:ind w:right="-14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74F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Перемещение дел внутри хранилища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10463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Перемещение дел из одного хранилища в другое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4670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233</w:t>
            </w:r>
          </w:p>
        </w:tc>
      </w:tr>
      <w:tr w:rsidR="00A819BC" w:rsidRPr="0020574F" w:rsidTr="00C26B58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Составление карточек для </w:t>
            </w:r>
            <w:proofErr w:type="spellStart"/>
            <w:r w:rsidRPr="0020574F">
              <w:t>пофондового</w:t>
            </w:r>
            <w:proofErr w:type="spellEnd"/>
            <w:r w:rsidRPr="0020574F">
              <w:t xml:space="preserve"> топографического указателя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Карточка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Составление карточек для </w:t>
            </w:r>
            <w:proofErr w:type="spellStart"/>
            <w:r w:rsidRPr="0020574F">
              <w:t>постеллажного</w:t>
            </w:r>
            <w:proofErr w:type="spellEnd"/>
            <w:r w:rsidRPr="0020574F">
              <w:t xml:space="preserve"> топографического указателя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Карточка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8.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Контроль температурно-влажностного режима хранения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Наблюдение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9.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Подшивка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Санитарно-гигиенические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Перемещение документов в архивные короба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proofErr w:type="spellStart"/>
            <w:r w:rsidRPr="0020574F">
              <w:t>Картонирование</w:t>
            </w:r>
            <w:proofErr w:type="spellEnd"/>
            <w:r w:rsidRPr="0020574F">
              <w:t xml:space="preserve">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1632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326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Ведение списка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Составление листов </w:t>
            </w:r>
            <w:r w:rsidRPr="0020574F">
              <w:lastRenderedPageBreak/>
              <w:t>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Лист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Внесение изменений в листы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Лист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7519FE" w:rsidP="007519FE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819B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 w:rsidP="00D74EA6">
            <w:pPr>
              <w:ind w:right="-149"/>
              <w:rPr>
                <w:b/>
              </w:rPr>
            </w:pPr>
            <w:r>
              <w:rPr>
                <w:b/>
              </w:rPr>
              <w:t>237</w:t>
            </w:r>
            <w:r w:rsidR="00D74EA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A819BC" w:rsidRPr="0020574F" w:rsidTr="00C26B58">
        <w:trPr>
          <w:trHeight w:val="3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Ведение реестра описей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Новая опись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7519FE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Внесение данных в Сведения об изменениях в составе и объеме фондов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Архивный </w:t>
            </w:r>
          </w:p>
          <w:p w:rsidR="00A819BC" w:rsidRPr="0020574F" w:rsidRDefault="00A819BC">
            <w:pPr>
              <w:ind w:right="-149"/>
            </w:pPr>
            <w:r w:rsidRPr="0020574F">
              <w:t>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237.5</w:t>
            </w:r>
          </w:p>
        </w:tc>
      </w:tr>
      <w:tr w:rsidR="00A819BC" w:rsidRPr="0020574F" w:rsidTr="00C26B58">
        <w:trPr>
          <w:trHeight w:val="10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18.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паспорта архивного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Паспорт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</w:p>
          <w:p w:rsidR="00A819BC" w:rsidRPr="0020574F" w:rsidRDefault="00A819BC">
            <w:pPr>
              <w:ind w:right="-149"/>
            </w:pP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  <w:r w:rsidRPr="0020574F">
              <w:t>Прием управленческих документов на архивное хранение</w:t>
            </w:r>
          </w:p>
          <w:p w:rsidR="00A819BC" w:rsidRPr="0020574F" w:rsidRDefault="00A819BC">
            <w:pPr>
              <w:ind w:right="-14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1160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188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Прием документов по личному составу на архивное хранение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472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472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Утверждение управленческих описей ЭПК постоянного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Описательная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 w:rsidP="009856E0">
            <w:pPr>
              <w:ind w:right="-149"/>
              <w:rPr>
                <w:b/>
              </w:rPr>
            </w:pPr>
            <w:r>
              <w:rPr>
                <w:b/>
              </w:rPr>
              <w:t>1</w:t>
            </w:r>
            <w:r w:rsidR="009856E0">
              <w:rPr>
                <w:b/>
              </w:rPr>
              <w:t>488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 w:rsidP="009856E0">
            <w:pPr>
              <w:ind w:right="-149"/>
              <w:rPr>
                <w:b/>
              </w:rPr>
            </w:pPr>
            <w:r>
              <w:rPr>
                <w:b/>
              </w:rPr>
              <w:t>20</w:t>
            </w:r>
            <w:r w:rsidR="009856E0">
              <w:rPr>
                <w:b/>
              </w:rPr>
              <w:t>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Согласование с ЭПК описей дел по личному составу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Описательная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1928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C14375">
            <w:pPr>
              <w:ind w:right="-149"/>
              <w:rPr>
                <w:b/>
              </w:rPr>
            </w:pPr>
            <w:r>
              <w:rPr>
                <w:b/>
              </w:rPr>
              <w:t>1348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Согласование с ЭПК номенклатур дел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Позиция номенклатуры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3B013C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013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F5191C">
            <w:pPr>
              <w:ind w:right="-149"/>
              <w:rPr>
                <w:b/>
              </w:rPr>
            </w:pPr>
            <w:r>
              <w:rPr>
                <w:b/>
              </w:rPr>
              <w:t>374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F5191C">
            <w:pPr>
              <w:ind w:right="-149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Переработка описей дел постоянного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F5191C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F5191C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Переработка описей дел по личному составу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Усовершенствование описей дел постоянного хранения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Описательная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Усовершенствование описей дел по личному составу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Описательная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Оказание помощи организациям в подготовке инструкций по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Инструкция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29.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Оказание помощи организациям в </w:t>
            </w:r>
            <w:r w:rsidRPr="0020574F">
              <w:lastRenderedPageBreak/>
              <w:t>подготовке положений об экспертных комиссиях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30.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Оказание помощи организациям в подготовке положений об архивах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Участие в работе экспертной комиссии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Совещание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Организация работы по составлению паспортов архивами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Паспорт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7519FE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19F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сведений о состоянии хранения документов в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34.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описей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Описательная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исторических справок, предисловий к описям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Машинописный 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дополнений к историческим справкам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  <w:r w:rsidRPr="0020574F">
              <w:t>Машинописный лист</w:t>
            </w:r>
          </w:p>
          <w:p w:rsidR="00A819BC" w:rsidRPr="0020574F" w:rsidRDefault="00A819BC">
            <w:pPr>
              <w:ind w:right="-1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  <w:rPr>
                <w:b/>
              </w:rPr>
            </w:pPr>
            <w:r w:rsidRPr="0020574F">
              <w:rPr>
                <w:b/>
              </w:rPr>
              <w:t>Создание информационных ресурсов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Перевод описей в электронный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Заголовок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jc w:val="center"/>
            </w:pPr>
            <w: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905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151</w:t>
            </w:r>
          </w:p>
        </w:tc>
      </w:tr>
      <w:tr w:rsidR="00A819BC" w:rsidRPr="0020574F" w:rsidTr="00C26B58"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  <w:rPr>
                <w:b/>
              </w:rPr>
            </w:pPr>
            <w:r w:rsidRPr="0020574F">
              <w:rPr>
                <w:b/>
              </w:rPr>
              <w:t>Использование документов Архивного фонда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Регистрация социально-правовых запросов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Запрос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557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39.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положительных ответов на социально-правовые запросы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396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отрицательных ответов на социально-правовые запросы с просмотром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ответов об отсутствии архивных документов по социально-правовым запросам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572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Регистрация тематических </w:t>
            </w:r>
            <w:r w:rsidRPr="0020574F">
              <w:lastRenderedPageBreak/>
              <w:t>запросов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Запрос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положительных ответов на тематические запросы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342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отрицательных ответов на тематические запросы с просмотром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41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Составление ответов об отсутствии архивных документов по тематическим запросам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Ответ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запросов, поступивших из пенсионного фонда в электронном виде (</w:t>
            </w:r>
            <w:proofErr w:type="spellStart"/>
            <w:r w:rsidRPr="0020574F">
              <w:rPr>
                <w:lang w:val="en-US"/>
              </w:rPr>
              <w:t>VIPNet</w:t>
            </w:r>
            <w:proofErr w:type="spellEnd"/>
            <w:r w:rsidRPr="0020574F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Запрос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268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Подготовка статей для периодической печати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Посещения </w:t>
            </w:r>
            <w:r w:rsidRPr="0020574F">
              <w:rPr>
                <w:lang w:val="en-US"/>
              </w:rPr>
              <w:t>web</w:t>
            </w:r>
            <w:r w:rsidRPr="0020574F">
              <w:t xml:space="preserve"> страницы архивного отдела на сайте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Посещение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663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221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Количество посетителей, работающих в архивном отделе с документами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Посетитель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Количество посещений архивного отдела для работы с архивными документами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Посещение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190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Количество архивных дел, выданных посетителям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Единица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295</w:t>
            </w:r>
          </w:p>
        </w:tc>
      </w:tr>
      <w:tr w:rsidR="00A819BC" w:rsidRPr="0020574F" w:rsidTr="00C26B58">
        <w:trPr>
          <w:trHeight w:val="463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  <w:rPr>
                <w:b/>
              </w:rPr>
            </w:pPr>
            <w:r w:rsidRPr="0020574F">
              <w:rPr>
                <w:b/>
              </w:rPr>
              <w:t>Укрепление материально-технической базы</w:t>
            </w: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Выделение нового помещения архивному отделу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r w:rsidRPr="0020574F"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Приобретение стеллажей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proofErr w:type="spellStart"/>
            <w:r w:rsidRPr="0020574F">
              <w:t>пог</w:t>
            </w:r>
            <w:proofErr w:type="spellEnd"/>
            <w:r w:rsidRPr="0020574F">
              <w:t>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Ремонт помещения архивного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Оснащение пожарной сигнализацией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r w:rsidRPr="0020574F"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Оснащение охранной сигнализацией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r w:rsidRPr="0020574F"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 xml:space="preserve">Оснащение системой автоматического </w:t>
            </w:r>
            <w:r w:rsidRPr="0020574F">
              <w:lastRenderedPageBreak/>
              <w:t>пожаротушения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r w:rsidRPr="0020574F">
              <w:lastRenderedPageBreak/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lastRenderedPageBreak/>
              <w:t>58.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Приобретение оргтехники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1900E0">
            <w:pPr>
              <w:ind w:right="-14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59.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Покупка архивных коробов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  <w:jc w:val="center"/>
            </w:pPr>
            <w:r w:rsidRPr="0020574F"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F865EC">
            <w:pPr>
              <w:ind w:right="-149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60.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Приобретение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  <w:tr w:rsidR="00A819BC" w:rsidRPr="0020574F" w:rsidTr="00C26B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61.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9BC" w:rsidRPr="0020574F" w:rsidRDefault="00A819BC">
            <w:pPr>
              <w:ind w:right="-149"/>
            </w:pPr>
            <w:r w:rsidRPr="0020574F">
              <w:t>Прочие приобретения (указать)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E03F72" w:rsidRDefault="00A819BC" w:rsidP="00ED54CD">
            <w:pPr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9BC" w:rsidRPr="0020574F" w:rsidRDefault="00A819BC">
            <w:pPr>
              <w:ind w:right="-149"/>
              <w:rPr>
                <w:b/>
              </w:rPr>
            </w:pPr>
          </w:p>
        </w:tc>
      </w:tr>
    </w:tbl>
    <w:p w:rsidR="0020574F" w:rsidRPr="0020574F" w:rsidRDefault="0020574F" w:rsidP="0020574F">
      <w:pPr>
        <w:ind w:right="-149"/>
        <w:rPr>
          <w:b/>
        </w:rPr>
      </w:pPr>
    </w:p>
    <w:p w:rsidR="0020574F" w:rsidRPr="0020574F" w:rsidRDefault="0020574F" w:rsidP="0020574F">
      <w:pPr>
        <w:ind w:right="-149"/>
        <w:jc w:val="center"/>
        <w:rPr>
          <w:b/>
        </w:rPr>
      </w:pPr>
    </w:p>
    <w:p w:rsidR="0020574F" w:rsidRPr="0020574F" w:rsidRDefault="0020574F" w:rsidP="0020574F"/>
    <w:p w:rsidR="0020574F" w:rsidRPr="0020574F" w:rsidRDefault="0020574F" w:rsidP="0020574F">
      <w:r w:rsidRPr="0020574F">
        <w:t>Начальник архивного отдела</w:t>
      </w:r>
    </w:p>
    <w:p w:rsidR="0020574F" w:rsidRPr="0020574F" w:rsidRDefault="0020574F" w:rsidP="0020574F">
      <w:r w:rsidRPr="0020574F">
        <w:t xml:space="preserve">Администрации </w:t>
      </w:r>
      <w:proofErr w:type="gramStart"/>
      <w:r w:rsidRPr="0020574F">
        <w:t>муниципального</w:t>
      </w:r>
      <w:proofErr w:type="gramEnd"/>
      <w:r w:rsidRPr="0020574F">
        <w:t xml:space="preserve"> </w:t>
      </w:r>
    </w:p>
    <w:p w:rsidR="0020574F" w:rsidRPr="0020574F" w:rsidRDefault="0020574F" w:rsidP="0020574F">
      <w:pPr>
        <w:tabs>
          <w:tab w:val="left" w:pos="5205"/>
          <w:tab w:val="left" w:pos="6930"/>
        </w:tabs>
      </w:pPr>
      <w:r w:rsidRPr="0020574F">
        <w:t>образования «</w:t>
      </w:r>
      <w:proofErr w:type="spellStart"/>
      <w:r w:rsidR="00C26B58">
        <w:t>Гагаринский</w:t>
      </w:r>
      <w:proofErr w:type="spellEnd"/>
      <w:r w:rsidR="00C26B58">
        <w:t xml:space="preserve"> район»                                                    С.О. Попова</w:t>
      </w:r>
    </w:p>
    <w:p w:rsidR="0020574F" w:rsidRPr="0020574F" w:rsidRDefault="0020574F" w:rsidP="0020574F">
      <w:pPr>
        <w:tabs>
          <w:tab w:val="left" w:pos="5205"/>
          <w:tab w:val="left" w:pos="6930"/>
        </w:tabs>
      </w:pPr>
    </w:p>
    <w:p w:rsidR="00A37A51" w:rsidRPr="0020574F" w:rsidRDefault="001900E0" w:rsidP="0020574F">
      <w:r>
        <w:t>09.</w:t>
      </w:r>
      <w:r w:rsidR="005409C1">
        <w:t>0</w:t>
      </w:r>
      <w:r>
        <w:t>1</w:t>
      </w:r>
      <w:r w:rsidR="00C26B58">
        <w:t>.202</w:t>
      </w:r>
      <w:r>
        <w:t>5</w:t>
      </w:r>
      <w:r w:rsidR="0020574F" w:rsidRPr="0020574F">
        <w:t xml:space="preserve">                                     </w:t>
      </w:r>
    </w:p>
    <w:sectPr w:rsidR="00A37A51" w:rsidRPr="0020574F" w:rsidSect="00A3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0574F"/>
    <w:rsid w:val="00105020"/>
    <w:rsid w:val="001900E0"/>
    <w:rsid w:val="001B33E9"/>
    <w:rsid w:val="0020574F"/>
    <w:rsid w:val="002204C0"/>
    <w:rsid w:val="00303C98"/>
    <w:rsid w:val="00363896"/>
    <w:rsid w:val="003B013C"/>
    <w:rsid w:val="003E2014"/>
    <w:rsid w:val="00417A61"/>
    <w:rsid w:val="00427EC7"/>
    <w:rsid w:val="00465D41"/>
    <w:rsid w:val="004672EF"/>
    <w:rsid w:val="00513A87"/>
    <w:rsid w:val="00537BC4"/>
    <w:rsid w:val="005409C1"/>
    <w:rsid w:val="005B22A5"/>
    <w:rsid w:val="00613EC8"/>
    <w:rsid w:val="006413A8"/>
    <w:rsid w:val="006C7E22"/>
    <w:rsid w:val="007519FE"/>
    <w:rsid w:val="00774F8F"/>
    <w:rsid w:val="007A1E04"/>
    <w:rsid w:val="009856E0"/>
    <w:rsid w:val="00A37A51"/>
    <w:rsid w:val="00A819BC"/>
    <w:rsid w:val="00AD032A"/>
    <w:rsid w:val="00AE43BD"/>
    <w:rsid w:val="00B91E95"/>
    <w:rsid w:val="00B926CD"/>
    <w:rsid w:val="00C14375"/>
    <w:rsid w:val="00C15CF1"/>
    <w:rsid w:val="00C26B58"/>
    <w:rsid w:val="00C70450"/>
    <w:rsid w:val="00D74EA6"/>
    <w:rsid w:val="00D80A78"/>
    <w:rsid w:val="00DB62F1"/>
    <w:rsid w:val="00DF2888"/>
    <w:rsid w:val="00E309E0"/>
    <w:rsid w:val="00EC3231"/>
    <w:rsid w:val="00F312FA"/>
    <w:rsid w:val="00F5191C"/>
    <w:rsid w:val="00F865EC"/>
    <w:rsid w:val="00FB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A4CF0-B1D0-4CE5-BBB1-E7E267D5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15</cp:revision>
  <cp:lastPrinted>2023-11-23T14:49:00Z</cp:lastPrinted>
  <dcterms:created xsi:type="dcterms:W3CDTF">2023-11-13T14:37:00Z</dcterms:created>
  <dcterms:modified xsi:type="dcterms:W3CDTF">2025-01-14T13:44:00Z</dcterms:modified>
</cp:coreProperties>
</file>