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BA" w:rsidRPr="006130BA" w:rsidRDefault="006130BA" w:rsidP="006130BA">
      <w:pPr>
        <w:pStyle w:val="a3"/>
        <w:shd w:val="clear" w:color="auto" w:fill="FFFFFF"/>
        <w:spacing w:before="0" w:beforeAutospacing="0" w:after="94" w:afterAutospacing="0"/>
        <w:jc w:val="center"/>
      </w:pPr>
      <w:r w:rsidRPr="006130BA">
        <w:rPr>
          <w:rStyle w:val="a4"/>
        </w:rPr>
        <w:t>Индикаторы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муниципального образования «Гагаринский муниципальный округ» Смоленской области муниципального жилищного контроля в границах муниципального образования «Гагаринский муниципальный округ» Смоленской области</w:t>
      </w:r>
    </w:p>
    <w:p w:rsidR="006130BA" w:rsidRPr="006130BA" w:rsidRDefault="006130BA" w:rsidP="006130BA">
      <w:pPr>
        <w:pStyle w:val="a3"/>
        <w:shd w:val="clear" w:color="auto" w:fill="FFFFFF"/>
        <w:spacing w:before="0" w:beforeAutospacing="0" w:after="94" w:afterAutospacing="0"/>
        <w:jc w:val="both"/>
      </w:pPr>
      <w:r w:rsidRPr="006130BA">
        <w:t xml:space="preserve">1. </w:t>
      </w:r>
      <w:proofErr w:type="gramStart"/>
      <w:r w:rsidRPr="006130BA">
        <w:t>Поступление обращений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  <w:proofErr w:type="gramEnd"/>
    </w:p>
    <w:p w:rsidR="006130BA" w:rsidRPr="006130BA" w:rsidRDefault="006130BA" w:rsidP="006130BA">
      <w:pPr>
        <w:pStyle w:val="a3"/>
        <w:shd w:val="clear" w:color="auto" w:fill="FFFFFF"/>
        <w:spacing w:before="0" w:beforeAutospacing="0" w:after="94" w:afterAutospacing="0"/>
        <w:jc w:val="both"/>
      </w:pPr>
      <w:r w:rsidRPr="006130BA">
        <w:t>1) порядку осуществления перевода жилого помещения муниципального жилищного фонда в нежилое помещение;</w:t>
      </w:r>
    </w:p>
    <w:p w:rsidR="006130BA" w:rsidRPr="006130BA" w:rsidRDefault="006130BA" w:rsidP="006130BA">
      <w:pPr>
        <w:pStyle w:val="a3"/>
        <w:shd w:val="clear" w:color="auto" w:fill="FFFFFF"/>
        <w:spacing w:before="0" w:beforeAutospacing="0" w:after="94" w:afterAutospacing="0"/>
        <w:jc w:val="both"/>
      </w:pPr>
      <w:r w:rsidRPr="006130BA">
        <w:t>2) порядку осуществления перепланировки и (или) переустройства жилых помещений муниципального жилищного фонда в многоквартирном доме;</w:t>
      </w:r>
    </w:p>
    <w:p w:rsidR="006130BA" w:rsidRPr="006130BA" w:rsidRDefault="006130BA" w:rsidP="006130BA">
      <w:pPr>
        <w:pStyle w:val="a3"/>
        <w:shd w:val="clear" w:color="auto" w:fill="FFFFFF"/>
        <w:spacing w:before="0" w:beforeAutospacing="0" w:after="94" w:afterAutospacing="0"/>
        <w:jc w:val="both"/>
      </w:pPr>
      <w:r w:rsidRPr="006130BA">
        <w:t>3) предоставлению коммунальных услуг пользователям жилых помещений муниципального жилищного фонда в многоквартирных домах и жилых домов;</w:t>
      </w:r>
    </w:p>
    <w:p w:rsidR="006130BA" w:rsidRPr="006130BA" w:rsidRDefault="006130BA" w:rsidP="006130BA">
      <w:pPr>
        <w:pStyle w:val="a3"/>
        <w:shd w:val="clear" w:color="auto" w:fill="FFFFFF"/>
        <w:spacing w:before="0" w:beforeAutospacing="0" w:after="94" w:afterAutospacing="0"/>
        <w:jc w:val="both"/>
      </w:pPr>
      <w:r w:rsidRPr="006130BA">
        <w:t>4) обеспечению доступности для инвалидов жилых помещений муниципального жилищного фонда;</w:t>
      </w:r>
    </w:p>
    <w:p w:rsidR="006130BA" w:rsidRPr="006130BA" w:rsidRDefault="006130BA" w:rsidP="006130BA">
      <w:pPr>
        <w:pStyle w:val="a3"/>
        <w:shd w:val="clear" w:color="auto" w:fill="FFFFFF"/>
        <w:spacing w:before="0" w:beforeAutospacing="0" w:after="94" w:afterAutospacing="0"/>
        <w:jc w:val="both"/>
      </w:pPr>
      <w:r w:rsidRPr="006130BA">
        <w:t>5)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фонда.</w:t>
      </w:r>
    </w:p>
    <w:p w:rsidR="006130BA" w:rsidRPr="006130BA" w:rsidRDefault="006130BA" w:rsidP="006130BA">
      <w:pPr>
        <w:pStyle w:val="a3"/>
        <w:shd w:val="clear" w:color="auto" w:fill="FFFFFF"/>
        <w:spacing w:before="0" w:beforeAutospacing="0" w:after="94" w:afterAutospacing="0"/>
        <w:jc w:val="both"/>
      </w:pPr>
      <w:r w:rsidRPr="006130BA">
        <w:t xml:space="preserve">2. </w:t>
      </w:r>
      <w:proofErr w:type="gramStart"/>
      <w:r w:rsidRPr="006130BA">
        <w:t>Поступление обращения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фонда, обязательных требований, установленных частью 1 статьи 20 Жилищного кодекса Российской</w:t>
      </w:r>
      <w:proofErr w:type="gramEnd"/>
      <w:r w:rsidRPr="006130BA">
        <w:t xml:space="preserve"> </w:t>
      </w:r>
      <w:proofErr w:type="gramStart"/>
      <w:r w:rsidRPr="006130BA">
        <w:t>Федерации, за исключением обращений, указанных в пункте 1 настоящего Приложения,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от 31.07.2020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 органом государственного жилищного надзора, органом</w:t>
      </w:r>
      <w:proofErr w:type="gramEnd"/>
      <w:r w:rsidRPr="006130BA">
        <w:t xml:space="preserve"> муниципального жилищного контроля объявлялись предостережения о недопустимости нарушения аналогичных обязательных требований.</w:t>
      </w:r>
    </w:p>
    <w:p w:rsidR="006130BA" w:rsidRPr="006130BA" w:rsidRDefault="006130BA" w:rsidP="006130BA">
      <w:pPr>
        <w:pStyle w:val="a3"/>
        <w:shd w:val="clear" w:color="auto" w:fill="FFFFFF"/>
        <w:spacing w:before="0" w:beforeAutospacing="0" w:after="94" w:afterAutospacing="0"/>
        <w:jc w:val="both"/>
      </w:pPr>
      <w:r w:rsidRPr="006130BA">
        <w:t xml:space="preserve">3. </w:t>
      </w:r>
      <w:proofErr w:type="gramStart"/>
      <w:r w:rsidRPr="006130BA">
        <w:t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или организаций,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</w:t>
      </w:r>
      <w:proofErr w:type="gramEnd"/>
      <w:r w:rsidRPr="006130BA">
        <w:t xml:space="preserve">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</w:t>
      </w:r>
      <w:r w:rsidRPr="006130BA">
        <w:lastRenderedPageBreak/>
        <w:t>жилищного фонда обязательных требований, установленных частью 1 статьи 20 Жилищного кодекса Российской Федерации.</w:t>
      </w:r>
    </w:p>
    <w:p w:rsidR="006130BA" w:rsidRPr="006130BA" w:rsidRDefault="006130BA" w:rsidP="006130BA">
      <w:pPr>
        <w:pStyle w:val="a3"/>
        <w:shd w:val="clear" w:color="auto" w:fill="FFFFFF"/>
        <w:spacing w:before="0" w:beforeAutospacing="0" w:after="94" w:afterAutospacing="0"/>
        <w:jc w:val="both"/>
      </w:pPr>
      <w:r w:rsidRPr="006130BA">
        <w:t>4. Поступление в течение трёх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6130BA" w:rsidRPr="006130BA" w:rsidRDefault="006130BA" w:rsidP="006130BA">
      <w:pPr>
        <w:pStyle w:val="a3"/>
        <w:shd w:val="clear" w:color="auto" w:fill="FFFFFF"/>
        <w:spacing w:before="0" w:beforeAutospacing="0" w:after="94" w:afterAutospacing="0"/>
        <w:jc w:val="both"/>
      </w:pPr>
      <w:r w:rsidRPr="006130BA">
        <w:t xml:space="preserve">5. </w:t>
      </w:r>
      <w:proofErr w:type="gramStart"/>
      <w:r w:rsidRPr="006130BA">
        <w:t>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</w:t>
      </w:r>
      <w:proofErr w:type="gramEnd"/>
      <w:r w:rsidRPr="006130BA">
        <w:t xml:space="preserve"> информационной системе жилищно-коммунального хозяйства.</w:t>
      </w:r>
    </w:p>
    <w:p w:rsidR="006130BA" w:rsidRPr="006130BA" w:rsidRDefault="006130BA" w:rsidP="006130BA">
      <w:pPr>
        <w:pStyle w:val="a3"/>
        <w:shd w:val="clear" w:color="auto" w:fill="FFFFFF"/>
        <w:spacing w:before="0" w:beforeAutospacing="0" w:after="94" w:afterAutospacing="0"/>
        <w:jc w:val="both"/>
      </w:pPr>
      <w:r w:rsidRPr="006130BA">
        <w:t>6. Неоднократные (два и более) случаи аварий, произошедшие на одном и том же объекте муниципального жилищного контроля, в течение трех месяцев подряд.</w:t>
      </w:r>
    </w:p>
    <w:p w:rsidR="00CB5E7D" w:rsidRPr="006130BA" w:rsidRDefault="00CB5E7D">
      <w:pPr>
        <w:rPr>
          <w:rFonts w:ascii="Times New Roman" w:hAnsi="Times New Roman" w:cs="Times New Roman"/>
          <w:sz w:val="24"/>
          <w:szCs w:val="24"/>
        </w:rPr>
      </w:pPr>
    </w:p>
    <w:sectPr w:rsidR="00CB5E7D" w:rsidRPr="00613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6130BA"/>
    <w:rsid w:val="006130BA"/>
    <w:rsid w:val="00CB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30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9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3814</Characters>
  <Application>Microsoft Office Word</Application>
  <DocSecurity>0</DocSecurity>
  <Lines>31</Lines>
  <Paragraphs>8</Paragraphs>
  <ScaleCrop>false</ScaleCrop>
  <Company>Microsoft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КС</dc:creator>
  <cp:keywords/>
  <dc:description/>
  <cp:lastModifiedBy>Отдел КС</cp:lastModifiedBy>
  <cp:revision>2</cp:revision>
  <dcterms:created xsi:type="dcterms:W3CDTF">2025-12-22T11:30:00Z</dcterms:created>
  <dcterms:modified xsi:type="dcterms:W3CDTF">2025-12-22T11:31:00Z</dcterms:modified>
</cp:coreProperties>
</file>