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1B" w:rsidRDefault="0071237C" w:rsidP="0071237C">
      <w:pPr>
        <w:pStyle w:val="a3"/>
        <w:ind w:left="2268"/>
        <w:rPr>
          <w:sz w:val="28"/>
          <w:szCs w:val="28"/>
        </w:rPr>
      </w:pPr>
      <w:r w:rsidRPr="0071237C">
        <w:rPr>
          <w:sz w:val="28"/>
          <w:szCs w:val="28"/>
        </w:rPr>
        <w:t>Перечень земельных участков для льготной категории граждан, согласно областному закону Смоленской области от 28.09.2012 67-з</w:t>
      </w:r>
      <w:r w:rsidR="00151B03">
        <w:rPr>
          <w:sz w:val="28"/>
          <w:szCs w:val="28"/>
        </w:rPr>
        <w:t xml:space="preserve"> на 21.10</w:t>
      </w:r>
      <w:r w:rsidRPr="0071237C">
        <w:rPr>
          <w:sz w:val="28"/>
          <w:szCs w:val="28"/>
        </w:rPr>
        <w:t>.202</w:t>
      </w:r>
      <w:r>
        <w:t>1</w:t>
      </w:r>
    </w:p>
    <w:p w:rsidR="00E44987" w:rsidRPr="00AA03E8" w:rsidRDefault="00E44987" w:rsidP="0071237C">
      <w:pPr>
        <w:pStyle w:val="2"/>
        <w:ind w:left="-180" w:firstLine="322"/>
      </w:pPr>
    </w:p>
    <w:p w:rsidR="00D00306" w:rsidRDefault="00D00306" w:rsidP="00D00306"/>
    <w:tbl>
      <w:tblPr>
        <w:tblW w:w="121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559"/>
        <w:gridCol w:w="2127"/>
        <w:gridCol w:w="1104"/>
        <w:gridCol w:w="1246"/>
      </w:tblGrid>
      <w:tr w:rsidR="007837DE" w:rsidTr="0071237C">
        <w:trPr>
          <w:gridAfter w:val="1"/>
          <w:wAfter w:w="1246" w:type="dxa"/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673A9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B84661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r w:rsidR="00B84661">
              <w:t xml:space="preserve">Никольское сельское поселение, с. </w:t>
            </w:r>
            <w:proofErr w:type="spellStart"/>
            <w:proofErr w:type="gramStart"/>
            <w:r w:rsidR="00B84661">
              <w:t>Серго-Ивановское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2" w:rsidRDefault="00B84661" w:rsidP="004D6052">
            <w:pPr>
              <w:pStyle w:val="20"/>
              <w:jc w:val="left"/>
            </w:pPr>
            <w:r>
              <w:t>67:03:0020201:2031</w:t>
            </w:r>
          </w:p>
          <w:p w:rsidR="007837DE" w:rsidRPr="004D6052" w:rsidRDefault="007837DE" w:rsidP="004D60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2" w:rsidRDefault="00B84661" w:rsidP="00140C52">
            <w:pPr>
              <w:pStyle w:val="20"/>
              <w:jc w:val="center"/>
            </w:pPr>
            <w:r>
              <w:t>1500</w:t>
            </w:r>
          </w:p>
          <w:p w:rsidR="007837DE" w:rsidRPr="004D6052" w:rsidRDefault="007837DE" w:rsidP="00B84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B84661" w:rsidP="00140C52">
            <w:pPr>
              <w:pStyle w:val="20"/>
              <w:jc w:val="center"/>
            </w:pPr>
            <w:r>
              <w:t>Малоэтажная жилая застройка (индивидуальное жилищное строительство)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52" w:rsidRDefault="007837DE" w:rsidP="00140C52">
            <w:pPr>
              <w:pStyle w:val="20"/>
              <w:jc w:val="center"/>
            </w:pPr>
            <w:r>
              <w:t>-</w:t>
            </w:r>
          </w:p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Pr="002E2B52" w:rsidRDefault="002E2B52" w:rsidP="002E2B52"/>
          <w:p w:rsidR="002E2B52" w:rsidRDefault="002E2B52" w:rsidP="002E2B52"/>
          <w:p w:rsidR="007837DE" w:rsidRPr="002E2B52" w:rsidRDefault="007837DE" w:rsidP="002E2B52"/>
        </w:tc>
      </w:tr>
      <w:tr w:rsidR="00B84661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8673A9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Никольское сельское поселение, д. </w:t>
            </w:r>
            <w:proofErr w:type="spellStart"/>
            <w:r>
              <w:t>Костивцы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4D6052">
            <w:pPr>
              <w:pStyle w:val="20"/>
              <w:jc w:val="left"/>
            </w:pPr>
            <w:r>
              <w:t>67:03:0040101:1125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B84661" w:rsidP="00140C52">
            <w:pPr>
              <w:pStyle w:val="20"/>
              <w:jc w:val="center"/>
            </w:pPr>
            <w:r>
              <w:t>малоэтажная жилая застройка (индивидуальное жилищное строительство)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B84661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8673A9" w:rsidP="00140C52">
            <w:pPr>
              <w:pStyle w:val="2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Родоманово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4D6052">
            <w:pPr>
              <w:pStyle w:val="20"/>
              <w:jc w:val="left"/>
            </w:pPr>
            <w:r>
              <w:t>67:03:0000000:1424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500C28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61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500C28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803F03" w:rsidP="00140C52">
            <w:pPr>
              <w:pStyle w:val="2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Ивашково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>67:03:0030201:4388</w:t>
            </w:r>
          </w:p>
          <w:p w:rsidR="00500C28" w:rsidRDefault="00500C28" w:rsidP="00500C28"/>
          <w:p w:rsidR="00500C28" w:rsidRPr="00500C28" w:rsidRDefault="00500C28" w:rsidP="00500C28">
            <w:r>
              <w:rPr>
                <w:sz w:val="28"/>
              </w:rPr>
              <w:t>67:03:0030201:4389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2192</w:t>
            </w:r>
          </w:p>
          <w:p w:rsidR="00500C28" w:rsidRDefault="00500C28" w:rsidP="00500C28"/>
          <w:p w:rsidR="00500C28" w:rsidRPr="00500C28" w:rsidRDefault="00500C28" w:rsidP="00500C28">
            <w:pPr>
              <w:jc w:val="center"/>
              <w:rPr>
                <w:sz w:val="28"/>
                <w:szCs w:val="28"/>
              </w:rPr>
            </w:pPr>
            <w:r w:rsidRPr="00500C28">
              <w:rPr>
                <w:sz w:val="28"/>
                <w:szCs w:val="28"/>
              </w:rPr>
              <w:t>2377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500C28" w:rsidTr="0071237C">
        <w:trPr>
          <w:gridAfter w:val="1"/>
          <w:wAfter w:w="124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803F03" w:rsidP="00140C52">
            <w:pPr>
              <w:pStyle w:val="20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t xml:space="preserve">Российская Федерация, Смоленская область, </w:t>
            </w:r>
            <w:proofErr w:type="spellStart"/>
            <w:r>
              <w:lastRenderedPageBreak/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Свищево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4D6052">
            <w:pPr>
              <w:pStyle w:val="20"/>
              <w:jc w:val="left"/>
            </w:pPr>
            <w:r>
              <w:lastRenderedPageBreak/>
              <w:t>67:03:0020201:2032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500C28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28" w:rsidRDefault="009C1A13" w:rsidP="00140C52">
            <w:pPr>
              <w:pStyle w:val="20"/>
              <w:jc w:val="center"/>
            </w:pPr>
            <w:r>
              <w:t>-</w:t>
            </w:r>
          </w:p>
        </w:tc>
      </w:tr>
      <w:tr w:rsidR="0071237C" w:rsidTr="0071237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803F03" w:rsidP="00140C52">
            <w:pPr>
              <w:pStyle w:val="20"/>
            </w:pPr>
            <w: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</w:pPr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г/</w:t>
            </w:r>
            <w:proofErr w:type="spellStart"/>
            <w:r>
              <w:t>п</w:t>
            </w:r>
            <w:proofErr w:type="spellEnd"/>
            <w:r>
              <w:t>,           г</w:t>
            </w:r>
            <w:proofErr w:type="gramStart"/>
            <w:r>
              <w:t>.Г</w:t>
            </w:r>
            <w:proofErr w:type="gramEnd"/>
            <w:r>
              <w:t>агарин,                    ул. Смоленская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left"/>
            </w:pPr>
            <w:r>
              <w:t>67:03:0010116:1011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left"/>
            </w:pPr>
            <w:r>
              <w:t>1140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center"/>
            </w:pPr>
            <w:r>
              <w:t>Односемейные жилые дома с приусадебными участками 1-2 этажа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C" w:rsidRDefault="0071237C" w:rsidP="00207349">
            <w:pPr>
              <w:pStyle w:val="20"/>
              <w:jc w:val="center"/>
            </w:pPr>
          </w:p>
        </w:tc>
        <w:tc>
          <w:tcPr>
            <w:tcW w:w="1246" w:type="dxa"/>
          </w:tcPr>
          <w:p w:rsidR="0071237C" w:rsidRDefault="0071237C" w:rsidP="00207349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AA03E8" w:rsidRPr="00AA03E8" w:rsidRDefault="00AA03E8" w:rsidP="0067341E">
      <w:pPr>
        <w:rPr>
          <w:sz w:val="28"/>
          <w:szCs w:val="28"/>
        </w:rPr>
      </w:pPr>
    </w:p>
    <w:p w:rsidR="00E44987" w:rsidRDefault="00E44987">
      <w:pPr>
        <w:rPr>
          <w:sz w:val="28"/>
          <w:szCs w:val="28"/>
        </w:rPr>
      </w:pPr>
    </w:p>
    <w:p w:rsidR="002E1BD7" w:rsidRDefault="002E1BD7">
      <w:pPr>
        <w:rPr>
          <w:sz w:val="28"/>
          <w:szCs w:val="28"/>
        </w:rPr>
      </w:pPr>
    </w:p>
    <w:p w:rsidR="002E1BD7" w:rsidRPr="00AA03E8" w:rsidRDefault="002E1BD7">
      <w:pPr>
        <w:rPr>
          <w:sz w:val="28"/>
          <w:szCs w:val="28"/>
        </w:rPr>
      </w:pPr>
    </w:p>
    <w:p w:rsidR="0071237C" w:rsidRDefault="0067341E" w:rsidP="0071237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2B52" w:rsidRDefault="002E2B52" w:rsidP="0067341E">
      <w:pPr>
        <w:ind w:firstLine="426"/>
        <w:rPr>
          <w:sz w:val="28"/>
          <w:szCs w:val="28"/>
        </w:rPr>
      </w:pPr>
    </w:p>
    <w:p w:rsidR="007E6CBB" w:rsidRPr="002E2B52" w:rsidRDefault="007E6CBB" w:rsidP="002E2B52">
      <w:pPr>
        <w:rPr>
          <w:sz w:val="28"/>
          <w:szCs w:val="28"/>
        </w:rPr>
      </w:pPr>
    </w:p>
    <w:sectPr w:rsidR="007E6CBB" w:rsidRPr="002E2B52" w:rsidSect="0071237C">
      <w:pgSz w:w="11906" w:h="16838"/>
      <w:pgMar w:top="567" w:right="155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140C52"/>
    <w:rsid w:val="00151B03"/>
    <w:rsid w:val="001E401B"/>
    <w:rsid w:val="00291752"/>
    <w:rsid w:val="002D2DA3"/>
    <w:rsid w:val="002E1BD7"/>
    <w:rsid w:val="002E2B52"/>
    <w:rsid w:val="00332EB2"/>
    <w:rsid w:val="003347AA"/>
    <w:rsid w:val="00364113"/>
    <w:rsid w:val="00370046"/>
    <w:rsid w:val="004D6052"/>
    <w:rsid w:val="004E53E8"/>
    <w:rsid w:val="00500C28"/>
    <w:rsid w:val="005E0898"/>
    <w:rsid w:val="00637A5E"/>
    <w:rsid w:val="0067341E"/>
    <w:rsid w:val="00676A36"/>
    <w:rsid w:val="006E0DD4"/>
    <w:rsid w:val="006E669F"/>
    <w:rsid w:val="0071237C"/>
    <w:rsid w:val="007837DE"/>
    <w:rsid w:val="007C769A"/>
    <w:rsid w:val="007E6CBB"/>
    <w:rsid w:val="00803F03"/>
    <w:rsid w:val="00865B04"/>
    <w:rsid w:val="008673A9"/>
    <w:rsid w:val="00890BD9"/>
    <w:rsid w:val="008A7425"/>
    <w:rsid w:val="009729D5"/>
    <w:rsid w:val="009C1A13"/>
    <w:rsid w:val="00A2023D"/>
    <w:rsid w:val="00AA03E8"/>
    <w:rsid w:val="00B232CA"/>
    <w:rsid w:val="00B6647C"/>
    <w:rsid w:val="00B84661"/>
    <w:rsid w:val="00BC400B"/>
    <w:rsid w:val="00C02048"/>
    <w:rsid w:val="00C2171B"/>
    <w:rsid w:val="00C40AFA"/>
    <w:rsid w:val="00D00306"/>
    <w:rsid w:val="00D42362"/>
    <w:rsid w:val="00DC71EC"/>
    <w:rsid w:val="00E246E8"/>
    <w:rsid w:val="00E44987"/>
    <w:rsid w:val="00E64B55"/>
    <w:rsid w:val="00F233D6"/>
    <w:rsid w:val="00F30ED1"/>
    <w:rsid w:val="00F72F53"/>
    <w:rsid w:val="00FF0185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410D5-E0D5-4907-8A85-6F24F386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1578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7</cp:revision>
  <cp:lastPrinted>2021-05-21T13:01:00Z</cp:lastPrinted>
  <dcterms:created xsi:type="dcterms:W3CDTF">2021-05-31T06:47:00Z</dcterms:created>
  <dcterms:modified xsi:type="dcterms:W3CDTF">2021-11-01T07:11:00Z</dcterms:modified>
</cp:coreProperties>
</file>