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EB" w:rsidRPr="008A1AF7" w:rsidRDefault="003F75EB">
      <w:pPr>
        <w:pStyle w:val="20"/>
        <w:framePr w:wrap="none" w:vAnchor="page" w:hAnchor="page" w:x="75" w:y="1995"/>
        <w:shd w:val="clear" w:color="auto" w:fill="auto"/>
        <w:spacing w:before="0" w:after="0" w:line="240" w:lineRule="exact"/>
        <w:jc w:val="left"/>
      </w:pPr>
    </w:p>
    <w:p w:rsidR="00CC609C" w:rsidRPr="00CC609C" w:rsidRDefault="00E57C09" w:rsidP="0010739C">
      <w:pPr>
        <w:pStyle w:val="30"/>
        <w:framePr w:w="9542" w:h="1686" w:hRule="exact" w:wrap="none" w:vAnchor="page" w:hAnchor="page" w:x="1711" w:y="1685"/>
        <w:shd w:val="clear" w:color="auto" w:fill="auto"/>
        <w:spacing w:after="0" w:line="274" w:lineRule="exact"/>
        <w:ind w:left="4536" w:right="20"/>
        <w:jc w:val="left"/>
        <w:rPr>
          <w:b w:val="0"/>
          <w:sz w:val="28"/>
          <w:szCs w:val="28"/>
        </w:rPr>
      </w:pPr>
      <w:r>
        <w:rPr>
          <w:b w:val="0"/>
          <w:sz w:val="28"/>
          <w:szCs w:val="28"/>
        </w:rPr>
        <w:t>К Постановлению</w:t>
      </w:r>
      <w:r w:rsidR="00506DBC" w:rsidRPr="00CC609C">
        <w:rPr>
          <w:b w:val="0"/>
          <w:sz w:val="28"/>
          <w:szCs w:val="28"/>
        </w:rPr>
        <w:t xml:space="preserve"> </w:t>
      </w:r>
      <w:r w:rsidR="00CC609C" w:rsidRPr="00CC609C">
        <w:rPr>
          <w:b w:val="0"/>
          <w:sz w:val="28"/>
          <w:szCs w:val="28"/>
        </w:rPr>
        <w:t xml:space="preserve">Администрации  </w:t>
      </w:r>
    </w:p>
    <w:p w:rsidR="000668C4" w:rsidRPr="00CC609C" w:rsidRDefault="000668C4" w:rsidP="0010739C">
      <w:pPr>
        <w:pStyle w:val="30"/>
        <w:framePr w:w="9542" w:h="1686" w:hRule="exact" w:wrap="none" w:vAnchor="page" w:hAnchor="page" w:x="1711" w:y="1685"/>
        <w:shd w:val="clear" w:color="auto" w:fill="auto"/>
        <w:spacing w:after="0" w:line="274" w:lineRule="exact"/>
        <w:ind w:left="4536" w:right="20"/>
        <w:jc w:val="left"/>
        <w:rPr>
          <w:b w:val="0"/>
          <w:sz w:val="28"/>
          <w:szCs w:val="28"/>
        </w:rPr>
      </w:pPr>
      <w:r w:rsidRPr="00CC609C">
        <w:rPr>
          <w:b w:val="0"/>
          <w:sz w:val="28"/>
          <w:szCs w:val="28"/>
        </w:rPr>
        <w:t>муниципального образования</w:t>
      </w:r>
    </w:p>
    <w:p w:rsidR="003F75EB" w:rsidRDefault="00F37F7F" w:rsidP="0010739C">
      <w:pPr>
        <w:pStyle w:val="30"/>
        <w:framePr w:w="9542" w:h="1686" w:hRule="exact" w:wrap="none" w:vAnchor="page" w:hAnchor="page" w:x="1711" w:y="1685"/>
        <w:shd w:val="clear" w:color="auto" w:fill="auto"/>
        <w:spacing w:after="0" w:line="274" w:lineRule="exact"/>
        <w:ind w:left="4536" w:right="20"/>
        <w:jc w:val="left"/>
        <w:rPr>
          <w:b w:val="0"/>
          <w:sz w:val="28"/>
          <w:szCs w:val="28"/>
        </w:rPr>
      </w:pPr>
      <w:r w:rsidRPr="00CC609C">
        <w:rPr>
          <w:b w:val="0"/>
          <w:sz w:val="28"/>
          <w:szCs w:val="28"/>
        </w:rPr>
        <w:t>«</w:t>
      </w:r>
      <w:proofErr w:type="spellStart"/>
      <w:r w:rsidR="000668C4" w:rsidRPr="00CC609C">
        <w:rPr>
          <w:b w:val="0"/>
          <w:sz w:val="28"/>
          <w:szCs w:val="28"/>
        </w:rPr>
        <w:t>Гагаринский</w:t>
      </w:r>
      <w:proofErr w:type="spellEnd"/>
      <w:r w:rsidR="00CC609C">
        <w:rPr>
          <w:b w:val="0"/>
          <w:sz w:val="28"/>
          <w:szCs w:val="28"/>
        </w:rPr>
        <w:t xml:space="preserve"> район» Смоленской об</w:t>
      </w:r>
      <w:r w:rsidRPr="00CC609C">
        <w:rPr>
          <w:b w:val="0"/>
          <w:sz w:val="28"/>
          <w:szCs w:val="28"/>
        </w:rPr>
        <w:t>ласти</w:t>
      </w:r>
    </w:p>
    <w:p w:rsidR="0010739C" w:rsidRDefault="0010739C" w:rsidP="0010739C">
      <w:pPr>
        <w:pStyle w:val="30"/>
        <w:framePr w:w="9542" w:h="1686" w:hRule="exact" w:wrap="none" w:vAnchor="page" w:hAnchor="page" w:x="1711" w:y="1685"/>
        <w:shd w:val="clear" w:color="auto" w:fill="auto"/>
        <w:spacing w:after="0" w:line="274" w:lineRule="exact"/>
        <w:ind w:left="4536" w:right="20"/>
        <w:jc w:val="left"/>
        <w:rPr>
          <w:b w:val="0"/>
          <w:sz w:val="28"/>
          <w:szCs w:val="28"/>
        </w:rPr>
      </w:pPr>
      <w:r>
        <w:rPr>
          <w:b w:val="0"/>
          <w:sz w:val="28"/>
          <w:szCs w:val="28"/>
        </w:rPr>
        <w:t xml:space="preserve">от «____» __________20__г.__№____ </w:t>
      </w:r>
    </w:p>
    <w:p w:rsidR="0010739C" w:rsidRPr="00CC609C" w:rsidRDefault="0010739C" w:rsidP="0010739C">
      <w:pPr>
        <w:pStyle w:val="30"/>
        <w:framePr w:w="9542" w:h="1686" w:hRule="exact" w:wrap="none" w:vAnchor="page" w:hAnchor="page" w:x="1711" w:y="1685"/>
        <w:shd w:val="clear" w:color="auto" w:fill="auto"/>
        <w:spacing w:after="0" w:line="274" w:lineRule="exact"/>
        <w:ind w:left="4536" w:right="20"/>
        <w:jc w:val="left"/>
        <w:rPr>
          <w:b w:val="0"/>
          <w:sz w:val="28"/>
          <w:szCs w:val="28"/>
        </w:rPr>
      </w:pPr>
    </w:p>
    <w:p w:rsidR="003F75EB" w:rsidRDefault="00F37F7F">
      <w:pPr>
        <w:pStyle w:val="50"/>
        <w:framePr w:w="9542" w:h="5681" w:hRule="exact" w:wrap="none" w:vAnchor="page" w:hAnchor="page" w:x="1722" w:y="6542"/>
        <w:shd w:val="clear" w:color="auto" w:fill="auto"/>
        <w:spacing w:before="0" w:after="477" w:line="280" w:lineRule="exact"/>
        <w:ind w:left="20"/>
      </w:pPr>
      <w:r>
        <w:t>КОНКУРСНАЯ ДОКУМЕНТАЦИЯ</w:t>
      </w:r>
    </w:p>
    <w:p w:rsidR="003F75EB" w:rsidRDefault="00F37F7F">
      <w:pPr>
        <w:pStyle w:val="60"/>
        <w:framePr w:w="9542" w:h="5681" w:hRule="exact" w:wrap="none" w:vAnchor="page" w:hAnchor="page" w:x="1722" w:y="6542"/>
        <w:shd w:val="clear" w:color="auto" w:fill="auto"/>
        <w:spacing w:before="0"/>
        <w:ind w:left="20" w:firstLine="0"/>
      </w:pPr>
      <w:proofErr w:type="gramStart"/>
      <w:r>
        <w:t>по отбору специализированной службы по вопросам похоронного дела</w:t>
      </w:r>
      <w:r>
        <w:br/>
        <w:t>для оказания услуг, предоставляемых согласно гарантированному</w:t>
      </w:r>
      <w:r>
        <w:br/>
        <w:t>перечню услуг по погребению и на оказание услуг по транспортировке</w:t>
      </w:r>
      <w:r>
        <w:br/>
        <w:t>тела (остатков) умершего (погибшего), от места обнаружения в морг или</w:t>
      </w:r>
      <w:r>
        <w:br/>
        <w:t>до места судебно-медицинской экспертизы умерших, не имеющих</w:t>
      </w:r>
      <w:r>
        <w:br/>
        <w:t>супруга, близких родственников, иных родственников либо законного</w:t>
      </w:r>
      <w:r>
        <w:br/>
        <w:t>представителя умершего безродного, невостребованного, а так же</w:t>
      </w:r>
      <w:r>
        <w:br/>
        <w:t>умершего (погибшего), личность которого не</w:t>
      </w:r>
      <w:proofErr w:type="gramEnd"/>
      <w:r>
        <w:t xml:space="preserve"> </w:t>
      </w:r>
      <w:proofErr w:type="gramStart"/>
      <w:r>
        <w:t>установлена</w:t>
      </w:r>
      <w:proofErr w:type="gramEnd"/>
      <w:r>
        <w:t>, на</w:t>
      </w:r>
      <w:r>
        <w:br/>
        <w:t>территории муниципального образования «</w:t>
      </w:r>
      <w:proofErr w:type="spellStart"/>
      <w:r w:rsidR="000668C4">
        <w:t>Гагаринский</w:t>
      </w:r>
      <w:proofErr w:type="spellEnd"/>
      <w:r>
        <w:t xml:space="preserve"> район»</w:t>
      </w:r>
    </w:p>
    <w:p w:rsidR="003F75EB" w:rsidRDefault="00F37F7F">
      <w:pPr>
        <w:pStyle w:val="60"/>
        <w:framePr w:w="9542" w:h="5681" w:hRule="exact" w:wrap="none" w:vAnchor="page" w:hAnchor="page" w:x="1722" w:y="6542"/>
        <w:shd w:val="clear" w:color="auto" w:fill="auto"/>
        <w:spacing w:before="0"/>
        <w:ind w:left="20" w:firstLine="0"/>
      </w:pPr>
      <w:r>
        <w:t>Смоленской области.</w:t>
      </w:r>
    </w:p>
    <w:p w:rsidR="003F75EB" w:rsidRPr="00B0012E" w:rsidRDefault="00F37F7F">
      <w:pPr>
        <w:pStyle w:val="70"/>
        <w:framePr w:w="9542" w:h="586" w:hRule="exact" w:wrap="none" w:vAnchor="page" w:hAnchor="page" w:x="1722" w:y="14840"/>
        <w:shd w:val="clear" w:color="auto" w:fill="auto"/>
        <w:spacing w:before="0"/>
        <w:ind w:left="20"/>
        <w:rPr>
          <w:sz w:val="24"/>
          <w:szCs w:val="24"/>
        </w:rPr>
      </w:pPr>
      <w:r w:rsidRPr="00B0012E">
        <w:rPr>
          <w:sz w:val="24"/>
          <w:szCs w:val="24"/>
        </w:rPr>
        <w:t xml:space="preserve">г. </w:t>
      </w:r>
      <w:r w:rsidR="000668C4" w:rsidRPr="00B0012E">
        <w:rPr>
          <w:sz w:val="24"/>
          <w:szCs w:val="24"/>
        </w:rPr>
        <w:t>Гагарин</w:t>
      </w:r>
      <w:r w:rsidRPr="00B0012E">
        <w:rPr>
          <w:sz w:val="24"/>
          <w:szCs w:val="24"/>
        </w:rPr>
        <w:br/>
      </w:r>
      <w:r w:rsidRPr="00B0012E">
        <w:rPr>
          <w:rStyle w:val="7Calibri105pt"/>
          <w:b/>
          <w:sz w:val="24"/>
          <w:szCs w:val="24"/>
        </w:rPr>
        <w:t>2018</w:t>
      </w:r>
      <w:r w:rsidR="00B0012E" w:rsidRPr="00B0012E">
        <w:rPr>
          <w:rStyle w:val="7Calibri105pt"/>
          <w:b/>
          <w:sz w:val="24"/>
          <w:szCs w:val="24"/>
        </w:rPr>
        <w:t xml:space="preserve"> </w:t>
      </w:r>
      <w:r w:rsidRPr="00B0012E">
        <w:rPr>
          <w:sz w:val="24"/>
          <w:szCs w:val="24"/>
        </w:rPr>
        <w:t>год</w:t>
      </w:r>
    </w:p>
    <w:p w:rsidR="003F75EB" w:rsidRDefault="003F75EB">
      <w:pPr>
        <w:rPr>
          <w:sz w:val="2"/>
          <w:szCs w:val="2"/>
        </w:rPr>
      </w:pPr>
    </w:p>
    <w:p w:rsidR="00095F2E" w:rsidRPr="00095F2E" w:rsidRDefault="00095F2E" w:rsidP="00095F2E">
      <w:pPr>
        <w:pStyle w:val="30"/>
        <w:framePr w:w="9799" w:h="764" w:hRule="exact" w:wrap="none" w:vAnchor="page" w:hAnchor="page" w:x="862" w:y="876"/>
        <w:shd w:val="clear" w:color="auto" w:fill="auto"/>
        <w:spacing w:after="0" w:line="240" w:lineRule="exact"/>
        <w:ind w:right="20"/>
        <w:jc w:val="right"/>
        <w:rPr>
          <w:b w:val="0"/>
          <w:sz w:val="28"/>
          <w:szCs w:val="28"/>
        </w:rPr>
      </w:pPr>
      <w:r w:rsidRPr="00095F2E">
        <w:rPr>
          <w:b w:val="0"/>
          <w:sz w:val="28"/>
          <w:szCs w:val="28"/>
        </w:rPr>
        <w:t>Приложение №1</w:t>
      </w:r>
    </w:p>
    <w:p w:rsidR="00095F2E" w:rsidRDefault="00095F2E" w:rsidP="00095F2E">
      <w:pPr>
        <w:pStyle w:val="30"/>
        <w:framePr w:w="9799" w:h="764" w:hRule="exact" w:wrap="none" w:vAnchor="page" w:hAnchor="page" w:x="862" w:y="876"/>
        <w:shd w:val="clear" w:color="auto" w:fill="auto"/>
        <w:spacing w:after="0" w:line="240" w:lineRule="exact"/>
        <w:ind w:right="20"/>
        <w:jc w:val="right"/>
        <w:rPr>
          <w:sz w:val="28"/>
          <w:szCs w:val="28"/>
        </w:rPr>
      </w:pPr>
    </w:p>
    <w:p w:rsidR="00095F2E" w:rsidRDefault="00095F2E" w:rsidP="00095F2E">
      <w:pPr>
        <w:pStyle w:val="30"/>
        <w:framePr w:w="9799" w:h="764" w:hRule="exact" w:wrap="none" w:vAnchor="page" w:hAnchor="page" w:x="862" w:y="876"/>
        <w:shd w:val="clear" w:color="auto" w:fill="auto"/>
        <w:spacing w:after="0" w:line="240" w:lineRule="exact"/>
        <w:ind w:right="20"/>
        <w:jc w:val="right"/>
        <w:rPr>
          <w:sz w:val="28"/>
          <w:szCs w:val="28"/>
        </w:rPr>
      </w:pPr>
    </w:p>
    <w:p w:rsidR="00095F2E" w:rsidRPr="00CC609C" w:rsidRDefault="00095F2E" w:rsidP="00095F2E">
      <w:pPr>
        <w:pStyle w:val="30"/>
        <w:framePr w:w="9799" w:h="764" w:hRule="exact" w:wrap="none" w:vAnchor="page" w:hAnchor="page" w:x="862" w:y="876"/>
        <w:shd w:val="clear" w:color="auto" w:fill="auto"/>
        <w:spacing w:after="0" w:line="240" w:lineRule="exact"/>
        <w:ind w:right="20"/>
        <w:jc w:val="right"/>
        <w:rPr>
          <w:sz w:val="28"/>
          <w:szCs w:val="28"/>
        </w:rPr>
      </w:pPr>
    </w:p>
    <w:p w:rsidR="00095F2E" w:rsidRPr="00CC609C" w:rsidRDefault="00095F2E" w:rsidP="00095F2E">
      <w:pPr>
        <w:pStyle w:val="30"/>
        <w:framePr w:w="9799" w:h="764" w:hRule="exact" w:wrap="none" w:vAnchor="page" w:hAnchor="page" w:x="862" w:y="876"/>
        <w:shd w:val="clear" w:color="auto" w:fill="auto"/>
        <w:spacing w:after="0" w:line="240" w:lineRule="exact"/>
        <w:ind w:right="20"/>
        <w:rPr>
          <w:sz w:val="28"/>
          <w:szCs w:val="28"/>
        </w:rPr>
      </w:pPr>
    </w:p>
    <w:p w:rsidR="003F2D8B" w:rsidRDefault="003F2D8B">
      <w:pPr>
        <w:rPr>
          <w:sz w:val="2"/>
          <w:szCs w:val="2"/>
        </w:rPr>
      </w:pPr>
    </w:p>
    <w:p w:rsidR="003F2D8B" w:rsidRDefault="003F2D8B">
      <w:pPr>
        <w:rPr>
          <w:sz w:val="2"/>
          <w:szCs w:val="2"/>
        </w:rPr>
      </w:pPr>
    </w:p>
    <w:p w:rsidR="003F2D8B" w:rsidRDefault="003F2D8B">
      <w:pPr>
        <w:rPr>
          <w:sz w:val="2"/>
          <w:szCs w:val="2"/>
        </w:rPr>
      </w:pPr>
    </w:p>
    <w:p w:rsidR="003F2D8B" w:rsidRDefault="003F2D8B">
      <w:pPr>
        <w:rPr>
          <w:sz w:val="2"/>
          <w:szCs w:val="2"/>
        </w:rPr>
      </w:pPr>
    </w:p>
    <w:p w:rsidR="003F2D8B" w:rsidRDefault="003F2D8B">
      <w:pPr>
        <w:rPr>
          <w:sz w:val="2"/>
          <w:szCs w:val="2"/>
        </w:rPr>
        <w:sectPr w:rsidR="003F2D8B">
          <w:headerReference w:type="default" r:id="rId8"/>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48"/>
        <w:gridCol w:w="7675"/>
        <w:gridCol w:w="1354"/>
      </w:tblGrid>
      <w:tr w:rsidR="003F75EB">
        <w:trPr>
          <w:trHeight w:hRule="exact" w:val="307"/>
        </w:trPr>
        <w:tc>
          <w:tcPr>
            <w:tcW w:w="648" w:type="dxa"/>
            <w:tcBorders>
              <w:top w:val="single" w:sz="4" w:space="0" w:color="auto"/>
              <w:left w:val="single" w:sz="4" w:space="0" w:color="auto"/>
            </w:tcBorders>
            <w:shd w:val="clear" w:color="auto" w:fill="FFFFFF"/>
          </w:tcPr>
          <w:p w:rsidR="003F75EB" w:rsidRDefault="003F75EB">
            <w:pPr>
              <w:framePr w:w="9677" w:h="8534" w:wrap="none" w:vAnchor="page" w:hAnchor="page" w:x="1655" w:y="1169"/>
              <w:rPr>
                <w:sz w:val="10"/>
                <w:szCs w:val="10"/>
              </w:rPr>
            </w:pPr>
          </w:p>
        </w:tc>
        <w:tc>
          <w:tcPr>
            <w:tcW w:w="7675"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jc w:val="center"/>
            </w:pPr>
            <w:r>
              <w:rPr>
                <w:rStyle w:val="24"/>
              </w:rPr>
              <w:t>СОДЕРЖАНИЕ</w:t>
            </w:r>
          </w:p>
        </w:tc>
        <w:tc>
          <w:tcPr>
            <w:tcW w:w="1354" w:type="dxa"/>
            <w:tcBorders>
              <w:top w:val="single" w:sz="4" w:space="0" w:color="auto"/>
              <w:left w:val="single" w:sz="4" w:space="0" w:color="auto"/>
              <w:right w:val="single" w:sz="4" w:space="0" w:color="auto"/>
            </w:tcBorders>
            <w:shd w:val="clear" w:color="auto" w:fill="FFFFFF"/>
          </w:tcPr>
          <w:p w:rsidR="003F75EB" w:rsidRDefault="003F75EB">
            <w:pPr>
              <w:framePr w:w="9677" w:h="8534" w:wrap="none" w:vAnchor="page" w:hAnchor="page" w:x="1655" w:y="1169"/>
              <w:rPr>
                <w:sz w:val="10"/>
                <w:szCs w:val="10"/>
              </w:rPr>
            </w:pPr>
          </w:p>
        </w:tc>
      </w:tr>
      <w:tr w:rsidR="003F75EB">
        <w:trPr>
          <w:trHeight w:hRule="exact" w:val="562"/>
        </w:trPr>
        <w:tc>
          <w:tcPr>
            <w:tcW w:w="648"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60" w:line="240" w:lineRule="exact"/>
              <w:ind w:left="260"/>
              <w:jc w:val="left"/>
            </w:pPr>
            <w:r>
              <w:rPr>
                <w:rStyle w:val="25"/>
              </w:rPr>
              <w:t>№</w:t>
            </w:r>
          </w:p>
          <w:p w:rsidR="003F75EB" w:rsidRDefault="00F37F7F">
            <w:pPr>
              <w:pStyle w:val="20"/>
              <w:framePr w:w="9677" w:h="8534" w:wrap="none" w:vAnchor="page" w:hAnchor="page" w:x="1655" w:y="1169"/>
              <w:shd w:val="clear" w:color="auto" w:fill="auto"/>
              <w:spacing w:before="60" w:after="0" w:line="240" w:lineRule="exact"/>
              <w:ind w:left="260"/>
              <w:jc w:val="left"/>
            </w:pPr>
            <w:proofErr w:type="spellStart"/>
            <w:proofErr w:type="gramStart"/>
            <w:r>
              <w:rPr>
                <w:rStyle w:val="25"/>
              </w:rPr>
              <w:t>п</w:t>
            </w:r>
            <w:proofErr w:type="spellEnd"/>
            <w:proofErr w:type="gramEnd"/>
            <w:r>
              <w:rPr>
                <w:rStyle w:val="25"/>
              </w:rPr>
              <w:t>/</w:t>
            </w:r>
            <w:proofErr w:type="spellStart"/>
            <w:r>
              <w:rPr>
                <w:rStyle w:val="25"/>
              </w:rPr>
              <w:t>п</w:t>
            </w:r>
            <w:proofErr w:type="spellEnd"/>
          </w:p>
        </w:tc>
        <w:tc>
          <w:tcPr>
            <w:tcW w:w="7675" w:type="dxa"/>
            <w:tcBorders>
              <w:top w:val="single" w:sz="4" w:space="0" w:color="auto"/>
              <w:left w:val="single" w:sz="4" w:space="0" w:color="auto"/>
            </w:tcBorders>
            <w:shd w:val="clear" w:color="auto" w:fill="FFFFFF"/>
          </w:tcPr>
          <w:p w:rsidR="003F75EB" w:rsidRDefault="003F75EB">
            <w:pPr>
              <w:framePr w:w="9677" w:h="8534" w:wrap="none" w:vAnchor="page" w:hAnchor="page" w:x="1655" w:y="1169"/>
              <w:rPr>
                <w:sz w:val="10"/>
                <w:szCs w:val="10"/>
              </w:rPr>
            </w:pPr>
          </w:p>
        </w:tc>
        <w:tc>
          <w:tcPr>
            <w:tcW w:w="1354" w:type="dxa"/>
            <w:tcBorders>
              <w:top w:val="single" w:sz="4" w:space="0" w:color="auto"/>
              <w:left w:val="single" w:sz="4" w:space="0" w:color="auto"/>
              <w:right w:val="single" w:sz="4" w:space="0" w:color="auto"/>
            </w:tcBorders>
            <w:shd w:val="clear" w:color="auto" w:fill="FFFFFF"/>
          </w:tcPr>
          <w:p w:rsidR="003F75EB" w:rsidRDefault="00F37F7F">
            <w:pPr>
              <w:pStyle w:val="20"/>
              <w:framePr w:w="9677" w:h="8534" w:wrap="none" w:vAnchor="page" w:hAnchor="page" w:x="1655" w:y="1169"/>
              <w:shd w:val="clear" w:color="auto" w:fill="auto"/>
              <w:spacing w:before="0" w:after="0" w:line="240" w:lineRule="exact"/>
              <w:ind w:left="180"/>
              <w:jc w:val="left"/>
            </w:pPr>
            <w:r>
              <w:rPr>
                <w:rStyle w:val="25"/>
              </w:rPr>
              <w:t>Страница</w:t>
            </w:r>
          </w:p>
        </w:tc>
      </w:tr>
      <w:tr w:rsidR="003F75EB">
        <w:trPr>
          <w:trHeight w:hRule="exact" w:val="288"/>
        </w:trPr>
        <w:tc>
          <w:tcPr>
            <w:tcW w:w="648"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ind w:left="280"/>
              <w:jc w:val="left"/>
            </w:pPr>
            <w:r>
              <w:rPr>
                <w:rStyle w:val="25"/>
              </w:rPr>
              <w:t>1</w:t>
            </w:r>
          </w:p>
        </w:tc>
        <w:tc>
          <w:tcPr>
            <w:tcW w:w="7675"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pPr>
            <w:r>
              <w:rPr>
                <w:rStyle w:val="25"/>
              </w:rPr>
              <w:t>Общие положения</w:t>
            </w:r>
          </w:p>
        </w:tc>
        <w:tc>
          <w:tcPr>
            <w:tcW w:w="1354" w:type="dxa"/>
            <w:tcBorders>
              <w:top w:val="single" w:sz="4" w:space="0" w:color="auto"/>
              <w:left w:val="single" w:sz="4" w:space="0" w:color="auto"/>
              <w:righ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jc w:val="center"/>
            </w:pPr>
            <w:r>
              <w:rPr>
                <w:rStyle w:val="25"/>
              </w:rPr>
              <w:t>3</w:t>
            </w:r>
          </w:p>
        </w:tc>
      </w:tr>
      <w:tr w:rsidR="003F75EB">
        <w:trPr>
          <w:trHeight w:hRule="exact" w:val="288"/>
        </w:trPr>
        <w:tc>
          <w:tcPr>
            <w:tcW w:w="648"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ind w:left="260"/>
              <w:jc w:val="left"/>
            </w:pPr>
            <w:r>
              <w:rPr>
                <w:rStyle w:val="25"/>
              </w:rPr>
              <w:t>2</w:t>
            </w:r>
          </w:p>
        </w:tc>
        <w:tc>
          <w:tcPr>
            <w:tcW w:w="7675"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pPr>
            <w:r>
              <w:rPr>
                <w:rStyle w:val="25"/>
              </w:rPr>
              <w:t>Законодательное регулирование</w:t>
            </w:r>
          </w:p>
        </w:tc>
        <w:tc>
          <w:tcPr>
            <w:tcW w:w="1354" w:type="dxa"/>
            <w:tcBorders>
              <w:top w:val="single" w:sz="4" w:space="0" w:color="auto"/>
              <w:left w:val="single" w:sz="4" w:space="0" w:color="auto"/>
              <w:righ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jc w:val="center"/>
            </w:pPr>
            <w:r>
              <w:rPr>
                <w:rStyle w:val="25"/>
              </w:rPr>
              <w:t>3</w:t>
            </w:r>
          </w:p>
        </w:tc>
      </w:tr>
      <w:tr w:rsidR="003F75EB">
        <w:trPr>
          <w:trHeight w:hRule="exact" w:val="283"/>
        </w:trPr>
        <w:tc>
          <w:tcPr>
            <w:tcW w:w="648"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ind w:left="280"/>
              <w:jc w:val="left"/>
            </w:pPr>
            <w:r>
              <w:rPr>
                <w:rStyle w:val="25"/>
              </w:rPr>
              <w:t>3</w:t>
            </w:r>
          </w:p>
        </w:tc>
        <w:tc>
          <w:tcPr>
            <w:tcW w:w="7675"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pPr>
            <w:r>
              <w:rPr>
                <w:rStyle w:val="25"/>
              </w:rPr>
              <w:t>Требования к участникам конкурса</w:t>
            </w:r>
          </w:p>
        </w:tc>
        <w:tc>
          <w:tcPr>
            <w:tcW w:w="1354" w:type="dxa"/>
            <w:tcBorders>
              <w:top w:val="single" w:sz="4" w:space="0" w:color="auto"/>
              <w:left w:val="single" w:sz="4" w:space="0" w:color="auto"/>
              <w:righ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jc w:val="center"/>
            </w:pPr>
            <w:r>
              <w:rPr>
                <w:rStyle w:val="25"/>
              </w:rPr>
              <w:t>3</w:t>
            </w:r>
          </w:p>
        </w:tc>
      </w:tr>
      <w:tr w:rsidR="003F75EB">
        <w:trPr>
          <w:trHeight w:hRule="exact" w:val="288"/>
        </w:trPr>
        <w:tc>
          <w:tcPr>
            <w:tcW w:w="648"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ind w:left="260"/>
              <w:jc w:val="left"/>
            </w:pPr>
            <w:r>
              <w:rPr>
                <w:rStyle w:val="25"/>
              </w:rPr>
              <w:t>4</w:t>
            </w:r>
          </w:p>
        </w:tc>
        <w:tc>
          <w:tcPr>
            <w:tcW w:w="7675"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pPr>
            <w:r>
              <w:rPr>
                <w:rStyle w:val="25"/>
              </w:rPr>
              <w:t>Порядок подачи заявок на участие в конкурсе</w:t>
            </w:r>
          </w:p>
        </w:tc>
        <w:tc>
          <w:tcPr>
            <w:tcW w:w="1354" w:type="dxa"/>
            <w:tcBorders>
              <w:top w:val="single" w:sz="4" w:space="0" w:color="auto"/>
              <w:left w:val="single" w:sz="4" w:space="0" w:color="auto"/>
              <w:righ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jc w:val="center"/>
            </w:pPr>
            <w:r>
              <w:rPr>
                <w:rStyle w:val="25"/>
              </w:rPr>
              <w:t>4</w:t>
            </w:r>
          </w:p>
        </w:tc>
      </w:tr>
      <w:tr w:rsidR="003F75EB">
        <w:trPr>
          <w:trHeight w:hRule="exact" w:val="557"/>
        </w:trPr>
        <w:tc>
          <w:tcPr>
            <w:tcW w:w="648" w:type="dxa"/>
            <w:tcBorders>
              <w:top w:val="single" w:sz="4" w:space="0" w:color="auto"/>
              <w:left w:val="single" w:sz="4" w:space="0" w:color="auto"/>
            </w:tcBorders>
            <w:shd w:val="clear" w:color="auto" w:fill="FFFFFF"/>
          </w:tcPr>
          <w:p w:rsidR="003F75EB" w:rsidRDefault="00F37F7F">
            <w:pPr>
              <w:pStyle w:val="20"/>
              <w:framePr w:w="9677" w:h="8534" w:wrap="none" w:vAnchor="page" w:hAnchor="page" w:x="1655" w:y="1169"/>
              <w:shd w:val="clear" w:color="auto" w:fill="auto"/>
              <w:spacing w:before="0" w:after="0" w:line="240" w:lineRule="exact"/>
              <w:ind w:left="280"/>
              <w:jc w:val="left"/>
            </w:pPr>
            <w:r>
              <w:rPr>
                <w:rStyle w:val="24"/>
              </w:rPr>
              <w:t>5</w:t>
            </w:r>
          </w:p>
        </w:tc>
        <w:tc>
          <w:tcPr>
            <w:tcW w:w="7675"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78" w:lineRule="exact"/>
            </w:pPr>
            <w:r>
              <w:rPr>
                <w:rStyle w:val="25"/>
              </w:rPr>
              <w:t>Требования к содержанию, форме, оформлению и составу заявки на участие в конкурсе и инструкция по ее заполнению</w:t>
            </w:r>
          </w:p>
        </w:tc>
        <w:tc>
          <w:tcPr>
            <w:tcW w:w="1354" w:type="dxa"/>
            <w:tcBorders>
              <w:top w:val="single" w:sz="4" w:space="0" w:color="auto"/>
              <w:left w:val="single" w:sz="4" w:space="0" w:color="auto"/>
              <w:right w:val="single" w:sz="4" w:space="0" w:color="auto"/>
            </w:tcBorders>
            <w:shd w:val="clear" w:color="auto" w:fill="FFFFFF"/>
          </w:tcPr>
          <w:p w:rsidR="003F75EB" w:rsidRDefault="00F37F7F">
            <w:pPr>
              <w:pStyle w:val="20"/>
              <w:framePr w:w="9677" w:h="8534" w:wrap="none" w:vAnchor="page" w:hAnchor="page" w:x="1655" w:y="1169"/>
              <w:shd w:val="clear" w:color="auto" w:fill="auto"/>
              <w:spacing w:before="0" w:after="0" w:line="240" w:lineRule="exact"/>
              <w:jc w:val="center"/>
            </w:pPr>
            <w:r>
              <w:rPr>
                <w:rStyle w:val="25"/>
              </w:rPr>
              <w:t>4</w:t>
            </w:r>
          </w:p>
        </w:tc>
      </w:tr>
      <w:tr w:rsidR="003F75EB">
        <w:trPr>
          <w:trHeight w:hRule="exact" w:val="562"/>
        </w:trPr>
        <w:tc>
          <w:tcPr>
            <w:tcW w:w="648" w:type="dxa"/>
            <w:tcBorders>
              <w:top w:val="single" w:sz="4" w:space="0" w:color="auto"/>
              <w:left w:val="single" w:sz="4" w:space="0" w:color="auto"/>
            </w:tcBorders>
            <w:shd w:val="clear" w:color="auto" w:fill="FFFFFF"/>
            <w:vAlign w:val="center"/>
          </w:tcPr>
          <w:p w:rsidR="003F75EB" w:rsidRDefault="00F37F7F">
            <w:pPr>
              <w:pStyle w:val="20"/>
              <w:framePr w:w="9677" w:h="8534" w:wrap="none" w:vAnchor="page" w:hAnchor="page" w:x="1655" w:y="1169"/>
              <w:shd w:val="clear" w:color="auto" w:fill="auto"/>
              <w:spacing w:before="0" w:after="0" w:line="240" w:lineRule="exact"/>
              <w:ind w:left="280"/>
              <w:jc w:val="left"/>
            </w:pPr>
            <w:r>
              <w:rPr>
                <w:rStyle w:val="25"/>
              </w:rPr>
              <w:t>6</w:t>
            </w:r>
          </w:p>
        </w:tc>
        <w:tc>
          <w:tcPr>
            <w:tcW w:w="7675"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88" w:lineRule="exact"/>
            </w:pPr>
            <w:r>
              <w:rPr>
                <w:rStyle w:val="25"/>
              </w:rPr>
              <w:t>Порядок и срок отзыва заявок на участие в конкурсе, порядок внесения изменений в такие заявки</w:t>
            </w:r>
          </w:p>
        </w:tc>
        <w:tc>
          <w:tcPr>
            <w:tcW w:w="1354" w:type="dxa"/>
            <w:tcBorders>
              <w:top w:val="single" w:sz="4" w:space="0" w:color="auto"/>
              <w:left w:val="single" w:sz="4" w:space="0" w:color="auto"/>
              <w:right w:val="single" w:sz="4" w:space="0" w:color="auto"/>
            </w:tcBorders>
            <w:shd w:val="clear" w:color="auto" w:fill="FFFFFF"/>
          </w:tcPr>
          <w:p w:rsidR="003F75EB" w:rsidRDefault="00F37F7F">
            <w:pPr>
              <w:pStyle w:val="20"/>
              <w:framePr w:w="9677" w:h="8534" w:wrap="none" w:vAnchor="page" w:hAnchor="page" w:x="1655" w:y="1169"/>
              <w:shd w:val="clear" w:color="auto" w:fill="auto"/>
              <w:spacing w:before="0" w:after="0" w:line="240" w:lineRule="exact"/>
              <w:jc w:val="center"/>
            </w:pPr>
            <w:r>
              <w:rPr>
                <w:rStyle w:val="24"/>
              </w:rPr>
              <w:t>5</w:t>
            </w:r>
          </w:p>
        </w:tc>
      </w:tr>
      <w:tr w:rsidR="003F75EB">
        <w:trPr>
          <w:trHeight w:hRule="exact" w:val="562"/>
        </w:trPr>
        <w:tc>
          <w:tcPr>
            <w:tcW w:w="648" w:type="dxa"/>
            <w:tcBorders>
              <w:top w:val="single" w:sz="4" w:space="0" w:color="auto"/>
              <w:left w:val="single" w:sz="4" w:space="0" w:color="auto"/>
            </w:tcBorders>
            <w:shd w:val="clear" w:color="auto" w:fill="FFFFFF"/>
          </w:tcPr>
          <w:p w:rsidR="003F75EB" w:rsidRDefault="00F37F7F">
            <w:pPr>
              <w:pStyle w:val="20"/>
              <w:framePr w:w="9677" w:h="8534" w:wrap="none" w:vAnchor="page" w:hAnchor="page" w:x="1655" w:y="1169"/>
              <w:shd w:val="clear" w:color="auto" w:fill="auto"/>
              <w:spacing w:before="0" w:after="0" w:line="240" w:lineRule="exact"/>
              <w:ind w:left="280"/>
              <w:jc w:val="left"/>
            </w:pPr>
            <w:r>
              <w:rPr>
                <w:rStyle w:val="25"/>
              </w:rPr>
              <w:t>7</w:t>
            </w:r>
          </w:p>
        </w:tc>
        <w:tc>
          <w:tcPr>
            <w:tcW w:w="7675"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78" w:lineRule="exact"/>
            </w:pPr>
            <w:r>
              <w:rPr>
                <w:rStyle w:val="25"/>
              </w:rPr>
              <w:t>Формы, порядок, даты начала и окончания срока предоставления участникам разъяснений положений конкурсной документации</w:t>
            </w:r>
          </w:p>
        </w:tc>
        <w:tc>
          <w:tcPr>
            <w:tcW w:w="1354" w:type="dxa"/>
            <w:tcBorders>
              <w:top w:val="single" w:sz="4" w:space="0" w:color="auto"/>
              <w:left w:val="single" w:sz="4" w:space="0" w:color="auto"/>
              <w:right w:val="single" w:sz="4" w:space="0" w:color="auto"/>
            </w:tcBorders>
            <w:shd w:val="clear" w:color="auto" w:fill="FFFFFF"/>
          </w:tcPr>
          <w:p w:rsidR="003F75EB" w:rsidRDefault="00F37F7F">
            <w:pPr>
              <w:pStyle w:val="20"/>
              <w:framePr w:w="9677" w:h="8534" w:wrap="none" w:vAnchor="page" w:hAnchor="page" w:x="1655" w:y="1169"/>
              <w:shd w:val="clear" w:color="auto" w:fill="auto"/>
              <w:spacing w:before="0" w:after="0" w:line="240" w:lineRule="exact"/>
              <w:jc w:val="center"/>
            </w:pPr>
            <w:r>
              <w:rPr>
                <w:rStyle w:val="24"/>
              </w:rPr>
              <w:t>5</w:t>
            </w:r>
          </w:p>
        </w:tc>
      </w:tr>
      <w:tr w:rsidR="003F75EB">
        <w:trPr>
          <w:trHeight w:hRule="exact" w:val="1114"/>
        </w:trPr>
        <w:tc>
          <w:tcPr>
            <w:tcW w:w="648" w:type="dxa"/>
            <w:tcBorders>
              <w:top w:val="single" w:sz="4" w:space="0" w:color="auto"/>
              <w:left w:val="single" w:sz="4" w:space="0" w:color="auto"/>
            </w:tcBorders>
            <w:shd w:val="clear" w:color="auto" w:fill="FFFFFF"/>
          </w:tcPr>
          <w:p w:rsidR="003F75EB" w:rsidRDefault="00F37F7F">
            <w:pPr>
              <w:pStyle w:val="20"/>
              <w:framePr w:w="9677" w:h="8534" w:wrap="none" w:vAnchor="page" w:hAnchor="page" w:x="1655" w:y="1169"/>
              <w:shd w:val="clear" w:color="auto" w:fill="auto"/>
              <w:spacing w:before="0" w:after="0" w:line="240" w:lineRule="exact"/>
              <w:ind w:left="280"/>
              <w:jc w:val="left"/>
            </w:pPr>
            <w:r>
              <w:rPr>
                <w:rStyle w:val="25"/>
              </w:rPr>
              <w:t>8</w:t>
            </w:r>
          </w:p>
        </w:tc>
        <w:tc>
          <w:tcPr>
            <w:tcW w:w="7675"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74" w:lineRule="exact"/>
            </w:pPr>
            <w:r>
              <w:rPr>
                <w:rStyle w:val="25"/>
              </w:rPr>
              <w:t>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организатором конкурса за предоставление конкурсной документации</w:t>
            </w:r>
          </w:p>
        </w:tc>
        <w:tc>
          <w:tcPr>
            <w:tcW w:w="1354" w:type="dxa"/>
            <w:tcBorders>
              <w:top w:val="single" w:sz="4" w:space="0" w:color="auto"/>
              <w:left w:val="single" w:sz="4" w:space="0" w:color="auto"/>
              <w:right w:val="single" w:sz="4" w:space="0" w:color="auto"/>
            </w:tcBorders>
            <w:shd w:val="clear" w:color="auto" w:fill="FFFFFF"/>
          </w:tcPr>
          <w:p w:rsidR="003F75EB" w:rsidRDefault="00F37F7F">
            <w:pPr>
              <w:pStyle w:val="20"/>
              <w:framePr w:w="9677" w:h="8534" w:wrap="none" w:vAnchor="page" w:hAnchor="page" w:x="1655" w:y="1169"/>
              <w:shd w:val="clear" w:color="auto" w:fill="auto"/>
              <w:spacing w:before="0" w:after="0" w:line="240" w:lineRule="exact"/>
              <w:jc w:val="center"/>
            </w:pPr>
            <w:r>
              <w:rPr>
                <w:rStyle w:val="24"/>
              </w:rPr>
              <w:t>5</w:t>
            </w:r>
          </w:p>
        </w:tc>
      </w:tr>
      <w:tr w:rsidR="003F75EB">
        <w:trPr>
          <w:trHeight w:hRule="exact" w:val="288"/>
        </w:trPr>
        <w:tc>
          <w:tcPr>
            <w:tcW w:w="648"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ind w:left="280"/>
              <w:jc w:val="left"/>
            </w:pPr>
            <w:r>
              <w:rPr>
                <w:rStyle w:val="24"/>
              </w:rPr>
              <w:t>9</w:t>
            </w:r>
          </w:p>
        </w:tc>
        <w:tc>
          <w:tcPr>
            <w:tcW w:w="7675"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pPr>
            <w:r>
              <w:rPr>
                <w:rStyle w:val="25"/>
              </w:rPr>
              <w:t>Порядок вскрытия конвертов с заявками на участие в конкурсе</w:t>
            </w:r>
          </w:p>
        </w:tc>
        <w:tc>
          <w:tcPr>
            <w:tcW w:w="1354" w:type="dxa"/>
            <w:tcBorders>
              <w:top w:val="single" w:sz="4" w:space="0" w:color="auto"/>
              <w:left w:val="single" w:sz="4" w:space="0" w:color="auto"/>
              <w:righ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jc w:val="center"/>
            </w:pPr>
            <w:r>
              <w:rPr>
                <w:rStyle w:val="25"/>
              </w:rPr>
              <w:t>6</w:t>
            </w:r>
          </w:p>
        </w:tc>
      </w:tr>
      <w:tr w:rsidR="003F75EB">
        <w:trPr>
          <w:trHeight w:hRule="exact" w:val="283"/>
        </w:trPr>
        <w:tc>
          <w:tcPr>
            <w:tcW w:w="648"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ind w:left="260"/>
              <w:jc w:val="left"/>
            </w:pPr>
            <w:r>
              <w:rPr>
                <w:rStyle w:val="25"/>
              </w:rPr>
              <w:t>10</w:t>
            </w:r>
          </w:p>
        </w:tc>
        <w:tc>
          <w:tcPr>
            <w:tcW w:w="7675"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pPr>
            <w:r>
              <w:rPr>
                <w:rStyle w:val="25"/>
              </w:rPr>
              <w:t>Порядок рассмотрения заявок на участие в конкурсе</w:t>
            </w:r>
          </w:p>
        </w:tc>
        <w:tc>
          <w:tcPr>
            <w:tcW w:w="1354" w:type="dxa"/>
            <w:tcBorders>
              <w:top w:val="single" w:sz="4" w:space="0" w:color="auto"/>
              <w:left w:val="single" w:sz="4" w:space="0" w:color="auto"/>
              <w:righ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jc w:val="center"/>
            </w:pPr>
            <w:r>
              <w:rPr>
                <w:rStyle w:val="25"/>
              </w:rPr>
              <w:t>6</w:t>
            </w:r>
          </w:p>
        </w:tc>
      </w:tr>
      <w:tr w:rsidR="003F75EB">
        <w:trPr>
          <w:trHeight w:hRule="exact" w:val="288"/>
        </w:trPr>
        <w:tc>
          <w:tcPr>
            <w:tcW w:w="648"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ind w:left="260"/>
              <w:jc w:val="left"/>
            </w:pPr>
            <w:r>
              <w:rPr>
                <w:rStyle w:val="25"/>
              </w:rPr>
              <w:t>И</w:t>
            </w:r>
          </w:p>
        </w:tc>
        <w:tc>
          <w:tcPr>
            <w:tcW w:w="7675"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pPr>
            <w:r>
              <w:rPr>
                <w:rStyle w:val="25"/>
              </w:rPr>
              <w:t>Оценка и сопоставление заявок на участие в конкурсе</w:t>
            </w:r>
          </w:p>
        </w:tc>
        <w:tc>
          <w:tcPr>
            <w:tcW w:w="1354" w:type="dxa"/>
            <w:tcBorders>
              <w:top w:val="single" w:sz="4" w:space="0" w:color="auto"/>
              <w:left w:val="single" w:sz="4" w:space="0" w:color="auto"/>
              <w:righ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jc w:val="center"/>
            </w:pPr>
            <w:r>
              <w:rPr>
                <w:rStyle w:val="25"/>
              </w:rPr>
              <w:t>6</w:t>
            </w:r>
          </w:p>
        </w:tc>
      </w:tr>
      <w:tr w:rsidR="003F75EB">
        <w:trPr>
          <w:trHeight w:hRule="exact" w:val="288"/>
        </w:trPr>
        <w:tc>
          <w:tcPr>
            <w:tcW w:w="648" w:type="dxa"/>
            <w:tcBorders>
              <w:top w:val="single" w:sz="4" w:space="0" w:color="auto"/>
              <w:left w:val="single" w:sz="4" w:space="0" w:color="auto"/>
            </w:tcBorders>
            <w:shd w:val="clear" w:color="auto" w:fill="FFFFFF"/>
          </w:tcPr>
          <w:p w:rsidR="003F75EB" w:rsidRDefault="003F75EB">
            <w:pPr>
              <w:framePr w:w="9677" w:h="8534" w:wrap="none" w:vAnchor="page" w:hAnchor="page" w:x="1655" w:y="1169"/>
              <w:rPr>
                <w:sz w:val="10"/>
                <w:szCs w:val="10"/>
              </w:rPr>
            </w:pPr>
          </w:p>
        </w:tc>
        <w:tc>
          <w:tcPr>
            <w:tcW w:w="7675"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pPr>
            <w:r>
              <w:rPr>
                <w:rStyle w:val="24"/>
              </w:rPr>
              <w:t>Приложения</w:t>
            </w:r>
          </w:p>
        </w:tc>
        <w:tc>
          <w:tcPr>
            <w:tcW w:w="1354" w:type="dxa"/>
            <w:tcBorders>
              <w:top w:val="single" w:sz="4" w:space="0" w:color="auto"/>
              <w:left w:val="single" w:sz="4" w:space="0" w:color="auto"/>
              <w:right w:val="single" w:sz="4" w:space="0" w:color="auto"/>
            </w:tcBorders>
            <w:shd w:val="clear" w:color="auto" w:fill="FFFFFF"/>
          </w:tcPr>
          <w:p w:rsidR="003F75EB" w:rsidRDefault="003F75EB">
            <w:pPr>
              <w:framePr w:w="9677" w:h="8534" w:wrap="none" w:vAnchor="page" w:hAnchor="page" w:x="1655" w:y="1169"/>
              <w:rPr>
                <w:sz w:val="10"/>
                <w:szCs w:val="10"/>
              </w:rPr>
            </w:pPr>
          </w:p>
        </w:tc>
      </w:tr>
      <w:tr w:rsidR="003F75EB">
        <w:trPr>
          <w:trHeight w:hRule="exact" w:val="283"/>
        </w:trPr>
        <w:tc>
          <w:tcPr>
            <w:tcW w:w="648"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ind w:left="280"/>
              <w:jc w:val="left"/>
            </w:pPr>
            <w:r>
              <w:rPr>
                <w:rStyle w:val="25"/>
              </w:rPr>
              <w:t>1</w:t>
            </w:r>
          </w:p>
        </w:tc>
        <w:tc>
          <w:tcPr>
            <w:tcW w:w="7675"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pPr>
            <w:r>
              <w:rPr>
                <w:rStyle w:val="25"/>
              </w:rPr>
              <w:t>Информационная карта</w:t>
            </w:r>
          </w:p>
        </w:tc>
        <w:tc>
          <w:tcPr>
            <w:tcW w:w="1354" w:type="dxa"/>
            <w:tcBorders>
              <w:top w:val="single" w:sz="4" w:space="0" w:color="auto"/>
              <w:left w:val="single" w:sz="4" w:space="0" w:color="auto"/>
              <w:righ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jc w:val="center"/>
            </w:pPr>
            <w:r>
              <w:rPr>
                <w:rStyle w:val="25"/>
              </w:rPr>
              <w:t>7</w:t>
            </w:r>
          </w:p>
        </w:tc>
      </w:tr>
      <w:tr w:rsidR="003F75EB">
        <w:trPr>
          <w:trHeight w:hRule="exact" w:val="283"/>
        </w:trPr>
        <w:tc>
          <w:tcPr>
            <w:tcW w:w="648"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ind w:left="260"/>
              <w:jc w:val="left"/>
            </w:pPr>
            <w:r>
              <w:rPr>
                <w:rStyle w:val="25"/>
              </w:rPr>
              <w:t>2</w:t>
            </w:r>
          </w:p>
        </w:tc>
        <w:tc>
          <w:tcPr>
            <w:tcW w:w="7675"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pPr>
            <w:r>
              <w:rPr>
                <w:rStyle w:val="25"/>
              </w:rPr>
              <w:t>Формы документов для заполнения участниками размещения заказа</w:t>
            </w:r>
          </w:p>
        </w:tc>
        <w:tc>
          <w:tcPr>
            <w:tcW w:w="1354" w:type="dxa"/>
            <w:tcBorders>
              <w:top w:val="single" w:sz="4" w:space="0" w:color="auto"/>
              <w:left w:val="single" w:sz="4" w:space="0" w:color="auto"/>
              <w:righ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jc w:val="center"/>
            </w:pPr>
            <w:r>
              <w:rPr>
                <w:rStyle w:val="25"/>
              </w:rPr>
              <w:t>14</w:t>
            </w:r>
          </w:p>
        </w:tc>
      </w:tr>
      <w:tr w:rsidR="003F75EB">
        <w:trPr>
          <w:trHeight w:hRule="exact" w:val="283"/>
        </w:trPr>
        <w:tc>
          <w:tcPr>
            <w:tcW w:w="648" w:type="dxa"/>
            <w:tcBorders>
              <w:top w:val="single" w:sz="4" w:space="0" w:color="auto"/>
              <w:left w:val="single" w:sz="4" w:space="0" w:color="auto"/>
            </w:tcBorders>
            <w:shd w:val="clear" w:color="auto" w:fill="FFFFFF"/>
          </w:tcPr>
          <w:p w:rsidR="003F75EB" w:rsidRDefault="003F75EB">
            <w:pPr>
              <w:framePr w:w="9677" w:h="8534" w:wrap="none" w:vAnchor="page" w:hAnchor="page" w:x="1655" w:y="1169"/>
              <w:rPr>
                <w:sz w:val="10"/>
                <w:szCs w:val="10"/>
              </w:rPr>
            </w:pPr>
          </w:p>
        </w:tc>
        <w:tc>
          <w:tcPr>
            <w:tcW w:w="7675" w:type="dxa"/>
            <w:tcBorders>
              <w:top w:val="single" w:sz="4" w:space="0" w:color="auto"/>
              <w:left w:val="single" w:sz="4" w:space="0" w:color="auto"/>
            </w:tcBorders>
            <w:shd w:val="clear" w:color="auto" w:fill="FFFFFF"/>
          </w:tcPr>
          <w:p w:rsidR="003F75EB" w:rsidRDefault="00F37F7F">
            <w:pPr>
              <w:pStyle w:val="20"/>
              <w:framePr w:w="9677" w:h="8534" w:wrap="none" w:vAnchor="page" w:hAnchor="page" w:x="1655" w:y="1169"/>
              <w:shd w:val="clear" w:color="auto" w:fill="auto"/>
              <w:spacing w:before="0" w:after="0" w:line="240" w:lineRule="exact"/>
            </w:pPr>
            <w:r>
              <w:rPr>
                <w:rStyle w:val="25"/>
              </w:rPr>
              <w:t>Форма 1 «Форма заявки на участие в конкурсе»</w:t>
            </w:r>
          </w:p>
        </w:tc>
        <w:tc>
          <w:tcPr>
            <w:tcW w:w="1354" w:type="dxa"/>
            <w:tcBorders>
              <w:top w:val="single" w:sz="4" w:space="0" w:color="auto"/>
              <w:left w:val="single" w:sz="4" w:space="0" w:color="auto"/>
              <w:right w:val="single" w:sz="4" w:space="0" w:color="auto"/>
            </w:tcBorders>
            <w:shd w:val="clear" w:color="auto" w:fill="FFFFFF"/>
          </w:tcPr>
          <w:p w:rsidR="003F75EB" w:rsidRDefault="00F37F7F">
            <w:pPr>
              <w:pStyle w:val="20"/>
              <w:framePr w:w="9677" w:h="8534" w:wrap="none" w:vAnchor="page" w:hAnchor="page" w:x="1655" w:y="1169"/>
              <w:shd w:val="clear" w:color="auto" w:fill="auto"/>
              <w:spacing w:before="0" w:after="0" w:line="240" w:lineRule="exact"/>
              <w:jc w:val="center"/>
            </w:pPr>
            <w:r>
              <w:rPr>
                <w:rStyle w:val="25"/>
              </w:rPr>
              <w:t>14</w:t>
            </w:r>
          </w:p>
        </w:tc>
      </w:tr>
      <w:tr w:rsidR="003F75EB">
        <w:trPr>
          <w:trHeight w:hRule="exact" w:val="562"/>
        </w:trPr>
        <w:tc>
          <w:tcPr>
            <w:tcW w:w="648" w:type="dxa"/>
            <w:tcBorders>
              <w:top w:val="single" w:sz="4" w:space="0" w:color="auto"/>
              <w:left w:val="single" w:sz="4" w:space="0" w:color="auto"/>
            </w:tcBorders>
            <w:shd w:val="clear" w:color="auto" w:fill="FFFFFF"/>
          </w:tcPr>
          <w:p w:rsidR="003F75EB" w:rsidRDefault="003F75EB">
            <w:pPr>
              <w:framePr w:w="9677" w:h="8534" w:wrap="none" w:vAnchor="page" w:hAnchor="page" w:x="1655" w:y="1169"/>
              <w:rPr>
                <w:sz w:val="10"/>
                <w:szCs w:val="10"/>
              </w:rPr>
            </w:pPr>
          </w:p>
        </w:tc>
        <w:tc>
          <w:tcPr>
            <w:tcW w:w="7675"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88" w:lineRule="exact"/>
            </w:pPr>
            <w:r>
              <w:rPr>
                <w:rStyle w:val="25"/>
              </w:rPr>
              <w:t>Форма 2 «Форма описи документов, входящих в состав заявки на участие в конкурсе»</w:t>
            </w:r>
          </w:p>
        </w:tc>
        <w:tc>
          <w:tcPr>
            <w:tcW w:w="1354" w:type="dxa"/>
            <w:tcBorders>
              <w:top w:val="single" w:sz="4" w:space="0" w:color="auto"/>
              <w:left w:val="single" w:sz="4" w:space="0" w:color="auto"/>
              <w:right w:val="single" w:sz="4" w:space="0" w:color="auto"/>
            </w:tcBorders>
            <w:shd w:val="clear" w:color="auto" w:fill="FFFFFF"/>
            <w:vAlign w:val="center"/>
          </w:tcPr>
          <w:p w:rsidR="003F75EB" w:rsidRDefault="00F37F7F">
            <w:pPr>
              <w:pStyle w:val="20"/>
              <w:framePr w:w="9677" w:h="8534" w:wrap="none" w:vAnchor="page" w:hAnchor="page" w:x="1655" w:y="1169"/>
              <w:shd w:val="clear" w:color="auto" w:fill="auto"/>
              <w:spacing w:before="0" w:after="0" w:line="240" w:lineRule="exact"/>
              <w:jc w:val="center"/>
            </w:pPr>
            <w:r>
              <w:rPr>
                <w:rStyle w:val="25"/>
              </w:rPr>
              <w:t>16</w:t>
            </w:r>
          </w:p>
        </w:tc>
      </w:tr>
      <w:tr w:rsidR="003F75EB">
        <w:trPr>
          <w:trHeight w:hRule="exact" w:val="288"/>
        </w:trPr>
        <w:tc>
          <w:tcPr>
            <w:tcW w:w="648" w:type="dxa"/>
            <w:tcBorders>
              <w:top w:val="single" w:sz="4" w:space="0" w:color="auto"/>
              <w:left w:val="single" w:sz="4" w:space="0" w:color="auto"/>
            </w:tcBorders>
            <w:shd w:val="clear" w:color="auto" w:fill="FFFFFF"/>
          </w:tcPr>
          <w:p w:rsidR="003F75EB" w:rsidRDefault="003F75EB">
            <w:pPr>
              <w:framePr w:w="9677" w:h="8534" w:wrap="none" w:vAnchor="page" w:hAnchor="page" w:x="1655" w:y="1169"/>
              <w:rPr>
                <w:sz w:val="10"/>
                <w:szCs w:val="10"/>
              </w:rPr>
            </w:pPr>
          </w:p>
        </w:tc>
        <w:tc>
          <w:tcPr>
            <w:tcW w:w="7675"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pPr>
            <w:r>
              <w:rPr>
                <w:rStyle w:val="25"/>
              </w:rPr>
              <w:t>Образец заполнения конверта с заявкой на участие в конкурсе</w:t>
            </w:r>
          </w:p>
        </w:tc>
        <w:tc>
          <w:tcPr>
            <w:tcW w:w="1354" w:type="dxa"/>
            <w:tcBorders>
              <w:top w:val="single" w:sz="4" w:space="0" w:color="auto"/>
              <w:left w:val="single" w:sz="4" w:space="0" w:color="auto"/>
              <w:righ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jc w:val="center"/>
            </w:pPr>
            <w:r>
              <w:rPr>
                <w:rStyle w:val="25"/>
              </w:rPr>
              <w:t>17</w:t>
            </w:r>
          </w:p>
        </w:tc>
      </w:tr>
      <w:tr w:rsidR="003F75EB">
        <w:trPr>
          <w:trHeight w:hRule="exact" w:val="283"/>
        </w:trPr>
        <w:tc>
          <w:tcPr>
            <w:tcW w:w="648"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ind w:left="280"/>
              <w:jc w:val="left"/>
            </w:pPr>
            <w:r>
              <w:rPr>
                <w:rStyle w:val="25"/>
              </w:rPr>
              <w:t>3</w:t>
            </w:r>
          </w:p>
        </w:tc>
        <w:tc>
          <w:tcPr>
            <w:tcW w:w="7675" w:type="dxa"/>
            <w:tcBorders>
              <w:top w:val="single" w:sz="4" w:space="0" w:color="auto"/>
              <w:left w:val="single" w:sz="4" w:space="0" w:color="auto"/>
            </w:tcBorders>
            <w:shd w:val="clear" w:color="auto" w:fill="FFFFFF"/>
            <w:vAlign w:val="bottom"/>
          </w:tcPr>
          <w:p w:rsidR="003F75EB" w:rsidRDefault="00F37F7F">
            <w:pPr>
              <w:pStyle w:val="20"/>
              <w:framePr w:w="9677" w:h="8534" w:wrap="none" w:vAnchor="page" w:hAnchor="page" w:x="1655" w:y="1169"/>
              <w:shd w:val="clear" w:color="auto" w:fill="auto"/>
              <w:spacing w:before="0" w:after="0" w:line="240" w:lineRule="exact"/>
            </w:pPr>
            <w:r>
              <w:rPr>
                <w:rStyle w:val="25"/>
              </w:rPr>
              <w:t>Проект договора</w:t>
            </w:r>
          </w:p>
        </w:tc>
        <w:tc>
          <w:tcPr>
            <w:tcW w:w="1354" w:type="dxa"/>
            <w:tcBorders>
              <w:top w:val="single" w:sz="4" w:space="0" w:color="auto"/>
              <w:left w:val="single" w:sz="4" w:space="0" w:color="auto"/>
              <w:right w:val="single" w:sz="4" w:space="0" w:color="auto"/>
            </w:tcBorders>
            <w:shd w:val="clear" w:color="auto" w:fill="FFFFFF"/>
            <w:vAlign w:val="center"/>
          </w:tcPr>
          <w:p w:rsidR="003F75EB" w:rsidRDefault="00F37F7F">
            <w:pPr>
              <w:pStyle w:val="20"/>
              <w:framePr w:w="9677" w:h="8534" w:wrap="none" w:vAnchor="page" w:hAnchor="page" w:x="1655" w:y="1169"/>
              <w:shd w:val="clear" w:color="auto" w:fill="auto"/>
              <w:spacing w:before="0" w:after="0" w:line="240" w:lineRule="exact"/>
              <w:jc w:val="center"/>
            </w:pPr>
            <w:r>
              <w:rPr>
                <w:rStyle w:val="25"/>
              </w:rPr>
              <w:t>18-22</w:t>
            </w:r>
          </w:p>
        </w:tc>
      </w:tr>
      <w:tr w:rsidR="003F75EB">
        <w:trPr>
          <w:trHeight w:hRule="exact" w:val="283"/>
        </w:trPr>
        <w:tc>
          <w:tcPr>
            <w:tcW w:w="648" w:type="dxa"/>
            <w:tcBorders>
              <w:top w:val="single" w:sz="4" w:space="0" w:color="auto"/>
              <w:left w:val="single" w:sz="4" w:space="0" w:color="auto"/>
            </w:tcBorders>
            <w:shd w:val="clear" w:color="auto" w:fill="FFFFFF"/>
          </w:tcPr>
          <w:p w:rsidR="003F75EB" w:rsidRDefault="003F75EB">
            <w:pPr>
              <w:framePr w:w="9677" w:h="8534" w:wrap="none" w:vAnchor="page" w:hAnchor="page" w:x="1655" w:y="1169"/>
              <w:rPr>
                <w:sz w:val="10"/>
                <w:szCs w:val="10"/>
              </w:rPr>
            </w:pPr>
          </w:p>
        </w:tc>
        <w:tc>
          <w:tcPr>
            <w:tcW w:w="7675" w:type="dxa"/>
            <w:tcBorders>
              <w:top w:val="single" w:sz="4" w:space="0" w:color="auto"/>
              <w:left w:val="single" w:sz="4" w:space="0" w:color="auto"/>
            </w:tcBorders>
            <w:shd w:val="clear" w:color="auto" w:fill="FFFFFF"/>
            <w:vAlign w:val="bottom"/>
          </w:tcPr>
          <w:p w:rsidR="003F75EB" w:rsidRPr="00DE4245" w:rsidRDefault="00F37F7F">
            <w:pPr>
              <w:pStyle w:val="20"/>
              <w:framePr w:w="9677" w:h="8534" w:wrap="none" w:vAnchor="page" w:hAnchor="page" w:x="1655" w:y="1169"/>
              <w:shd w:val="clear" w:color="auto" w:fill="auto"/>
              <w:spacing w:before="0" w:after="0" w:line="240" w:lineRule="exact"/>
            </w:pPr>
            <w:r w:rsidRPr="00DE4245">
              <w:rPr>
                <w:rStyle w:val="25"/>
              </w:rPr>
              <w:t>Приложение к договору №1 "Карта регистрации захоронений"</w:t>
            </w:r>
          </w:p>
        </w:tc>
        <w:tc>
          <w:tcPr>
            <w:tcW w:w="1354" w:type="dxa"/>
            <w:tcBorders>
              <w:top w:val="single" w:sz="4" w:space="0" w:color="auto"/>
              <w:left w:val="single" w:sz="4" w:space="0" w:color="auto"/>
              <w:right w:val="single" w:sz="4" w:space="0" w:color="auto"/>
            </w:tcBorders>
            <w:shd w:val="clear" w:color="auto" w:fill="FFFFFF"/>
            <w:vAlign w:val="bottom"/>
          </w:tcPr>
          <w:p w:rsidR="003F75EB" w:rsidRPr="00DE4245" w:rsidRDefault="00F37F7F">
            <w:pPr>
              <w:pStyle w:val="20"/>
              <w:framePr w:w="9677" w:h="8534" w:wrap="none" w:vAnchor="page" w:hAnchor="page" w:x="1655" w:y="1169"/>
              <w:shd w:val="clear" w:color="auto" w:fill="auto"/>
              <w:spacing w:before="0" w:after="0" w:line="240" w:lineRule="exact"/>
              <w:jc w:val="center"/>
            </w:pPr>
            <w:r w:rsidRPr="00DE4245">
              <w:rPr>
                <w:rStyle w:val="25"/>
              </w:rPr>
              <w:t>23</w:t>
            </w:r>
          </w:p>
        </w:tc>
      </w:tr>
      <w:tr w:rsidR="003F75EB">
        <w:trPr>
          <w:trHeight w:hRule="exact" w:val="312"/>
        </w:trPr>
        <w:tc>
          <w:tcPr>
            <w:tcW w:w="648" w:type="dxa"/>
            <w:tcBorders>
              <w:top w:val="single" w:sz="4" w:space="0" w:color="auto"/>
              <w:left w:val="single" w:sz="4" w:space="0" w:color="auto"/>
              <w:bottom w:val="single" w:sz="4" w:space="0" w:color="auto"/>
            </w:tcBorders>
            <w:shd w:val="clear" w:color="auto" w:fill="FFFFFF"/>
          </w:tcPr>
          <w:p w:rsidR="003F75EB" w:rsidRDefault="003F75EB">
            <w:pPr>
              <w:framePr w:w="9677" w:h="8534" w:wrap="none" w:vAnchor="page" w:hAnchor="page" w:x="1655" w:y="1169"/>
              <w:rPr>
                <w:sz w:val="10"/>
                <w:szCs w:val="10"/>
              </w:rPr>
            </w:pPr>
          </w:p>
        </w:tc>
        <w:tc>
          <w:tcPr>
            <w:tcW w:w="7675" w:type="dxa"/>
            <w:tcBorders>
              <w:top w:val="single" w:sz="4" w:space="0" w:color="auto"/>
              <w:left w:val="single" w:sz="4" w:space="0" w:color="auto"/>
              <w:bottom w:val="single" w:sz="4" w:space="0" w:color="auto"/>
            </w:tcBorders>
            <w:shd w:val="clear" w:color="auto" w:fill="FFFFFF"/>
          </w:tcPr>
          <w:p w:rsidR="003F75EB" w:rsidRDefault="00DE4245">
            <w:pPr>
              <w:pStyle w:val="20"/>
              <w:framePr w:w="9677" w:h="8534" w:wrap="none" w:vAnchor="page" w:hAnchor="page" w:x="1655" w:y="1169"/>
              <w:shd w:val="clear" w:color="auto" w:fill="auto"/>
              <w:spacing w:before="0" w:after="0" w:line="240" w:lineRule="exact"/>
            </w:pPr>
            <w:r>
              <w:rPr>
                <w:rStyle w:val="25"/>
              </w:rPr>
              <w:t>Приложение к договору №2</w:t>
            </w:r>
            <w:r w:rsidR="00F37F7F">
              <w:rPr>
                <w:rStyle w:val="25"/>
              </w:rPr>
              <w:t xml:space="preserve"> "Журнал регистрации"</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F75EB" w:rsidRDefault="00F37F7F">
            <w:pPr>
              <w:pStyle w:val="20"/>
              <w:framePr w:w="9677" w:h="8534" w:wrap="none" w:vAnchor="page" w:hAnchor="page" w:x="1655" w:y="1169"/>
              <w:shd w:val="clear" w:color="auto" w:fill="auto"/>
              <w:spacing w:before="0" w:after="0" w:line="240" w:lineRule="exact"/>
              <w:jc w:val="center"/>
            </w:pPr>
            <w:r>
              <w:rPr>
                <w:rStyle w:val="25"/>
              </w:rPr>
              <w:t>2</w:t>
            </w:r>
            <w:r w:rsidR="002263B0">
              <w:rPr>
                <w:rStyle w:val="25"/>
              </w:rPr>
              <w:t>3</w:t>
            </w:r>
          </w:p>
        </w:tc>
      </w:tr>
    </w:tbl>
    <w:p w:rsidR="003F75EB" w:rsidRDefault="003F75EB">
      <w:pPr>
        <w:rPr>
          <w:sz w:val="2"/>
          <w:szCs w:val="2"/>
        </w:rPr>
        <w:sectPr w:rsidR="003F75EB">
          <w:pgSz w:w="11900" w:h="16840"/>
          <w:pgMar w:top="360" w:right="360" w:bottom="360" w:left="360" w:header="0" w:footer="3" w:gutter="0"/>
          <w:cols w:space="720"/>
          <w:noEndnote/>
          <w:docGrid w:linePitch="360"/>
        </w:sectPr>
      </w:pPr>
    </w:p>
    <w:p w:rsidR="003F75EB" w:rsidRDefault="00F37F7F" w:rsidP="000668C4">
      <w:pPr>
        <w:pStyle w:val="32"/>
        <w:framePr w:w="9706" w:h="14236" w:hRule="exact" w:wrap="none" w:vAnchor="page" w:hAnchor="page" w:x="1546" w:y="1591"/>
        <w:numPr>
          <w:ilvl w:val="0"/>
          <w:numId w:val="1"/>
        </w:numPr>
        <w:shd w:val="clear" w:color="auto" w:fill="auto"/>
        <w:tabs>
          <w:tab w:val="left" w:pos="1099"/>
        </w:tabs>
        <w:ind w:left="160" w:firstLine="600"/>
      </w:pPr>
      <w:bookmarkStart w:id="0" w:name="bookmark0"/>
      <w:r>
        <w:lastRenderedPageBreak/>
        <w:t>Общие положения</w:t>
      </w:r>
      <w:bookmarkEnd w:id="0"/>
    </w:p>
    <w:p w:rsidR="003F75EB" w:rsidRDefault="00F37F7F" w:rsidP="000668C4">
      <w:pPr>
        <w:pStyle w:val="20"/>
        <w:framePr w:w="9706" w:h="14236" w:hRule="exact" w:wrap="none" w:vAnchor="page" w:hAnchor="page" w:x="1546" w:y="1591"/>
        <w:shd w:val="clear" w:color="auto" w:fill="auto"/>
        <w:spacing w:before="0" w:after="0" w:line="274" w:lineRule="exact"/>
        <w:ind w:left="160" w:right="240" w:firstLine="600"/>
      </w:pPr>
      <w:proofErr w:type="gramStart"/>
      <w:r>
        <w:t>Настоящая конкурсная документация определяет порядок проведения конкурса 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умерших, не имеющих супруга, близких родственников, иных родственников либо законного представителя умершего и на оказание услуг по транспортировке тела (останков) умершего (погибшего), безродного, невостребованного, а также умершего (погибшего), личность которого не установлена, от места обнаружения</w:t>
      </w:r>
      <w:proofErr w:type="gramEnd"/>
      <w:r>
        <w:t xml:space="preserve"> в морг или до учреждения судебно-медицинской экспертизы.</w:t>
      </w:r>
    </w:p>
    <w:p w:rsidR="003F75EB" w:rsidRDefault="00F37F7F" w:rsidP="000668C4">
      <w:pPr>
        <w:pStyle w:val="20"/>
        <w:framePr w:w="9706" w:h="14236" w:hRule="exact" w:wrap="none" w:vAnchor="page" w:hAnchor="page" w:x="1546" w:y="1591"/>
        <w:shd w:val="clear" w:color="auto" w:fill="auto"/>
        <w:spacing w:before="0" w:after="0" w:line="274" w:lineRule="exact"/>
        <w:ind w:left="160" w:right="240" w:firstLine="700"/>
      </w:pPr>
      <w:proofErr w:type="gramStart"/>
      <w:r>
        <w:rPr>
          <w:rStyle w:val="26"/>
        </w:rPr>
        <w:t xml:space="preserve">Конкурс </w:t>
      </w:r>
      <w:r>
        <w:t>- 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умерших, не имеющих супруга, близких родственников, иных родственников либо законного представителя умершего и на оказание услуг по транспортировке тела (останков) умершего (погибшего), безродного, невостребованного, а также умершего (погибшего), личность которого не установлена, от места обнаружения в морг или до места судебно-медицинской экспертизы.</w:t>
      </w:r>
      <w:proofErr w:type="gramEnd"/>
    </w:p>
    <w:p w:rsidR="003F75EB" w:rsidRDefault="00F37F7F" w:rsidP="000668C4">
      <w:pPr>
        <w:pStyle w:val="20"/>
        <w:framePr w:w="9706" w:h="14236" w:hRule="exact" w:wrap="none" w:vAnchor="page" w:hAnchor="page" w:x="1546" w:y="1591"/>
        <w:shd w:val="clear" w:color="auto" w:fill="auto"/>
        <w:spacing w:before="0" w:after="0" w:line="274" w:lineRule="exact"/>
        <w:ind w:left="160" w:right="240" w:firstLine="700"/>
      </w:pPr>
      <w:proofErr w:type="gramStart"/>
      <w:r>
        <w:rPr>
          <w:rStyle w:val="26"/>
        </w:rPr>
        <w:t xml:space="preserve">Конкурсная документация </w:t>
      </w:r>
      <w:r>
        <w:t>- документация, разработанная и утвержденная организатором конкурса, содержащая требования к условиям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умерших, не имеющих супруга, близких родственников, иных родственников либо законного представителя умершего и на оказание услуг по транспортировке тела (останков) тела умершего (погибшего), безродного, невостребованного, а также умершего (погибшего), личность которого</w:t>
      </w:r>
      <w:proofErr w:type="gramEnd"/>
      <w:r>
        <w:t xml:space="preserve"> не </w:t>
      </w:r>
      <w:proofErr w:type="gramStart"/>
      <w:r>
        <w:t>установлена</w:t>
      </w:r>
      <w:proofErr w:type="gramEnd"/>
      <w:r>
        <w:t>, от места обнаружения в морг или до места судебно-медицинской экспертизы, порядок подачи, отзыва и рассмотрения заявок на участие в конкурсе, критерии и порядок оценки и сопоставления заявок на участие в конкурсе.</w:t>
      </w:r>
    </w:p>
    <w:p w:rsidR="003F75EB" w:rsidRDefault="00F37F7F" w:rsidP="000668C4">
      <w:pPr>
        <w:pStyle w:val="20"/>
        <w:framePr w:w="9706" w:h="14236" w:hRule="exact" w:wrap="none" w:vAnchor="page" w:hAnchor="page" w:x="1546" w:y="1591"/>
        <w:shd w:val="clear" w:color="auto" w:fill="auto"/>
        <w:spacing w:before="0" w:after="0" w:line="274" w:lineRule="exact"/>
        <w:ind w:left="160" w:right="240" w:firstLine="600"/>
      </w:pPr>
      <w:proofErr w:type="gramStart"/>
      <w:r>
        <w:rPr>
          <w:rStyle w:val="26"/>
        </w:rPr>
        <w:t>Участник</w:t>
      </w:r>
      <w:proofErr w:type="gramEnd"/>
      <w:r>
        <w:rPr>
          <w:rStyle w:val="26"/>
        </w:rPr>
        <w:t xml:space="preserve"> подающий заявку </w:t>
      </w:r>
      <w:r>
        <w:t>- любой хозяйствующий субъект, независимо от организационно-правовой формы, формы собственности, места нахождения или индивидуальный предприниматель, подавший заявку на участие в конкурсе.</w:t>
      </w:r>
    </w:p>
    <w:p w:rsidR="003F75EB" w:rsidRDefault="00F37F7F" w:rsidP="000668C4">
      <w:pPr>
        <w:pStyle w:val="20"/>
        <w:framePr w:w="9706" w:h="14236" w:hRule="exact" w:wrap="none" w:vAnchor="page" w:hAnchor="page" w:x="1546" w:y="1591"/>
        <w:shd w:val="clear" w:color="auto" w:fill="auto"/>
        <w:spacing w:before="0" w:after="0" w:line="274" w:lineRule="exact"/>
        <w:ind w:left="160" w:right="240" w:firstLine="700"/>
      </w:pPr>
      <w:r>
        <w:rPr>
          <w:rStyle w:val="26"/>
        </w:rPr>
        <w:t xml:space="preserve">Заявка на участие в конкурсе </w:t>
      </w:r>
      <w:r>
        <w:t>- предложение участника, содержащее сведения и документы, предусмотренные конкурсной документацией, поданная в срок и по форме, установленной конкурсной документацией.</w:t>
      </w:r>
    </w:p>
    <w:p w:rsidR="003F75EB" w:rsidRDefault="00F37F7F" w:rsidP="000668C4">
      <w:pPr>
        <w:pStyle w:val="20"/>
        <w:framePr w:w="9706" w:h="14236" w:hRule="exact" w:wrap="none" w:vAnchor="page" w:hAnchor="page" w:x="1546" w:y="1591"/>
        <w:shd w:val="clear" w:color="auto" w:fill="auto"/>
        <w:spacing w:before="0" w:after="240" w:line="274" w:lineRule="exact"/>
        <w:ind w:left="160" w:right="240" w:firstLine="700"/>
      </w:pPr>
      <w:r>
        <w:rPr>
          <w:rStyle w:val="26"/>
        </w:rPr>
        <w:t xml:space="preserve">Специализированная служба по вопросам похоронного дела </w:t>
      </w:r>
      <w:r>
        <w:t>- хозяйствующий субъект (организация, индивидуальный предприниматель), на которую правовым актом возложены полномочия специализированной службы по вопросам похоронного дела, деятельность которой направлена на оказание ритуальных услуг в соответствии с требованиями ст. 9,12, 25 Федерального закона «О погребении и похоронном деле».</w:t>
      </w:r>
    </w:p>
    <w:p w:rsidR="003F75EB" w:rsidRDefault="00F37F7F" w:rsidP="000668C4">
      <w:pPr>
        <w:pStyle w:val="32"/>
        <w:framePr w:w="9706" w:h="14236" w:hRule="exact" w:wrap="none" w:vAnchor="page" w:hAnchor="page" w:x="1546" w:y="1591"/>
        <w:numPr>
          <w:ilvl w:val="0"/>
          <w:numId w:val="1"/>
        </w:numPr>
        <w:shd w:val="clear" w:color="auto" w:fill="auto"/>
        <w:tabs>
          <w:tab w:val="left" w:pos="1168"/>
        </w:tabs>
        <w:ind w:left="160" w:firstLine="700"/>
      </w:pPr>
      <w:bookmarkStart w:id="1" w:name="bookmark1"/>
      <w:r>
        <w:t>Законодательное регулирование</w:t>
      </w:r>
      <w:bookmarkEnd w:id="1"/>
    </w:p>
    <w:p w:rsidR="003F75EB" w:rsidRDefault="00F37F7F" w:rsidP="000668C4">
      <w:pPr>
        <w:pStyle w:val="20"/>
        <w:framePr w:w="9706" w:h="14236" w:hRule="exact" w:wrap="none" w:vAnchor="page" w:hAnchor="page" w:x="1546" w:y="1591"/>
        <w:shd w:val="clear" w:color="auto" w:fill="auto"/>
        <w:spacing w:before="0" w:after="240" w:line="274" w:lineRule="exact"/>
        <w:ind w:left="160" w:right="360" w:firstLine="700"/>
      </w:pPr>
      <w:r>
        <w:t>Настоящая конкурсная документация подготовлена в соответствии с Федеральным закон</w:t>
      </w:r>
      <w:r w:rsidR="00BE4C8E">
        <w:t>о</w:t>
      </w:r>
      <w:r>
        <w:t>м от 12.01.1996 № 8-ФЗ «О погребении и похоронном деле», а также иными нормативными правовыми актами.</w:t>
      </w:r>
    </w:p>
    <w:p w:rsidR="003F75EB" w:rsidRDefault="00F37F7F" w:rsidP="000668C4">
      <w:pPr>
        <w:pStyle w:val="32"/>
        <w:framePr w:w="9706" w:h="14236" w:hRule="exact" w:wrap="none" w:vAnchor="page" w:hAnchor="page" w:x="1546" w:y="1591"/>
        <w:numPr>
          <w:ilvl w:val="0"/>
          <w:numId w:val="1"/>
        </w:numPr>
        <w:shd w:val="clear" w:color="auto" w:fill="auto"/>
        <w:tabs>
          <w:tab w:val="left" w:pos="1168"/>
        </w:tabs>
        <w:ind w:left="160" w:firstLine="700"/>
      </w:pPr>
      <w:bookmarkStart w:id="2" w:name="bookmark2"/>
      <w:r>
        <w:t>Требования к участникам</w:t>
      </w:r>
      <w:r w:rsidR="00F732C7">
        <w:t>,</w:t>
      </w:r>
      <w:r>
        <w:t xml:space="preserve"> подающим заявки</w:t>
      </w:r>
      <w:bookmarkEnd w:id="2"/>
    </w:p>
    <w:p w:rsidR="003F75EB" w:rsidRDefault="00F37F7F" w:rsidP="000668C4">
      <w:pPr>
        <w:pStyle w:val="20"/>
        <w:framePr w:w="9706" w:h="14236" w:hRule="exact" w:wrap="none" w:vAnchor="page" w:hAnchor="page" w:x="1546" w:y="1591"/>
        <w:shd w:val="clear" w:color="auto" w:fill="auto"/>
        <w:spacing w:before="0" w:after="0" w:line="274" w:lineRule="exact"/>
        <w:ind w:left="160" w:right="240" w:firstLine="700"/>
      </w:pPr>
      <w:r>
        <w:t>При размещении заявки устанавливаются следующие обязательные требования к участникам размещения заявки:</w:t>
      </w:r>
    </w:p>
    <w:p w:rsidR="003F75EB" w:rsidRDefault="00F37F7F" w:rsidP="000668C4">
      <w:pPr>
        <w:pStyle w:val="20"/>
        <w:framePr w:w="9706" w:h="14236" w:hRule="exact" w:wrap="none" w:vAnchor="page" w:hAnchor="page" w:x="1546" w:y="1591"/>
        <w:numPr>
          <w:ilvl w:val="0"/>
          <w:numId w:val="2"/>
        </w:numPr>
        <w:shd w:val="clear" w:color="auto" w:fill="auto"/>
        <w:tabs>
          <w:tab w:val="left" w:pos="1183"/>
        </w:tabs>
        <w:spacing w:before="0" w:after="0" w:line="274" w:lineRule="exact"/>
        <w:ind w:left="160" w:right="240" w:firstLine="700"/>
      </w:pPr>
      <w: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оказание услуг, являющихся предметом конкурса;</w:t>
      </w:r>
    </w:p>
    <w:p w:rsidR="003F75EB" w:rsidRDefault="000668C4" w:rsidP="000668C4">
      <w:pPr>
        <w:pStyle w:val="20"/>
        <w:framePr w:w="9706" w:h="14236" w:hRule="exact" w:wrap="none" w:vAnchor="page" w:hAnchor="page" w:x="1546" w:y="1591"/>
        <w:numPr>
          <w:ilvl w:val="0"/>
          <w:numId w:val="2"/>
        </w:numPr>
        <w:shd w:val="clear" w:color="auto" w:fill="auto"/>
        <w:tabs>
          <w:tab w:val="left" w:pos="1188"/>
        </w:tabs>
        <w:spacing w:before="0" w:after="0" w:line="274" w:lineRule="exact"/>
        <w:ind w:left="160" w:right="240" w:firstLine="700"/>
      </w:pPr>
      <w:r>
        <w:t>отсутствие процедуры</w:t>
      </w:r>
      <w:r w:rsidR="00F37F7F">
        <w:t xml:space="preserve"> ликвидации участника и отсутствие решения арбитражного суда о признании участника банкротом и об открытии конкурсного производства;</w:t>
      </w:r>
    </w:p>
    <w:p w:rsidR="003F75EB" w:rsidRDefault="00F37F7F">
      <w:pPr>
        <w:pStyle w:val="a5"/>
        <w:framePr w:wrap="none" w:vAnchor="page" w:hAnchor="page" w:x="10802" w:y="15709"/>
        <w:shd w:val="clear" w:color="auto" w:fill="auto"/>
        <w:spacing w:line="240" w:lineRule="exact"/>
      </w:pPr>
      <w:r>
        <w:t>3</w:t>
      </w:r>
    </w:p>
    <w:p w:rsidR="003F75EB" w:rsidRDefault="003F75EB">
      <w:pPr>
        <w:rPr>
          <w:sz w:val="2"/>
          <w:szCs w:val="2"/>
        </w:rPr>
        <w:sectPr w:rsidR="003F75EB">
          <w:pgSz w:w="11900" w:h="16840"/>
          <w:pgMar w:top="360" w:right="360" w:bottom="360" w:left="360" w:header="0" w:footer="3" w:gutter="0"/>
          <w:cols w:space="720"/>
          <w:noEndnote/>
          <w:docGrid w:linePitch="360"/>
        </w:sectPr>
      </w:pPr>
    </w:p>
    <w:p w:rsidR="003F75EB" w:rsidRDefault="000668C4">
      <w:pPr>
        <w:pStyle w:val="20"/>
        <w:framePr w:w="9677" w:h="14338" w:hRule="exact" w:wrap="none" w:vAnchor="page" w:hAnchor="page" w:x="1528" w:y="1060"/>
        <w:numPr>
          <w:ilvl w:val="0"/>
          <w:numId w:val="2"/>
        </w:numPr>
        <w:shd w:val="clear" w:color="auto" w:fill="auto"/>
        <w:tabs>
          <w:tab w:val="left" w:pos="1281"/>
        </w:tabs>
        <w:spacing w:before="0" w:after="0" w:line="274" w:lineRule="exact"/>
        <w:ind w:left="200" w:right="200" w:firstLine="700"/>
      </w:pPr>
      <w:r>
        <w:lastRenderedPageBreak/>
        <w:t xml:space="preserve">отсутствие </w:t>
      </w:r>
      <w:proofErr w:type="gramStart"/>
      <w:r>
        <w:t>процедуры приостановления</w:t>
      </w:r>
      <w:r w:rsidR="00F37F7F">
        <w:t xml:space="preserve"> деятельности участника размещения заявки</w:t>
      </w:r>
      <w:proofErr w:type="gramEnd"/>
      <w:r w:rsidR="00F37F7F">
        <w:t xml:space="preserve"> в порядке, предусмотренном Кодексом Российской Федерации об административных правонарушениях, на день подачи заявки на участие в конкурсе;</w:t>
      </w:r>
    </w:p>
    <w:p w:rsidR="003F75EB" w:rsidRDefault="00F37F7F">
      <w:pPr>
        <w:pStyle w:val="20"/>
        <w:framePr w:w="9677" w:h="14338" w:hRule="exact" w:wrap="none" w:vAnchor="page" w:hAnchor="page" w:x="1528" w:y="1060"/>
        <w:numPr>
          <w:ilvl w:val="0"/>
          <w:numId w:val="2"/>
        </w:numPr>
        <w:shd w:val="clear" w:color="auto" w:fill="auto"/>
        <w:tabs>
          <w:tab w:val="left" w:pos="1233"/>
        </w:tabs>
        <w:spacing w:before="0" w:after="180" w:line="274" w:lineRule="exact"/>
        <w:ind w:left="200" w:right="200" w:firstLine="700"/>
      </w:pPr>
      <w: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t>стоимости активов участника размещения заявки</w:t>
      </w:r>
      <w:proofErr w:type="gramEnd"/>
      <w:r>
        <w:t xml:space="preserve">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F75EB" w:rsidRDefault="00F37F7F">
      <w:pPr>
        <w:pStyle w:val="32"/>
        <w:framePr w:w="9677" w:h="14338" w:hRule="exact" w:wrap="none" w:vAnchor="page" w:hAnchor="page" w:x="1528" w:y="1060"/>
        <w:numPr>
          <w:ilvl w:val="0"/>
          <w:numId w:val="1"/>
        </w:numPr>
        <w:shd w:val="clear" w:color="auto" w:fill="auto"/>
        <w:tabs>
          <w:tab w:val="left" w:pos="1208"/>
        </w:tabs>
        <w:ind w:left="200" w:firstLine="700"/>
      </w:pPr>
      <w:bookmarkStart w:id="3" w:name="bookmark3"/>
      <w:r>
        <w:t>Порядок подачи заявок на участие в конкурсе.</w:t>
      </w:r>
      <w:bookmarkEnd w:id="3"/>
    </w:p>
    <w:p w:rsidR="003F75EB" w:rsidRDefault="00F37F7F">
      <w:pPr>
        <w:pStyle w:val="20"/>
        <w:framePr w:w="9677" w:h="14338" w:hRule="exact" w:wrap="none" w:vAnchor="page" w:hAnchor="page" w:x="1528" w:y="1060"/>
        <w:numPr>
          <w:ilvl w:val="1"/>
          <w:numId w:val="1"/>
        </w:numPr>
        <w:shd w:val="clear" w:color="auto" w:fill="auto"/>
        <w:tabs>
          <w:tab w:val="left" w:pos="1381"/>
        </w:tabs>
        <w:spacing w:before="0" w:after="0" w:line="274" w:lineRule="exact"/>
        <w:ind w:left="200" w:firstLine="700"/>
      </w:pPr>
      <w:r>
        <w:t>Участник подает заявку на участие в конкурсе в письменной форме.</w:t>
      </w:r>
    </w:p>
    <w:p w:rsidR="003F75EB" w:rsidRDefault="00F37F7F">
      <w:pPr>
        <w:pStyle w:val="20"/>
        <w:framePr w:w="9677" w:h="14338" w:hRule="exact" w:wrap="none" w:vAnchor="page" w:hAnchor="page" w:x="1528" w:y="1060"/>
        <w:numPr>
          <w:ilvl w:val="1"/>
          <w:numId w:val="1"/>
        </w:numPr>
        <w:shd w:val="clear" w:color="auto" w:fill="auto"/>
        <w:tabs>
          <w:tab w:val="left" w:pos="1381"/>
        </w:tabs>
        <w:spacing w:before="0" w:after="0" w:line="274" w:lineRule="exact"/>
        <w:ind w:left="200" w:firstLine="700"/>
      </w:pPr>
      <w:r>
        <w:t>Участник вправе подать только одну заявку на участие в конкурсе.</w:t>
      </w:r>
    </w:p>
    <w:p w:rsidR="003F75EB" w:rsidRDefault="00F37F7F">
      <w:pPr>
        <w:pStyle w:val="20"/>
        <w:framePr w:w="9677" w:h="14338" w:hRule="exact" w:wrap="none" w:vAnchor="page" w:hAnchor="page" w:x="1528" w:y="1060"/>
        <w:numPr>
          <w:ilvl w:val="1"/>
          <w:numId w:val="1"/>
        </w:numPr>
        <w:shd w:val="clear" w:color="auto" w:fill="auto"/>
        <w:tabs>
          <w:tab w:val="left" w:pos="1429"/>
        </w:tabs>
        <w:spacing w:before="0" w:after="0" w:line="274" w:lineRule="exact"/>
        <w:ind w:left="200" w:right="200" w:firstLine="700"/>
      </w:pPr>
      <w:r>
        <w:t>Датой начала срока подачи заявок на участие в конкурсе является день опубликования на официальном сайте Администрации муниципального образования «</w:t>
      </w:r>
      <w:proofErr w:type="spellStart"/>
      <w:r w:rsidR="000668C4">
        <w:t>Гагаринский</w:t>
      </w:r>
      <w:proofErr w:type="spellEnd"/>
      <w:r>
        <w:t xml:space="preserve"> район» Смоленской области извещения о проведении данного конкурса.</w:t>
      </w:r>
    </w:p>
    <w:p w:rsidR="003F75EB" w:rsidRDefault="00F37F7F">
      <w:pPr>
        <w:pStyle w:val="20"/>
        <w:framePr w:w="9677" w:h="14338" w:hRule="exact" w:wrap="none" w:vAnchor="page" w:hAnchor="page" w:x="1528" w:y="1060"/>
        <w:numPr>
          <w:ilvl w:val="1"/>
          <w:numId w:val="1"/>
        </w:numPr>
        <w:shd w:val="clear" w:color="auto" w:fill="auto"/>
        <w:tabs>
          <w:tab w:val="left" w:pos="1391"/>
        </w:tabs>
        <w:spacing w:before="0" w:after="0" w:line="274" w:lineRule="exact"/>
        <w:ind w:left="200" w:right="200" w:firstLine="700"/>
      </w:pPr>
      <w:r>
        <w:t>Прием заявок на участие в конкурсе прекращается в день вскрытия конвертов с такими заявками.</w:t>
      </w:r>
    </w:p>
    <w:p w:rsidR="003F75EB" w:rsidRDefault="00F37F7F">
      <w:pPr>
        <w:pStyle w:val="20"/>
        <w:framePr w:w="9677" w:h="14338" w:hRule="exact" w:wrap="none" w:vAnchor="page" w:hAnchor="page" w:x="1528" w:y="1060"/>
        <w:numPr>
          <w:ilvl w:val="1"/>
          <w:numId w:val="1"/>
        </w:numPr>
        <w:shd w:val="clear" w:color="auto" w:fill="auto"/>
        <w:tabs>
          <w:tab w:val="left" w:pos="1396"/>
        </w:tabs>
        <w:spacing w:before="0" w:after="0" w:line="274" w:lineRule="exact"/>
        <w:ind w:left="200" w:right="200" w:firstLine="700"/>
      </w:pPr>
      <w:r>
        <w:t>Каждый конверт с заявкой на участие в конкурсе, поступивший в срок, указанный в конкурсной документации, регистрируется заказчиком. По требованию участника размещения заказа,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3F75EB" w:rsidRDefault="00F37F7F">
      <w:pPr>
        <w:pStyle w:val="32"/>
        <w:framePr w:w="9677" w:h="14338" w:hRule="exact" w:wrap="none" w:vAnchor="page" w:hAnchor="page" w:x="1528" w:y="1060"/>
        <w:numPr>
          <w:ilvl w:val="0"/>
          <w:numId w:val="1"/>
        </w:numPr>
        <w:shd w:val="clear" w:color="auto" w:fill="auto"/>
        <w:tabs>
          <w:tab w:val="left" w:pos="1161"/>
        </w:tabs>
        <w:ind w:left="200" w:right="200" w:firstLine="700"/>
      </w:pPr>
      <w:bookmarkStart w:id="4" w:name="bookmark4"/>
      <w:r>
        <w:t>Требования к содержанию, форме, оформлению и составу заявки на участие в конкурсе и инструкция по ее заполнению.</w:t>
      </w:r>
      <w:bookmarkEnd w:id="4"/>
    </w:p>
    <w:p w:rsidR="003F75EB" w:rsidRDefault="00F37F7F">
      <w:pPr>
        <w:pStyle w:val="20"/>
        <w:framePr w:w="9677" w:h="14338" w:hRule="exact" w:wrap="none" w:vAnchor="page" w:hAnchor="page" w:x="1528" w:y="1060"/>
        <w:numPr>
          <w:ilvl w:val="1"/>
          <w:numId w:val="1"/>
        </w:numPr>
        <w:shd w:val="clear" w:color="auto" w:fill="auto"/>
        <w:tabs>
          <w:tab w:val="left" w:pos="1386"/>
        </w:tabs>
        <w:spacing w:before="0" w:after="0" w:line="274" w:lineRule="exact"/>
        <w:ind w:left="200" w:right="200" w:firstLine="700"/>
      </w:pPr>
      <w:r>
        <w:t>Участник подает заявку на участие в конкурсе в письменной форме</w:t>
      </w:r>
      <w:r w:rsidR="00B834FF">
        <w:t>,</w:t>
      </w:r>
      <w:r>
        <w:t xml:space="preserve"> в запечатанном конверте по Форме 1, установленной в Приложении 2 к конкурсной документации, с учетом требований к оформлению, изложенных в настоящей инструкции.</w:t>
      </w:r>
    </w:p>
    <w:p w:rsidR="003F75EB" w:rsidRDefault="00F37F7F">
      <w:pPr>
        <w:pStyle w:val="20"/>
        <w:framePr w:w="9677" w:h="14338" w:hRule="exact" w:wrap="none" w:vAnchor="page" w:hAnchor="page" w:x="1528" w:y="1060"/>
        <w:numPr>
          <w:ilvl w:val="1"/>
          <w:numId w:val="1"/>
        </w:numPr>
        <w:shd w:val="clear" w:color="auto" w:fill="auto"/>
        <w:tabs>
          <w:tab w:val="left" w:pos="1396"/>
        </w:tabs>
        <w:spacing w:before="0" w:after="0" w:line="274" w:lineRule="exact"/>
        <w:ind w:left="200" w:right="200" w:firstLine="700"/>
      </w:pPr>
      <w:r>
        <w:t>Заявка на участие в конкурсе должна быть заполнена по всем пунктам, предусмотренным Формой 1, установленной в Приложении 2 к конкурсной документации, подписана участником размещения заявки или лицом, уполномоченным таким участником размещения заявки и заверена печатью.</w:t>
      </w:r>
    </w:p>
    <w:p w:rsidR="003F75EB" w:rsidRDefault="00F37F7F">
      <w:pPr>
        <w:pStyle w:val="20"/>
        <w:framePr w:w="9677" w:h="14338" w:hRule="exact" w:wrap="none" w:vAnchor="page" w:hAnchor="page" w:x="1528" w:y="1060"/>
        <w:numPr>
          <w:ilvl w:val="1"/>
          <w:numId w:val="1"/>
        </w:numPr>
        <w:shd w:val="clear" w:color="auto" w:fill="auto"/>
        <w:tabs>
          <w:tab w:val="left" w:pos="1391"/>
        </w:tabs>
        <w:spacing w:before="0" w:after="0" w:line="274" w:lineRule="exact"/>
        <w:ind w:left="200" w:right="200" w:firstLine="700"/>
      </w:pPr>
      <w:r>
        <w:t>Сведения, содержащиеся в заявках участников размещения заявки, не должны допускать двусмысленных толкований.</w:t>
      </w:r>
    </w:p>
    <w:p w:rsidR="003F75EB" w:rsidRDefault="00F37F7F">
      <w:pPr>
        <w:pStyle w:val="20"/>
        <w:framePr w:w="9677" w:h="14338" w:hRule="exact" w:wrap="none" w:vAnchor="page" w:hAnchor="page" w:x="1528" w:y="1060"/>
        <w:numPr>
          <w:ilvl w:val="1"/>
          <w:numId w:val="1"/>
        </w:numPr>
        <w:shd w:val="clear" w:color="auto" w:fill="auto"/>
        <w:tabs>
          <w:tab w:val="left" w:pos="1391"/>
        </w:tabs>
        <w:spacing w:before="0" w:after="0" w:line="274" w:lineRule="exact"/>
        <w:ind w:left="200" w:right="200" w:firstLine="700"/>
      </w:pPr>
      <w:r>
        <w:t>Документы и их копии должны быть читаемыми. Подчистки и исправления в представляемых документах не допускаются.</w:t>
      </w:r>
    </w:p>
    <w:p w:rsidR="003F75EB" w:rsidRDefault="00F37F7F">
      <w:pPr>
        <w:pStyle w:val="20"/>
        <w:framePr w:w="9677" w:h="14338" w:hRule="exact" w:wrap="none" w:vAnchor="page" w:hAnchor="page" w:x="1528" w:y="1060"/>
        <w:numPr>
          <w:ilvl w:val="1"/>
          <w:numId w:val="1"/>
        </w:numPr>
        <w:shd w:val="clear" w:color="auto" w:fill="auto"/>
        <w:tabs>
          <w:tab w:val="left" w:pos="1386"/>
        </w:tabs>
        <w:spacing w:before="0" w:after="0" w:line="274" w:lineRule="exact"/>
        <w:ind w:left="200" w:right="200" w:firstLine="700"/>
      </w:pPr>
      <w:r>
        <w:t>Все документы, входящие в состав заявки на участие в конкурсе, должны быть составлены на русском языке.</w:t>
      </w:r>
    </w:p>
    <w:p w:rsidR="003F75EB" w:rsidRDefault="00F37F7F">
      <w:pPr>
        <w:pStyle w:val="20"/>
        <w:framePr w:w="9677" w:h="14338" w:hRule="exact" w:wrap="none" w:vAnchor="page" w:hAnchor="page" w:x="1528" w:y="1060"/>
        <w:numPr>
          <w:ilvl w:val="1"/>
          <w:numId w:val="1"/>
        </w:numPr>
        <w:shd w:val="clear" w:color="auto" w:fill="auto"/>
        <w:tabs>
          <w:tab w:val="left" w:pos="1218"/>
        </w:tabs>
        <w:spacing w:before="0" w:after="0" w:line="274" w:lineRule="exact"/>
        <w:ind w:left="200" w:right="200" w:firstLine="540"/>
      </w:pPr>
      <w:r>
        <w:t>Участник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Участник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3F75EB" w:rsidRDefault="00F37F7F">
      <w:pPr>
        <w:pStyle w:val="20"/>
        <w:framePr w:w="9677" w:h="14338" w:hRule="exact" w:wrap="none" w:vAnchor="page" w:hAnchor="page" w:x="1528" w:y="1060"/>
        <w:numPr>
          <w:ilvl w:val="1"/>
          <w:numId w:val="1"/>
        </w:numPr>
        <w:shd w:val="clear" w:color="auto" w:fill="auto"/>
        <w:tabs>
          <w:tab w:val="left" w:pos="1429"/>
        </w:tabs>
        <w:spacing w:before="0" w:after="0" w:line="274" w:lineRule="exact"/>
        <w:ind w:left="200" w:right="200" w:firstLine="700"/>
      </w:pPr>
      <w:r>
        <w:t>Все листы заявки на участие в конкурсе должны быть прошиты и пронумерованы. Заявка на участие в конкурсе должны содержать опись входящих в их состав документов, быть скреплены печатью участника размещения заявки (для юридических лиц) и подписаны участником подающим заявку или лицом, уполномоченным таким участником. Соблюдение участником подающим заявку</w:t>
      </w:r>
    </w:p>
    <w:p w:rsidR="003F75EB" w:rsidRDefault="00F37F7F">
      <w:pPr>
        <w:pStyle w:val="a5"/>
        <w:framePr w:wrap="none" w:vAnchor="page" w:hAnchor="page" w:x="10845" w:y="15709"/>
        <w:shd w:val="clear" w:color="auto" w:fill="auto"/>
        <w:spacing w:line="240" w:lineRule="exact"/>
      </w:pPr>
      <w:r>
        <w:t>4</w:t>
      </w:r>
    </w:p>
    <w:p w:rsidR="003F75EB" w:rsidRDefault="003F75EB">
      <w:pPr>
        <w:rPr>
          <w:sz w:val="2"/>
          <w:szCs w:val="2"/>
        </w:rPr>
        <w:sectPr w:rsidR="003F75EB">
          <w:pgSz w:w="11900" w:h="16840"/>
          <w:pgMar w:top="360" w:right="360" w:bottom="360" w:left="360" w:header="0" w:footer="3" w:gutter="0"/>
          <w:cols w:space="720"/>
          <w:noEndnote/>
          <w:docGrid w:linePitch="360"/>
        </w:sectPr>
      </w:pPr>
    </w:p>
    <w:p w:rsidR="003F75EB" w:rsidRDefault="00F37F7F">
      <w:pPr>
        <w:pStyle w:val="20"/>
        <w:framePr w:w="9677" w:h="14421" w:hRule="exact" w:wrap="none" w:vAnchor="page" w:hAnchor="page" w:x="1528" w:y="1066"/>
        <w:shd w:val="clear" w:color="auto" w:fill="auto"/>
        <w:tabs>
          <w:tab w:val="left" w:pos="1429"/>
        </w:tabs>
        <w:spacing w:before="0" w:after="236" w:line="278" w:lineRule="exact"/>
        <w:ind w:left="200" w:right="200"/>
      </w:pPr>
      <w:r>
        <w:lastRenderedPageBreak/>
        <w:t>указанных требований означает, что все документы и сведения, входящие в состав заявки на участие в конкурсе</w:t>
      </w:r>
      <w:proofErr w:type="gramStart"/>
      <w:r>
        <w:t xml:space="preserve"> ,</w:t>
      </w:r>
      <w:proofErr w:type="gramEnd"/>
      <w:r>
        <w:t xml:space="preserve"> поданы от имени участника, а также подтверждает подлинность и достоверность представленных в составе заявки на участие в конкурсе документов и сведений.</w:t>
      </w:r>
    </w:p>
    <w:p w:rsidR="003F75EB" w:rsidRDefault="00F37F7F">
      <w:pPr>
        <w:pStyle w:val="32"/>
        <w:framePr w:w="9677" w:h="14421" w:hRule="exact" w:wrap="none" w:vAnchor="page" w:hAnchor="page" w:x="1528" w:y="1066"/>
        <w:numPr>
          <w:ilvl w:val="0"/>
          <w:numId w:val="1"/>
        </w:numPr>
        <w:shd w:val="clear" w:color="auto" w:fill="auto"/>
        <w:tabs>
          <w:tab w:val="left" w:pos="1269"/>
        </w:tabs>
        <w:spacing w:line="283" w:lineRule="exact"/>
        <w:ind w:left="260" w:right="140" w:firstLine="720"/>
      </w:pPr>
      <w:bookmarkStart w:id="5" w:name="bookmark5"/>
      <w:r>
        <w:t>Порядок и срок отзыва заявок на участие в конкурсе, порядок внесения изменений в такие заявки.</w:t>
      </w:r>
      <w:bookmarkEnd w:id="5"/>
    </w:p>
    <w:p w:rsidR="003F75EB" w:rsidRDefault="00F37F7F">
      <w:pPr>
        <w:pStyle w:val="20"/>
        <w:framePr w:w="9677" w:h="14421" w:hRule="exact" w:wrap="none" w:vAnchor="page" w:hAnchor="page" w:x="1528" w:y="1066"/>
        <w:numPr>
          <w:ilvl w:val="1"/>
          <w:numId w:val="1"/>
        </w:numPr>
        <w:shd w:val="clear" w:color="auto" w:fill="auto"/>
        <w:tabs>
          <w:tab w:val="left" w:pos="1451"/>
        </w:tabs>
        <w:spacing w:before="0" w:after="0" w:line="274" w:lineRule="exact"/>
        <w:ind w:left="260" w:right="140" w:firstLine="720"/>
      </w:pPr>
      <w:r>
        <w:t>Участник, подавший заявку на участие в конкурсе, вправе изменить или отозвать заявку на участие в конкурсе в любое время до момента вскрытия конвертов с заявками на участие в конкурсе.</w:t>
      </w:r>
    </w:p>
    <w:p w:rsidR="003F75EB" w:rsidRDefault="00F37F7F">
      <w:pPr>
        <w:pStyle w:val="20"/>
        <w:framePr w:w="9677" w:h="14421" w:hRule="exact" w:wrap="none" w:vAnchor="page" w:hAnchor="page" w:x="1528" w:y="1066"/>
        <w:numPr>
          <w:ilvl w:val="1"/>
          <w:numId w:val="1"/>
        </w:numPr>
        <w:shd w:val="clear" w:color="auto" w:fill="auto"/>
        <w:tabs>
          <w:tab w:val="left" w:pos="1456"/>
        </w:tabs>
        <w:spacing w:before="0" w:after="0" w:line="274" w:lineRule="exact"/>
        <w:ind w:left="260" w:firstLine="720"/>
      </w:pPr>
      <w:r>
        <w:t>Заявки на участие в конкурсе отзываются в следующем порядке.</w:t>
      </w:r>
    </w:p>
    <w:p w:rsidR="003F75EB" w:rsidRDefault="00F37F7F">
      <w:pPr>
        <w:pStyle w:val="20"/>
        <w:framePr w:w="9677" w:h="14421" w:hRule="exact" w:wrap="none" w:vAnchor="page" w:hAnchor="page" w:x="1528" w:y="1066"/>
        <w:shd w:val="clear" w:color="auto" w:fill="auto"/>
        <w:spacing w:before="0" w:after="0" w:line="274" w:lineRule="exact"/>
        <w:ind w:left="260" w:right="140" w:firstLine="720"/>
      </w:pPr>
      <w:r>
        <w:t>Участник предоставляет в адрес организатора конкурса уведомление об отзыве заявки на участие в конкурсе</w:t>
      </w:r>
      <w:r w:rsidR="00BD6F57">
        <w:t>,</w:t>
      </w:r>
      <w:r>
        <w:t xml:space="preserve"> в письменном виде, которое должно содержать следующую информацию: наименование и местонахождение участника размещения заявки, наименование конкурса, дату подачи заявки на участие в конкурсе.</w:t>
      </w:r>
    </w:p>
    <w:p w:rsidR="003F75EB" w:rsidRDefault="00F37F7F">
      <w:pPr>
        <w:pStyle w:val="20"/>
        <w:framePr w:w="9677" w:h="14421" w:hRule="exact" w:wrap="none" w:vAnchor="page" w:hAnchor="page" w:x="1528" w:y="1066"/>
        <w:numPr>
          <w:ilvl w:val="1"/>
          <w:numId w:val="1"/>
        </w:numPr>
        <w:shd w:val="clear" w:color="auto" w:fill="auto"/>
        <w:tabs>
          <w:tab w:val="left" w:pos="1456"/>
        </w:tabs>
        <w:spacing w:before="0" w:after="0" w:line="274" w:lineRule="exact"/>
        <w:ind w:left="260" w:firstLine="720"/>
      </w:pPr>
      <w:r>
        <w:t>Изменения заявки на участие в конкурсе подаются в следующем порядке:</w:t>
      </w:r>
    </w:p>
    <w:p w:rsidR="003F75EB" w:rsidRDefault="00F37F7F">
      <w:pPr>
        <w:pStyle w:val="20"/>
        <w:framePr w:w="9677" w:h="14421" w:hRule="exact" w:wrap="none" w:vAnchor="page" w:hAnchor="page" w:x="1528" w:y="1066"/>
        <w:shd w:val="clear" w:color="auto" w:fill="auto"/>
        <w:spacing w:before="0" w:after="0" w:line="274" w:lineRule="exact"/>
        <w:ind w:left="260" w:firstLine="720"/>
      </w:pPr>
      <w:r>
        <w:t xml:space="preserve">Изменения заявки на участие в конкурсе подаются в запечатанном конверте, </w:t>
      </w:r>
      <w:proofErr w:type="gramStart"/>
      <w:r>
        <w:t>на</w:t>
      </w:r>
      <w:proofErr w:type="gramEnd"/>
    </w:p>
    <w:p w:rsidR="003F75EB" w:rsidRDefault="00F37F7F">
      <w:pPr>
        <w:pStyle w:val="20"/>
        <w:framePr w:w="9677" w:h="14421" w:hRule="exact" w:wrap="none" w:vAnchor="page" w:hAnchor="page" w:x="1528" w:y="1066"/>
        <w:shd w:val="clear" w:color="auto" w:fill="auto"/>
        <w:spacing w:before="0" w:after="236" w:line="274" w:lineRule="exact"/>
        <w:ind w:left="260" w:right="140"/>
      </w:pPr>
      <w:proofErr w:type="gramStart"/>
      <w:r>
        <w:t>котором</w:t>
      </w:r>
      <w:proofErr w:type="gramEnd"/>
      <w:r>
        <w:t xml:space="preserve"> указываются: наименование конкурса, реестровый номер и индивидуальный код заявки. Конверт с изменениями заявки на участие в конкурсе регистрируется организатором конкурса. По требованию участника размещения заявки организатор конкурса выдает расписку в получении конверта с изменениями заявки с указанием даты и времени его получения.</w:t>
      </w:r>
    </w:p>
    <w:p w:rsidR="003F75EB" w:rsidRDefault="00F37F7F">
      <w:pPr>
        <w:pStyle w:val="32"/>
        <w:framePr w:w="9677" w:h="14421" w:hRule="exact" w:wrap="none" w:vAnchor="page" w:hAnchor="page" w:x="1528" w:y="1066"/>
        <w:numPr>
          <w:ilvl w:val="0"/>
          <w:numId w:val="1"/>
        </w:numPr>
        <w:shd w:val="clear" w:color="auto" w:fill="auto"/>
        <w:tabs>
          <w:tab w:val="left" w:pos="1278"/>
        </w:tabs>
        <w:spacing w:line="278" w:lineRule="exact"/>
        <w:ind w:left="260" w:right="140" w:firstLine="720"/>
      </w:pPr>
      <w:bookmarkStart w:id="6" w:name="bookmark6"/>
      <w:r>
        <w:t>Формы, порядок, даты начала и окончания срока предоставления участникам разъяснений положений конкурсной документации.</w:t>
      </w:r>
      <w:bookmarkEnd w:id="6"/>
    </w:p>
    <w:p w:rsidR="003F75EB" w:rsidRDefault="00F37F7F">
      <w:pPr>
        <w:pStyle w:val="20"/>
        <w:framePr w:w="9677" w:h="14421" w:hRule="exact" w:wrap="none" w:vAnchor="page" w:hAnchor="page" w:x="1528" w:y="1066"/>
        <w:shd w:val="clear" w:color="auto" w:fill="auto"/>
        <w:spacing w:before="0" w:after="0" w:line="274" w:lineRule="exact"/>
        <w:ind w:left="260" w:right="140" w:firstLine="720"/>
      </w:pPr>
      <w:r>
        <w:t xml:space="preserve">Любой участник подающий заявку вправе направить в письменной форме организатору конкурса запрос о разъяснении положений конкурсной документации не </w:t>
      </w:r>
      <w:proofErr w:type="gramStart"/>
      <w:r>
        <w:t>позднее</w:t>
      </w:r>
      <w:proofErr w:type="gramEnd"/>
      <w:r>
        <w:t xml:space="preserve"> чем за пять дней до дня окончания подачи заявок на участие в конкурсе.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w:t>
      </w:r>
      <w:proofErr w:type="gramStart"/>
      <w:r>
        <w:t>позднее</w:t>
      </w:r>
      <w:proofErr w:type="gramEnd"/>
      <w:r>
        <w:t xml:space="preserve"> чем за пять дней до дня окончания подачи заявок на участие в конкурсе. В течение одного дня со дня направления разъяснения положений конкурсной </w:t>
      </w:r>
      <w:proofErr w:type="gramStart"/>
      <w:r>
        <w:t>документации</w:t>
      </w:r>
      <w:proofErr w:type="gramEnd"/>
      <w:r>
        <w:t xml:space="preserve"> по запросу участника подающего заявку такое разъяснение размещается организатором конкурса на официальном сайте Администрации муниципального образования «</w:t>
      </w:r>
      <w:proofErr w:type="spellStart"/>
      <w:r w:rsidR="000668C4">
        <w:t>Гагаринский</w:t>
      </w:r>
      <w:proofErr w:type="spellEnd"/>
      <w:r>
        <w:t xml:space="preserve"> район» Смоленской области с указанием предмета запроса, но без указания участника подающего заявку, от которого поступил запрос. Разъяснение положений конкурсной документации не должно изменять ее суть.</w:t>
      </w:r>
    </w:p>
    <w:p w:rsidR="003F75EB" w:rsidRDefault="00F37F7F">
      <w:pPr>
        <w:pStyle w:val="30"/>
        <w:framePr w:w="9677" w:h="14421" w:hRule="exact" w:wrap="none" w:vAnchor="page" w:hAnchor="page" w:x="1528" w:y="1066"/>
        <w:numPr>
          <w:ilvl w:val="0"/>
          <w:numId w:val="1"/>
        </w:numPr>
        <w:shd w:val="clear" w:color="auto" w:fill="auto"/>
        <w:tabs>
          <w:tab w:val="left" w:pos="1283"/>
        </w:tabs>
        <w:spacing w:after="0" w:line="274" w:lineRule="exact"/>
        <w:ind w:left="260" w:right="140" w:firstLine="720"/>
        <w:jc w:val="left"/>
      </w:pPr>
      <w:r>
        <w:t>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организатором конкурса за предоставление конкурсной документации.</w:t>
      </w:r>
    </w:p>
    <w:p w:rsidR="003F75EB" w:rsidRDefault="00F37F7F">
      <w:pPr>
        <w:pStyle w:val="80"/>
        <w:framePr w:w="9677" w:h="14421" w:hRule="exact" w:wrap="none" w:vAnchor="page" w:hAnchor="page" w:x="1528" w:y="1066"/>
        <w:shd w:val="clear" w:color="auto" w:fill="auto"/>
        <w:ind w:left="260" w:right="140"/>
      </w:pPr>
      <w:r w:rsidRPr="00171394">
        <w:rPr>
          <w:sz w:val="24"/>
          <w:szCs w:val="24"/>
        </w:rPr>
        <w:t>Предоставление конкурсной документации осуществляется организатором конкурса со дня опубликования на официальном сайте Администрации муниципального образования «</w:t>
      </w:r>
      <w:proofErr w:type="spellStart"/>
      <w:r w:rsidR="000668C4" w:rsidRPr="00171394">
        <w:rPr>
          <w:sz w:val="24"/>
          <w:szCs w:val="24"/>
        </w:rPr>
        <w:t>Гагаринский</w:t>
      </w:r>
      <w:proofErr w:type="spellEnd"/>
      <w:r w:rsidRPr="00171394">
        <w:rPr>
          <w:sz w:val="24"/>
          <w:szCs w:val="24"/>
        </w:rPr>
        <w:t xml:space="preserve"> район» Смоленской области извещения о проведении данного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r>
        <w:t>.</w:t>
      </w:r>
    </w:p>
    <w:p w:rsidR="003F75EB" w:rsidRDefault="00F37F7F">
      <w:pPr>
        <w:pStyle w:val="20"/>
        <w:framePr w:w="9677" w:h="14421" w:hRule="exact" w:wrap="none" w:vAnchor="page" w:hAnchor="page" w:x="1528" w:y="1066"/>
        <w:shd w:val="clear" w:color="auto" w:fill="auto"/>
        <w:spacing w:before="0" w:after="0" w:line="293" w:lineRule="exact"/>
        <w:ind w:left="260" w:right="140" w:firstLine="720"/>
      </w:pPr>
      <w:r>
        <w:t>Предоставление конкурсной документации</w:t>
      </w:r>
      <w:r w:rsidR="008D703E">
        <w:t xml:space="preserve"> осуществляется по адресу: 21501</w:t>
      </w:r>
      <w:r>
        <w:t>0,</w:t>
      </w:r>
      <w:r w:rsidR="008D703E">
        <w:t xml:space="preserve"> Смоленская область, г. Гагарин, ул</w:t>
      </w:r>
      <w:proofErr w:type="gramStart"/>
      <w:r w:rsidR="008D703E">
        <w:t>.С</w:t>
      </w:r>
      <w:proofErr w:type="gramEnd"/>
      <w:r w:rsidR="008D703E">
        <w:t xml:space="preserve">оветская, д. 8, </w:t>
      </w:r>
      <w:proofErr w:type="spellStart"/>
      <w:r w:rsidR="008D703E">
        <w:t>каб</w:t>
      </w:r>
      <w:proofErr w:type="spellEnd"/>
      <w:r w:rsidR="008D703E">
        <w:t xml:space="preserve">. № </w:t>
      </w:r>
      <w:r w:rsidR="00DE4245">
        <w:t>403</w:t>
      </w:r>
      <w:r w:rsidR="008D703E">
        <w:t>, в рабочие дни с 8.00 до 17.30,, перерыв с 12.3</w:t>
      </w:r>
      <w:r>
        <w:t>0 до 14.00, время местное.</w:t>
      </w:r>
    </w:p>
    <w:p w:rsidR="003F75EB" w:rsidRDefault="00F37F7F">
      <w:pPr>
        <w:pStyle w:val="20"/>
        <w:framePr w:w="9677" w:h="14421" w:hRule="exact" w:wrap="none" w:vAnchor="page" w:hAnchor="page" w:x="1528" w:y="1066"/>
        <w:shd w:val="clear" w:color="auto" w:fill="auto"/>
        <w:spacing w:before="0" w:after="0" w:line="240" w:lineRule="exact"/>
        <w:ind w:left="260" w:firstLine="720"/>
      </w:pPr>
      <w:r>
        <w:t>Плата за предоставление конкурсной документации не установлена.</w:t>
      </w:r>
    </w:p>
    <w:p w:rsidR="003F75EB" w:rsidRDefault="00F37F7F">
      <w:pPr>
        <w:pStyle w:val="a5"/>
        <w:framePr w:wrap="none" w:vAnchor="page" w:hAnchor="page" w:x="10908" w:y="15704"/>
        <w:shd w:val="clear" w:color="auto" w:fill="auto"/>
        <w:spacing w:line="240" w:lineRule="exact"/>
      </w:pPr>
      <w:r>
        <w:t>5</w:t>
      </w:r>
    </w:p>
    <w:p w:rsidR="003F75EB" w:rsidRDefault="003F75EB">
      <w:pPr>
        <w:rPr>
          <w:sz w:val="2"/>
          <w:szCs w:val="2"/>
        </w:rPr>
        <w:sectPr w:rsidR="003F75EB">
          <w:pgSz w:w="11900" w:h="16840"/>
          <w:pgMar w:top="360" w:right="360" w:bottom="360" w:left="360" w:header="0" w:footer="3" w:gutter="0"/>
          <w:cols w:space="720"/>
          <w:noEndnote/>
          <w:docGrid w:linePitch="360"/>
        </w:sectPr>
      </w:pPr>
    </w:p>
    <w:p w:rsidR="003F75EB" w:rsidRDefault="00F37F7F">
      <w:pPr>
        <w:pStyle w:val="20"/>
        <w:framePr w:w="9677" w:h="14165" w:hRule="exact" w:wrap="none" w:vAnchor="page" w:hAnchor="page" w:x="1528" w:y="1056"/>
        <w:shd w:val="clear" w:color="auto" w:fill="auto"/>
        <w:spacing w:before="0" w:after="259" w:line="298" w:lineRule="exact"/>
        <w:ind w:left="280" w:firstLine="720"/>
      </w:pPr>
      <w:r>
        <w:lastRenderedPageBreak/>
        <w:t>Конкурсная документация размещена на официальном сайте Администрации муниципального образования «</w:t>
      </w:r>
      <w:proofErr w:type="spellStart"/>
      <w:r w:rsidR="00CF4083">
        <w:t>Гагаринский</w:t>
      </w:r>
      <w:proofErr w:type="spellEnd"/>
      <w:r>
        <w:t xml:space="preserve"> район» Смоленской области по адресу: </w:t>
      </w:r>
      <w:hyperlink r:id="rId9" w:history="1">
        <w:r w:rsidR="0099281F" w:rsidRPr="009F6251">
          <w:rPr>
            <w:rStyle w:val="a3"/>
            <w:lang w:val="en-US"/>
          </w:rPr>
          <w:t>www</w:t>
        </w:r>
        <w:r w:rsidR="0099281F" w:rsidRPr="009F6251">
          <w:rPr>
            <w:rStyle w:val="a3"/>
          </w:rPr>
          <w:t>.</w:t>
        </w:r>
        <w:proofErr w:type="spellStart"/>
        <w:r w:rsidR="0099281F" w:rsidRPr="009F6251">
          <w:rPr>
            <w:rStyle w:val="a3"/>
            <w:lang w:val="en-US" w:eastAsia="en-US" w:bidi="en-US"/>
          </w:rPr>
          <w:t>gagarinadmin</w:t>
        </w:r>
        <w:proofErr w:type="spellEnd"/>
        <w:r w:rsidR="0099281F" w:rsidRPr="009F6251">
          <w:rPr>
            <w:rStyle w:val="a3"/>
            <w:lang w:eastAsia="en-US" w:bidi="en-US"/>
          </w:rPr>
          <w:t>67.рф</w:t>
        </w:r>
      </w:hyperlink>
      <w:r w:rsidR="0099281F">
        <w:rPr>
          <w:lang w:eastAsia="en-US" w:bidi="en-US"/>
        </w:rPr>
        <w:t xml:space="preserve">. </w:t>
      </w:r>
    </w:p>
    <w:p w:rsidR="003F75EB" w:rsidRDefault="00F37F7F">
      <w:pPr>
        <w:pStyle w:val="32"/>
        <w:framePr w:w="9677" w:h="14165" w:hRule="exact" w:wrap="none" w:vAnchor="page" w:hAnchor="page" w:x="1528" w:y="1056"/>
        <w:numPr>
          <w:ilvl w:val="0"/>
          <w:numId w:val="1"/>
        </w:numPr>
        <w:shd w:val="clear" w:color="auto" w:fill="auto"/>
        <w:tabs>
          <w:tab w:val="left" w:pos="1303"/>
        </w:tabs>
        <w:ind w:left="280" w:firstLine="720"/>
      </w:pPr>
      <w:bookmarkStart w:id="7" w:name="bookmark7"/>
      <w:r>
        <w:t>Порядок вскрытия конвертов с заявками на участие в конкурсе.</w:t>
      </w:r>
      <w:bookmarkEnd w:id="7"/>
    </w:p>
    <w:p w:rsidR="003F75EB" w:rsidRDefault="00F37F7F">
      <w:pPr>
        <w:pStyle w:val="20"/>
        <w:framePr w:w="9677" w:h="14165" w:hRule="exact" w:wrap="none" w:vAnchor="page" w:hAnchor="page" w:x="1528" w:y="1056"/>
        <w:numPr>
          <w:ilvl w:val="1"/>
          <w:numId w:val="1"/>
        </w:numPr>
        <w:shd w:val="clear" w:color="auto" w:fill="auto"/>
        <w:tabs>
          <w:tab w:val="left" w:pos="1462"/>
        </w:tabs>
        <w:spacing w:before="0" w:after="0" w:line="274" w:lineRule="exact"/>
        <w:ind w:left="280" w:firstLine="720"/>
      </w:pPr>
      <w:r>
        <w:t>Публично в день, во время и в месте, указанные в Информационной карте, конкурсной комиссией вскрываются конверты с заявками на участие в конкурсе, которые поступили организатору конкурса до вскрытия заявок на участие в конкурсе.</w:t>
      </w:r>
    </w:p>
    <w:p w:rsidR="003F75EB" w:rsidRDefault="00F37F7F">
      <w:pPr>
        <w:pStyle w:val="20"/>
        <w:framePr w:w="9677" w:h="14165" w:hRule="exact" w:wrap="none" w:vAnchor="page" w:hAnchor="page" w:x="1528" w:y="1056"/>
        <w:numPr>
          <w:ilvl w:val="1"/>
          <w:numId w:val="1"/>
        </w:numPr>
        <w:shd w:val="clear" w:color="auto" w:fill="auto"/>
        <w:tabs>
          <w:tab w:val="left" w:pos="1462"/>
        </w:tabs>
        <w:spacing w:before="0" w:after="0" w:line="274" w:lineRule="exact"/>
        <w:ind w:left="280" w:firstLine="720"/>
      </w:pPr>
      <w:r>
        <w:t>В случае установления факта подачи одним участником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не рассматриваются и возвращаются такому участнику.</w:t>
      </w:r>
    </w:p>
    <w:p w:rsidR="003F75EB" w:rsidRDefault="00F37F7F">
      <w:pPr>
        <w:pStyle w:val="20"/>
        <w:framePr w:w="9677" w:h="14165" w:hRule="exact" w:wrap="none" w:vAnchor="page" w:hAnchor="page" w:x="1528" w:y="1056"/>
        <w:numPr>
          <w:ilvl w:val="1"/>
          <w:numId w:val="1"/>
        </w:numPr>
        <w:shd w:val="clear" w:color="auto" w:fill="auto"/>
        <w:tabs>
          <w:tab w:val="left" w:pos="1466"/>
        </w:tabs>
        <w:spacing w:before="0" w:after="240" w:line="274" w:lineRule="exact"/>
        <w:ind w:left="280" w:firstLine="720"/>
      </w:pPr>
      <w:r>
        <w:t>Участники,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3F75EB" w:rsidRDefault="00F37F7F">
      <w:pPr>
        <w:pStyle w:val="32"/>
        <w:framePr w:w="9677" w:h="14165" w:hRule="exact" w:wrap="none" w:vAnchor="page" w:hAnchor="page" w:x="1528" w:y="1056"/>
        <w:numPr>
          <w:ilvl w:val="0"/>
          <w:numId w:val="1"/>
        </w:numPr>
        <w:shd w:val="clear" w:color="auto" w:fill="auto"/>
        <w:tabs>
          <w:tab w:val="left" w:pos="1454"/>
        </w:tabs>
        <w:ind w:left="280" w:firstLine="720"/>
      </w:pPr>
      <w:bookmarkStart w:id="8" w:name="bookmark8"/>
      <w:r>
        <w:t>Порядок рассмотрения заявок на участие в конкурсе.</w:t>
      </w:r>
      <w:bookmarkEnd w:id="8"/>
    </w:p>
    <w:p w:rsidR="003F75EB" w:rsidRDefault="00F37F7F">
      <w:pPr>
        <w:pStyle w:val="20"/>
        <w:framePr w:w="9677" w:h="14165" w:hRule="exact" w:wrap="none" w:vAnchor="page" w:hAnchor="page" w:x="1528" w:y="1056"/>
        <w:numPr>
          <w:ilvl w:val="1"/>
          <w:numId w:val="1"/>
        </w:numPr>
        <w:shd w:val="clear" w:color="auto" w:fill="auto"/>
        <w:tabs>
          <w:tab w:val="left" w:pos="1619"/>
        </w:tabs>
        <w:spacing w:before="0" w:after="0" w:line="274" w:lineRule="exact"/>
        <w:ind w:left="280" w:firstLine="720"/>
      </w:pPr>
      <w:r>
        <w:t>Заявки на участие в конкурсе рассматриваются конкурсной комиссией, созданной распоряжением Администрации муниципального образования «</w:t>
      </w:r>
      <w:proofErr w:type="spellStart"/>
      <w:r w:rsidR="00AE009C">
        <w:t>Гагаринский</w:t>
      </w:r>
      <w:proofErr w:type="spellEnd"/>
      <w:r>
        <w:t xml:space="preserve"> район» Смоленской области.</w:t>
      </w:r>
    </w:p>
    <w:p w:rsidR="003F75EB" w:rsidRDefault="00F37F7F">
      <w:pPr>
        <w:pStyle w:val="20"/>
        <w:framePr w:w="9677" w:h="14165" w:hRule="exact" w:wrap="none" w:vAnchor="page" w:hAnchor="page" w:x="1528" w:y="1056"/>
        <w:numPr>
          <w:ilvl w:val="1"/>
          <w:numId w:val="1"/>
        </w:numPr>
        <w:shd w:val="clear" w:color="auto" w:fill="auto"/>
        <w:tabs>
          <w:tab w:val="left" w:pos="1577"/>
        </w:tabs>
        <w:spacing w:before="0" w:after="0" w:line="274" w:lineRule="exact"/>
        <w:ind w:left="280" w:firstLine="720"/>
      </w:pPr>
      <w:r>
        <w:t>Конкурсная комиссия рассматривает заявки на участие в конкурсе на соответствие требованиям, установленным конкурсной документацией.</w:t>
      </w:r>
    </w:p>
    <w:p w:rsidR="003F75EB" w:rsidRDefault="00F37F7F">
      <w:pPr>
        <w:pStyle w:val="20"/>
        <w:framePr w:w="9677" w:h="14165" w:hRule="exact" w:wrap="none" w:vAnchor="page" w:hAnchor="page" w:x="1528" w:y="1056"/>
        <w:numPr>
          <w:ilvl w:val="1"/>
          <w:numId w:val="1"/>
        </w:numPr>
        <w:shd w:val="clear" w:color="auto" w:fill="auto"/>
        <w:tabs>
          <w:tab w:val="left" w:pos="1582"/>
        </w:tabs>
        <w:spacing w:before="0" w:after="0" w:line="274" w:lineRule="exact"/>
        <w:ind w:left="280" w:firstLine="720"/>
      </w:pPr>
      <w:r>
        <w:t>На основании результатов рассмотрения заявок на участие в конкурсе комиссией принимается решение о допуске к участию в конкурсе участника подавшего заявку и о признании участника подавшего заявку на участие в конкурсе, участником конкурса или об отказе в допуске такого участника к участию в конкурсе.</w:t>
      </w:r>
    </w:p>
    <w:p w:rsidR="003F75EB" w:rsidRDefault="00F37F7F">
      <w:pPr>
        <w:pStyle w:val="20"/>
        <w:framePr w:w="9677" w:h="14165" w:hRule="exact" w:wrap="none" w:vAnchor="page" w:hAnchor="page" w:x="1528" w:y="1056"/>
        <w:numPr>
          <w:ilvl w:val="1"/>
          <w:numId w:val="1"/>
        </w:numPr>
        <w:shd w:val="clear" w:color="auto" w:fill="auto"/>
        <w:tabs>
          <w:tab w:val="left" w:pos="1591"/>
        </w:tabs>
        <w:spacing w:before="0" w:after="240" w:line="274" w:lineRule="exact"/>
        <w:ind w:left="280" w:firstLine="720"/>
      </w:pPr>
      <w:proofErr w:type="gramStart"/>
      <w:r>
        <w:t>Участникам</w:t>
      </w:r>
      <w:proofErr w:type="gramEnd"/>
      <w:r>
        <w:t xml:space="preserve"> подавшим заявки на участие в конкурсе и признанным участниками конкурса, и участникам подавшим заявки на участие в конкурсе и не допущенным к участию в конкурсе, направляются уведомления о принятых конкурсной комиссией решениях.</w:t>
      </w:r>
    </w:p>
    <w:p w:rsidR="003F75EB" w:rsidRDefault="00F37F7F">
      <w:pPr>
        <w:pStyle w:val="32"/>
        <w:framePr w:w="9677" w:h="14165" w:hRule="exact" w:wrap="none" w:vAnchor="page" w:hAnchor="page" w:x="1528" w:y="1056"/>
        <w:numPr>
          <w:ilvl w:val="0"/>
          <w:numId w:val="1"/>
        </w:numPr>
        <w:shd w:val="clear" w:color="auto" w:fill="auto"/>
        <w:tabs>
          <w:tab w:val="left" w:pos="1454"/>
        </w:tabs>
        <w:ind w:left="280" w:firstLine="720"/>
      </w:pPr>
      <w:bookmarkStart w:id="9" w:name="bookmark9"/>
      <w:r>
        <w:t>Оценка и сопоставление заявок на участие в конкурсе.</w:t>
      </w:r>
      <w:bookmarkEnd w:id="9"/>
    </w:p>
    <w:p w:rsidR="003F75EB" w:rsidRDefault="00F37F7F">
      <w:pPr>
        <w:pStyle w:val="20"/>
        <w:framePr w:w="9677" w:h="14165" w:hRule="exact" w:wrap="none" w:vAnchor="page" w:hAnchor="page" w:x="1528" w:y="1056"/>
        <w:numPr>
          <w:ilvl w:val="1"/>
          <w:numId w:val="1"/>
        </w:numPr>
        <w:shd w:val="clear" w:color="auto" w:fill="auto"/>
        <w:tabs>
          <w:tab w:val="left" w:pos="1582"/>
        </w:tabs>
        <w:spacing w:before="0" w:after="0" w:line="274" w:lineRule="exact"/>
        <w:ind w:left="280" w:firstLine="720"/>
      </w:pPr>
      <w:r>
        <w:t>Конкурсная комиссия осуществляет оценку и сопоставление заявок на участие в конкурсе, поданных участниками, признанными участниками конкурса.</w:t>
      </w:r>
    </w:p>
    <w:p w:rsidR="003F75EB" w:rsidRDefault="00F37F7F">
      <w:pPr>
        <w:pStyle w:val="20"/>
        <w:framePr w:w="9677" w:h="14165" w:hRule="exact" w:wrap="none" w:vAnchor="page" w:hAnchor="page" w:x="1528" w:y="1056"/>
        <w:numPr>
          <w:ilvl w:val="1"/>
          <w:numId w:val="1"/>
        </w:numPr>
        <w:shd w:val="clear" w:color="auto" w:fill="auto"/>
        <w:tabs>
          <w:tab w:val="left" w:pos="1454"/>
        </w:tabs>
        <w:spacing w:before="0" w:after="0" w:line="274" w:lineRule="exact"/>
        <w:ind w:left="280" w:firstLine="560"/>
      </w:pPr>
      <w:r>
        <w:t>Оценка и сопоставление заявок на участие в конкурсе осуществляются конкурсной комиссией в целях выявления лучших условий оказания услуг, предоставляемых согласно гарантированному перечню услуг по погребению, в соответствии с критериями и в порядке, которые установлены в Информационной карте.</w:t>
      </w:r>
    </w:p>
    <w:p w:rsidR="003F75EB" w:rsidRDefault="00F37F7F">
      <w:pPr>
        <w:pStyle w:val="20"/>
        <w:framePr w:w="9677" w:h="14165" w:hRule="exact" w:wrap="none" w:vAnchor="page" w:hAnchor="page" w:x="1528" w:y="1056"/>
        <w:numPr>
          <w:ilvl w:val="1"/>
          <w:numId w:val="1"/>
        </w:numPr>
        <w:shd w:val="clear" w:color="auto" w:fill="auto"/>
        <w:tabs>
          <w:tab w:val="left" w:pos="1591"/>
        </w:tabs>
        <w:spacing w:before="0" w:after="0" w:line="274" w:lineRule="exact"/>
        <w:ind w:left="280" w:firstLine="720"/>
      </w:pPr>
      <w: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оказания услуг, предоставляемых согласно гарантированному перечню услуг по погребению, присваивается порядковый номер. Заявке на участие в конкурсе, в которой содержатся лучшие условия оказания услуг, предоставляемых согласно гарантированному перечню услуг по погребению, присваивается первый номер. В случае</w:t>
      </w:r>
      <w:proofErr w:type="gramStart"/>
      <w:r>
        <w:t>,</w:t>
      </w:r>
      <w:proofErr w:type="gramEnd"/>
      <w:r>
        <w:t xml:space="preserve"> если в нескольких заявках на участие в конкурсе содержатся одинаковые условия оказания услуг, предоставляемых согласно гарантированному перечню услуг по погребению,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F75EB" w:rsidRPr="007F3ED8" w:rsidRDefault="00F37F7F">
      <w:pPr>
        <w:pStyle w:val="20"/>
        <w:framePr w:w="9677" w:h="14165" w:hRule="exact" w:wrap="none" w:vAnchor="page" w:hAnchor="page" w:x="1528" w:y="1056"/>
        <w:numPr>
          <w:ilvl w:val="1"/>
          <w:numId w:val="1"/>
        </w:numPr>
        <w:shd w:val="clear" w:color="auto" w:fill="auto"/>
        <w:tabs>
          <w:tab w:val="left" w:pos="1586"/>
        </w:tabs>
        <w:spacing w:before="0" w:after="0" w:line="274" w:lineRule="exact"/>
        <w:ind w:left="280" w:firstLine="720"/>
      </w:pPr>
      <w:r w:rsidRPr="007F3ED8">
        <w:t xml:space="preserve">Победителем конкурса признается участник конкурса, который предложил лучшие условия оказания услуг, предоставляемых согласно гарантированному перечню услуг по погребению, и заявке на </w:t>
      </w:r>
      <w:proofErr w:type="gramStart"/>
      <w:r w:rsidRPr="007F3ED8">
        <w:t>участие</w:t>
      </w:r>
      <w:proofErr w:type="gramEnd"/>
      <w:r w:rsidRPr="007F3ED8">
        <w:t xml:space="preserve"> в конкурсе которого присвоен первый номер.</w:t>
      </w:r>
    </w:p>
    <w:p w:rsidR="003F75EB" w:rsidRDefault="00F37F7F">
      <w:pPr>
        <w:pStyle w:val="a5"/>
        <w:framePr w:wrap="none" w:vAnchor="page" w:hAnchor="page" w:x="10917" w:y="15704"/>
        <w:shd w:val="clear" w:color="auto" w:fill="auto"/>
        <w:spacing w:line="240" w:lineRule="exact"/>
      </w:pPr>
      <w:r>
        <w:t>6</w:t>
      </w:r>
    </w:p>
    <w:p w:rsidR="003F75EB" w:rsidRDefault="003F75EB">
      <w:pPr>
        <w:rPr>
          <w:sz w:val="2"/>
          <w:szCs w:val="2"/>
        </w:rPr>
        <w:sectPr w:rsidR="003F75EB">
          <w:pgSz w:w="11900" w:h="16840"/>
          <w:pgMar w:top="360" w:right="360" w:bottom="360" w:left="360" w:header="0" w:footer="3" w:gutter="0"/>
          <w:cols w:space="720"/>
          <w:noEndnote/>
          <w:docGrid w:linePitch="360"/>
        </w:sectPr>
      </w:pPr>
    </w:p>
    <w:p w:rsidR="003F75EB" w:rsidRDefault="00F37F7F">
      <w:pPr>
        <w:pStyle w:val="20"/>
        <w:framePr w:w="9677" w:h="610" w:hRule="exact" w:wrap="none" w:vAnchor="page" w:hAnchor="page" w:x="1528" w:y="1066"/>
        <w:shd w:val="clear" w:color="auto" w:fill="auto"/>
        <w:spacing w:before="0" w:after="0" w:line="278" w:lineRule="exact"/>
        <w:ind w:left="6580" w:right="240"/>
        <w:jc w:val="right"/>
      </w:pPr>
      <w:r>
        <w:lastRenderedPageBreak/>
        <w:t>Приложение 1 к конкурсной документации</w:t>
      </w:r>
    </w:p>
    <w:p w:rsidR="003F75EB" w:rsidRDefault="00F37F7F">
      <w:pPr>
        <w:pStyle w:val="10"/>
        <w:framePr w:w="9677" w:h="2270" w:hRule="exact" w:wrap="none" w:vAnchor="page" w:hAnchor="page" w:x="1528" w:y="2223"/>
        <w:shd w:val="clear" w:color="auto" w:fill="auto"/>
        <w:spacing w:before="0"/>
        <w:ind w:left="20"/>
      </w:pPr>
      <w:bookmarkStart w:id="10" w:name="bookmark10"/>
      <w:r>
        <w:t>ИНФОРМАЦИОННАЯ КАРТА</w:t>
      </w:r>
      <w:bookmarkEnd w:id="10"/>
    </w:p>
    <w:p w:rsidR="003F75EB" w:rsidRDefault="00F37F7F">
      <w:pPr>
        <w:pStyle w:val="30"/>
        <w:framePr w:w="9677" w:h="2270" w:hRule="exact" w:wrap="none" w:vAnchor="page" w:hAnchor="page" w:x="1528" w:y="2223"/>
        <w:shd w:val="clear" w:color="auto" w:fill="auto"/>
        <w:spacing w:after="0" w:line="274" w:lineRule="exact"/>
        <w:ind w:left="20"/>
      </w:pPr>
      <w:proofErr w:type="gramStart"/>
      <w:r>
        <w:t>конкурса по отбору специализированной службы по вопросам похоронного</w:t>
      </w:r>
      <w:r>
        <w:br/>
        <w:t>дела для оказания услуг, предоставляемых согласно гарантированному</w:t>
      </w:r>
      <w:r>
        <w:br/>
        <w:t>перечню услуг по погребению и на оказание услуг по транспортировке тела</w:t>
      </w:r>
      <w:r>
        <w:br/>
        <w:t>(останков) умершего (погибшего), безродного, невостребованного, а также умершего</w:t>
      </w:r>
      <w:r>
        <w:br/>
        <w:t>(погибшего), личность которого не установлена, от места обнаружения в морг или</w:t>
      </w:r>
      <w:r>
        <w:br/>
        <w:t xml:space="preserve">до учреждения судебно-медицинской экспертизы на территории </w:t>
      </w:r>
      <w:proofErr w:type="spellStart"/>
      <w:r w:rsidR="00AE009C">
        <w:t>Гагаринского</w:t>
      </w:r>
      <w:proofErr w:type="spellEnd"/>
      <w:proofErr w:type="gramEnd"/>
    </w:p>
    <w:p w:rsidR="003F75EB" w:rsidRDefault="00F37F7F">
      <w:pPr>
        <w:pStyle w:val="30"/>
        <w:framePr w:w="9677" w:h="2270" w:hRule="exact" w:wrap="none" w:vAnchor="page" w:hAnchor="page" w:x="1528" w:y="2223"/>
        <w:shd w:val="clear" w:color="auto" w:fill="auto"/>
        <w:spacing w:after="0" w:line="274" w:lineRule="exact"/>
        <w:ind w:left="20"/>
      </w:pPr>
      <w:r>
        <w:t>района Смоленской области.</w:t>
      </w:r>
    </w:p>
    <w:p w:rsidR="003F75EB" w:rsidRDefault="00F37F7F">
      <w:pPr>
        <w:pStyle w:val="30"/>
        <w:framePr w:w="9677" w:h="3610" w:hRule="exact" w:wrap="none" w:vAnchor="page" w:hAnchor="page" w:x="1528" w:y="5019"/>
        <w:numPr>
          <w:ilvl w:val="0"/>
          <w:numId w:val="3"/>
        </w:numPr>
        <w:shd w:val="clear" w:color="auto" w:fill="auto"/>
        <w:tabs>
          <w:tab w:val="left" w:pos="1206"/>
        </w:tabs>
        <w:spacing w:after="283" w:line="240" w:lineRule="exact"/>
        <w:ind w:left="180" w:firstLine="720"/>
        <w:jc w:val="both"/>
      </w:pPr>
      <w:r>
        <w:t xml:space="preserve">Форма торгов. </w:t>
      </w:r>
      <w:r>
        <w:rPr>
          <w:rStyle w:val="34"/>
        </w:rPr>
        <w:t>Конкурс.</w:t>
      </w:r>
    </w:p>
    <w:p w:rsidR="003F75EB" w:rsidRDefault="00F37F7F">
      <w:pPr>
        <w:pStyle w:val="32"/>
        <w:framePr w:w="9677" w:h="3610" w:hRule="exact" w:wrap="none" w:vAnchor="page" w:hAnchor="page" w:x="1528" w:y="5019"/>
        <w:numPr>
          <w:ilvl w:val="0"/>
          <w:numId w:val="3"/>
        </w:numPr>
        <w:shd w:val="clear" w:color="auto" w:fill="auto"/>
        <w:tabs>
          <w:tab w:val="left" w:pos="1220"/>
        </w:tabs>
        <w:spacing w:line="240" w:lineRule="exact"/>
        <w:ind w:left="180" w:firstLine="720"/>
      </w:pPr>
      <w:bookmarkStart w:id="11" w:name="bookmark11"/>
      <w:r>
        <w:t>Заказчик.</w:t>
      </w:r>
      <w:bookmarkEnd w:id="11"/>
    </w:p>
    <w:p w:rsidR="003F75EB" w:rsidRDefault="00F37F7F">
      <w:pPr>
        <w:pStyle w:val="20"/>
        <w:framePr w:w="9677" w:h="3610" w:hRule="exact" w:wrap="none" w:vAnchor="page" w:hAnchor="page" w:x="1528" w:y="5019"/>
        <w:shd w:val="clear" w:color="auto" w:fill="auto"/>
        <w:spacing w:before="0" w:after="236" w:line="278" w:lineRule="exact"/>
        <w:ind w:left="180" w:firstLine="580"/>
        <w:jc w:val="left"/>
      </w:pPr>
      <w:r>
        <w:t>Администрация муниципального образования «</w:t>
      </w:r>
      <w:proofErr w:type="spellStart"/>
      <w:r w:rsidR="00AE009C">
        <w:t>Гагаринский</w:t>
      </w:r>
      <w:proofErr w:type="spellEnd"/>
      <w:r>
        <w:t xml:space="preserve"> район»</w:t>
      </w:r>
      <w:r w:rsidR="00AE009C">
        <w:t xml:space="preserve"> Смоленской области, адрес: 2151</w:t>
      </w:r>
      <w:r>
        <w:t xml:space="preserve">00, Смоленская область, г. </w:t>
      </w:r>
      <w:r w:rsidR="00AE009C">
        <w:t>Гагарин</w:t>
      </w:r>
      <w:r>
        <w:t>, ул</w:t>
      </w:r>
      <w:proofErr w:type="gramStart"/>
      <w:r>
        <w:t>.</w:t>
      </w:r>
      <w:r w:rsidR="00AE009C">
        <w:t>С</w:t>
      </w:r>
      <w:proofErr w:type="gramEnd"/>
      <w:r w:rsidR="00AE009C">
        <w:t>оветская, д.8</w:t>
      </w:r>
      <w:r>
        <w:t>.</w:t>
      </w:r>
    </w:p>
    <w:p w:rsidR="003F75EB" w:rsidRDefault="00F37F7F">
      <w:pPr>
        <w:pStyle w:val="32"/>
        <w:framePr w:w="9677" w:h="3610" w:hRule="exact" w:wrap="none" w:vAnchor="page" w:hAnchor="page" w:x="1528" w:y="5019"/>
        <w:numPr>
          <w:ilvl w:val="0"/>
          <w:numId w:val="3"/>
        </w:numPr>
        <w:shd w:val="clear" w:color="auto" w:fill="auto"/>
        <w:tabs>
          <w:tab w:val="left" w:pos="1211"/>
        </w:tabs>
        <w:spacing w:after="275" w:line="283" w:lineRule="exact"/>
        <w:ind w:left="180" w:right="240" w:firstLine="720"/>
      </w:pPr>
      <w:bookmarkStart w:id="12" w:name="bookmark12"/>
      <w:r>
        <w:t>Место нахождения, почтовый адрес и адрес электронной почты, номер контактного телефона организатора конкурса.</w:t>
      </w:r>
      <w:bookmarkEnd w:id="12"/>
    </w:p>
    <w:p w:rsidR="003F75EB" w:rsidRDefault="00AE009C">
      <w:pPr>
        <w:pStyle w:val="20"/>
        <w:framePr w:w="9677" w:h="3610" w:hRule="exact" w:wrap="none" w:vAnchor="page" w:hAnchor="page" w:x="1528" w:y="5019"/>
        <w:shd w:val="clear" w:color="auto" w:fill="auto"/>
        <w:spacing w:before="0" w:after="262" w:line="240" w:lineRule="exact"/>
        <w:ind w:left="180" w:firstLine="720"/>
      </w:pPr>
      <w:r>
        <w:t>Место нахождения: 2151</w:t>
      </w:r>
      <w:r w:rsidR="00F37F7F">
        <w:t xml:space="preserve">00, Смоленская область, г. </w:t>
      </w:r>
      <w:r>
        <w:t>Гагарин</w:t>
      </w:r>
      <w:r w:rsidR="00F37F7F">
        <w:t>, ул</w:t>
      </w:r>
      <w:proofErr w:type="gramStart"/>
      <w:r w:rsidR="00F37F7F">
        <w:t>.</w:t>
      </w:r>
      <w:r>
        <w:t>С</w:t>
      </w:r>
      <w:proofErr w:type="gramEnd"/>
      <w:r>
        <w:t>оветская, д. 8</w:t>
      </w:r>
      <w:r w:rsidR="00F37F7F">
        <w:t>.</w:t>
      </w:r>
    </w:p>
    <w:p w:rsidR="00AE009C" w:rsidRPr="00AE009C" w:rsidRDefault="00F37F7F">
      <w:pPr>
        <w:pStyle w:val="20"/>
        <w:framePr w:w="9677" w:h="3610" w:hRule="exact" w:wrap="none" w:vAnchor="page" w:hAnchor="page" w:x="1528" w:y="5019"/>
        <w:shd w:val="clear" w:color="auto" w:fill="auto"/>
        <w:spacing w:before="0" w:after="0" w:line="278" w:lineRule="exact"/>
        <w:ind w:left="900" w:right="3840"/>
        <w:jc w:val="left"/>
      </w:pPr>
      <w:r>
        <w:t xml:space="preserve">Электронный адрес: </w:t>
      </w:r>
      <w:hyperlink r:id="rId10" w:history="1">
        <w:r w:rsidR="00AE009C" w:rsidRPr="00151E6D">
          <w:rPr>
            <w:rStyle w:val="a3"/>
            <w:rFonts w:ascii="Arial Narrow" w:eastAsia="Arial Narrow" w:hAnsi="Arial Narrow" w:cs="Arial Narrow"/>
            <w:sz w:val="22"/>
            <w:szCs w:val="22"/>
            <w:lang w:val="en-US" w:eastAsia="en-US" w:bidi="en-US"/>
          </w:rPr>
          <w:t>ekon</w:t>
        </w:r>
        <w:r w:rsidR="00AE009C" w:rsidRPr="00AE009C">
          <w:rPr>
            <w:rStyle w:val="a3"/>
            <w:rFonts w:ascii="Arial Narrow" w:eastAsia="Arial Narrow" w:hAnsi="Arial Narrow" w:cs="Arial Narrow"/>
            <w:sz w:val="22"/>
            <w:szCs w:val="22"/>
            <w:lang w:eastAsia="en-US" w:bidi="en-US"/>
          </w:rPr>
          <w:t>_</w:t>
        </w:r>
        <w:r w:rsidR="00AE009C" w:rsidRPr="00151E6D">
          <w:rPr>
            <w:rStyle w:val="a3"/>
            <w:rFonts w:ascii="Arial Narrow" w:eastAsia="Arial Narrow" w:hAnsi="Arial Narrow" w:cs="Arial Narrow"/>
            <w:sz w:val="22"/>
            <w:szCs w:val="22"/>
            <w:lang w:val="en-US" w:eastAsia="en-US" w:bidi="en-US"/>
          </w:rPr>
          <w:t>gagarin</w:t>
        </w:r>
        <w:r w:rsidR="00AE009C" w:rsidRPr="00AE009C">
          <w:rPr>
            <w:rStyle w:val="a3"/>
            <w:rFonts w:ascii="Arial Narrow" w:eastAsia="Arial Narrow" w:hAnsi="Arial Narrow" w:cs="Arial Narrow"/>
            <w:sz w:val="22"/>
            <w:szCs w:val="22"/>
            <w:lang w:eastAsia="en-US" w:bidi="en-US"/>
          </w:rPr>
          <w:t>@</w:t>
        </w:r>
        <w:r w:rsidR="00AE009C" w:rsidRPr="00151E6D">
          <w:rPr>
            <w:rStyle w:val="a3"/>
            <w:rFonts w:ascii="Arial Narrow" w:eastAsia="Arial Narrow" w:hAnsi="Arial Narrow" w:cs="Arial Narrow"/>
            <w:sz w:val="22"/>
            <w:szCs w:val="22"/>
            <w:lang w:val="en-US" w:eastAsia="en-US" w:bidi="en-US"/>
          </w:rPr>
          <w:t>mail</w:t>
        </w:r>
        <w:r w:rsidR="00AE009C" w:rsidRPr="00AE009C">
          <w:rPr>
            <w:rStyle w:val="a3"/>
            <w:rFonts w:ascii="Arial Narrow" w:eastAsia="Arial Narrow" w:hAnsi="Arial Narrow" w:cs="Arial Narrow"/>
            <w:sz w:val="22"/>
            <w:szCs w:val="22"/>
            <w:lang w:eastAsia="en-US" w:bidi="en-US"/>
          </w:rPr>
          <w:t>.</w:t>
        </w:r>
        <w:r w:rsidR="00AE009C" w:rsidRPr="00151E6D">
          <w:rPr>
            <w:rStyle w:val="a3"/>
            <w:rFonts w:ascii="Arial Narrow" w:eastAsia="Arial Narrow" w:hAnsi="Arial Narrow" w:cs="Arial Narrow"/>
            <w:sz w:val="22"/>
            <w:szCs w:val="22"/>
            <w:lang w:val="en-US" w:eastAsia="en-US" w:bidi="en-US"/>
          </w:rPr>
          <w:t>ru</w:t>
        </w:r>
      </w:hyperlink>
      <w:r w:rsidR="00AE009C" w:rsidRPr="00AE009C">
        <w:rPr>
          <w:rStyle w:val="2ArialNarrow11pt"/>
          <w:lang w:val="ru-RU"/>
        </w:rPr>
        <w:t xml:space="preserve"> </w:t>
      </w:r>
    </w:p>
    <w:p w:rsidR="003F75EB" w:rsidRPr="00AE009C" w:rsidRDefault="00AE009C">
      <w:pPr>
        <w:pStyle w:val="20"/>
        <w:framePr w:w="9677" w:h="3610" w:hRule="exact" w:wrap="none" w:vAnchor="page" w:hAnchor="page" w:x="1528" w:y="5019"/>
        <w:shd w:val="clear" w:color="auto" w:fill="auto"/>
        <w:spacing w:before="0" w:after="0" w:line="278" w:lineRule="exact"/>
        <w:ind w:left="900" w:right="3840"/>
        <w:jc w:val="left"/>
        <w:rPr>
          <w:lang w:val="en-US"/>
        </w:rPr>
      </w:pPr>
      <w:r>
        <w:t>Телефон: 8 (481</w:t>
      </w:r>
      <w:r>
        <w:rPr>
          <w:lang w:val="en-US"/>
        </w:rPr>
        <w:t>35</w:t>
      </w:r>
      <w:r w:rsidR="00F37F7F">
        <w:t xml:space="preserve">) </w:t>
      </w:r>
      <w:r>
        <w:rPr>
          <w:rStyle w:val="26"/>
          <w:lang w:val="en-US"/>
        </w:rPr>
        <w:t>3-10-74</w:t>
      </w:r>
      <w:r w:rsidR="00F37F7F">
        <w:rPr>
          <w:rStyle w:val="26"/>
        </w:rPr>
        <w:t xml:space="preserve">, </w:t>
      </w:r>
      <w:r>
        <w:rPr>
          <w:rStyle w:val="26"/>
          <w:lang w:val="en-US"/>
        </w:rPr>
        <w:t>3-42-50</w:t>
      </w:r>
    </w:p>
    <w:p w:rsidR="003F75EB" w:rsidRDefault="00F37F7F">
      <w:pPr>
        <w:pStyle w:val="32"/>
        <w:framePr w:w="9677" w:h="3636" w:hRule="exact" w:wrap="none" w:vAnchor="page" w:hAnchor="page" w:x="1528" w:y="9115"/>
        <w:numPr>
          <w:ilvl w:val="0"/>
          <w:numId w:val="3"/>
        </w:numPr>
        <w:shd w:val="clear" w:color="auto" w:fill="auto"/>
        <w:tabs>
          <w:tab w:val="left" w:pos="1215"/>
        </w:tabs>
        <w:ind w:left="180" w:firstLine="720"/>
      </w:pPr>
      <w:bookmarkStart w:id="13" w:name="bookmark13"/>
      <w:r>
        <w:t>Предмет конкурса.</w:t>
      </w:r>
      <w:bookmarkEnd w:id="13"/>
    </w:p>
    <w:p w:rsidR="003F75EB" w:rsidRDefault="00F37F7F">
      <w:pPr>
        <w:pStyle w:val="20"/>
        <w:framePr w:w="9677" w:h="3636" w:hRule="exact" w:wrap="none" w:vAnchor="page" w:hAnchor="page" w:x="1528" w:y="9115"/>
        <w:shd w:val="clear" w:color="auto" w:fill="auto"/>
        <w:spacing w:before="0" w:after="267" w:line="274" w:lineRule="exact"/>
        <w:ind w:left="180" w:right="240" w:firstLine="720"/>
      </w:pPr>
      <w:proofErr w:type="gramStart"/>
      <w:r>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и на оказание услуг по транспортировке тела (остатков) умершего (погибшего), от места обнаружения в морг или до места судебно-медицинской экспертизы умерших, не имеющих супруга, близких родственников, иных родственников либо законного представителя умершего безродного, невостребованного, а так же умершего (погибшего), личность которого не установлена</w:t>
      </w:r>
      <w:proofErr w:type="gramEnd"/>
      <w:r>
        <w:t>, на территории муниципального образования «</w:t>
      </w:r>
      <w:proofErr w:type="spellStart"/>
      <w:r w:rsidR="00AE009C">
        <w:t>Гагаринский</w:t>
      </w:r>
      <w:proofErr w:type="spellEnd"/>
      <w:r>
        <w:t xml:space="preserve"> район» Смоленской области.</w:t>
      </w:r>
    </w:p>
    <w:p w:rsidR="003F75EB" w:rsidRDefault="00F37F7F">
      <w:pPr>
        <w:pStyle w:val="32"/>
        <w:framePr w:w="9677" w:h="3636" w:hRule="exact" w:wrap="none" w:vAnchor="page" w:hAnchor="page" w:x="1528" w:y="9115"/>
        <w:numPr>
          <w:ilvl w:val="0"/>
          <w:numId w:val="3"/>
        </w:numPr>
        <w:shd w:val="clear" w:color="auto" w:fill="auto"/>
        <w:tabs>
          <w:tab w:val="left" w:pos="1215"/>
        </w:tabs>
        <w:spacing w:line="240" w:lineRule="exact"/>
        <w:ind w:left="180" w:firstLine="720"/>
      </w:pPr>
      <w:bookmarkStart w:id="14" w:name="bookmark14"/>
      <w:r>
        <w:t>Качество предоставляемых услуг.</w:t>
      </w:r>
      <w:bookmarkEnd w:id="14"/>
    </w:p>
    <w:p w:rsidR="003F75EB" w:rsidRDefault="00F37F7F">
      <w:pPr>
        <w:pStyle w:val="20"/>
        <w:framePr w:w="9677" w:h="3636" w:hRule="exact" w:wrap="none" w:vAnchor="page" w:hAnchor="page" w:x="1528" w:y="9115"/>
        <w:numPr>
          <w:ilvl w:val="1"/>
          <w:numId w:val="3"/>
        </w:numPr>
        <w:shd w:val="clear" w:color="auto" w:fill="auto"/>
        <w:tabs>
          <w:tab w:val="left" w:pos="1466"/>
        </w:tabs>
        <w:spacing w:before="0" w:after="0" w:line="283" w:lineRule="exact"/>
        <w:ind w:left="180" w:right="240" w:firstLine="720"/>
      </w:pPr>
      <w:r>
        <w:t>Качество предоставляемых услуг должно соответствовать следующим требованиям:</w:t>
      </w:r>
    </w:p>
    <w:p w:rsidR="003F75EB" w:rsidRDefault="00F37F7F">
      <w:pPr>
        <w:pStyle w:val="a5"/>
        <w:framePr w:wrap="none" w:vAnchor="page" w:hAnchor="page" w:x="10831" w:y="15713"/>
        <w:shd w:val="clear" w:color="auto" w:fill="auto"/>
        <w:spacing w:line="240" w:lineRule="exact"/>
      </w:pPr>
      <w:r>
        <w:t>7</w:t>
      </w:r>
    </w:p>
    <w:p w:rsidR="003F75EB" w:rsidRDefault="003F75EB">
      <w:pPr>
        <w:rPr>
          <w:sz w:val="2"/>
          <w:szCs w:val="2"/>
        </w:rPr>
        <w:sectPr w:rsidR="003F75EB">
          <w:pgSz w:w="11900" w:h="16840"/>
          <w:pgMar w:top="360" w:right="360" w:bottom="360" w:left="360" w:header="0" w:footer="3" w:gutter="0"/>
          <w:cols w:space="720"/>
          <w:noEndnote/>
          <w:docGrid w:linePitch="360"/>
        </w:sectPr>
      </w:pPr>
    </w:p>
    <w:p w:rsidR="003F75EB" w:rsidRDefault="00F37F7F">
      <w:pPr>
        <w:pStyle w:val="32"/>
        <w:framePr w:w="9864" w:h="1436" w:hRule="exact" w:wrap="none" w:vAnchor="page" w:hAnchor="page" w:x="1488" w:y="1105"/>
        <w:shd w:val="clear" w:color="auto" w:fill="auto"/>
        <w:ind w:left="240"/>
        <w:jc w:val="center"/>
      </w:pPr>
      <w:bookmarkStart w:id="15" w:name="bookmark15"/>
      <w:r>
        <w:lastRenderedPageBreak/>
        <w:t>Требования</w:t>
      </w:r>
      <w:bookmarkEnd w:id="15"/>
    </w:p>
    <w:p w:rsidR="003F75EB" w:rsidRDefault="00F37F7F">
      <w:pPr>
        <w:pStyle w:val="30"/>
        <w:framePr w:w="9864" w:h="1436" w:hRule="exact" w:wrap="none" w:vAnchor="page" w:hAnchor="page" w:x="1488" w:y="1105"/>
        <w:shd w:val="clear" w:color="auto" w:fill="auto"/>
        <w:spacing w:after="0" w:line="274" w:lineRule="exact"/>
        <w:ind w:left="240"/>
      </w:pPr>
      <w:r>
        <w:t>к качеству услуг по погребению умерших, не имеющих супруга, близких</w:t>
      </w:r>
      <w:r>
        <w:br/>
        <w:t>родственников, иных родственников либо законного представителя умершего</w:t>
      </w:r>
      <w:r>
        <w:br/>
        <w:t>безродного, невостребованного</w:t>
      </w:r>
      <w:proofErr w:type="gramStart"/>
      <w:r>
        <w:t xml:space="preserve"> ,</w:t>
      </w:r>
      <w:proofErr w:type="gramEnd"/>
      <w:r>
        <w:t xml:space="preserve"> а так же умершего (погибшего), личность которого</w:t>
      </w:r>
    </w:p>
    <w:p w:rsidR="003F75EB" w:rsidRDefault="00CF4083">
      <w:pPr>
        <w:pStyle w:val="30"/>
        <w:framePr w:w="9864" w:h="1436" w:hRule="exact" w:wrap="none" w:vAnchor="page" w:hAnchor="page" w:x="1488" w:y="1105"/>
        <w:shd w:val="clear" w:color="auto" w:fill="auto"/>
        <w:spacing w:after="0" w:line="274" w:lineRule="exact"/>
        <w:ind w:left="240"/>
      </w:pPr>
      <w:r>
        <w:t xml:space="preserve">не </w:t>
      </w:r>
      <w:proofErr w:type="gramStart"/>
      <w:r w:rsidR="00F37F7F">
        <w:t>установлена</w:t>
      </w:r>
      <w:proofErr w:type="gramEnd"/>
    </w:p>
    <w:tbl>
      <w:tblPr>
        <w:tblOverlap w:val="never"/>
        <w:tblW w:w="0" w:type="auto"/>
        <w:tblLayout w:type="fixed"/>
        <w:tblCellMar>
          <w:left w:w="10" w:type="dxa"/>
          <w:right w:w="10" w:type="dxa"/>
        </w:tblCellMar>
        <w:tblLook w:val="0000"/>
      </w:tblPr>
      <w:tblGrid>
        <w:gridCol w:w="658"/>
        <w:gridCol w:w="3034"/>
        <w:gridCol w:w="6173"/>
      </w:tblGrid>
      <w:tr w:rsidR="003F75EB">
        <w:trPr>
          <w:trHeight w:hRule="exact" w:val="1123"/>
        </w:trPr>
        <w:tc>
          <w:tcPr>
            <w:tcW w:w="658" w:type="dxa"/>
            <w:tcBorders>
              <w:top w:val="single" w:sz="4" w:space="0" w:color="auto"/>
              <w:left w:val="single" w:sz="4" w:space="0" w:color="auto"/>
            </w:tcBorders>
            <w:shd w:val="clear" w:color="auto" w:fill="FFFFFF"/>
          </w:tcPr>
          <w:p w:rsidR="003F75EB" w:rsidRDefault="00F37F7F">
            <w:pPr>
              <w:pStyle w:val="20"/>
              <w:framePr w:w="9864" w:h="12677" w:wrap="none" w:vAnchor="page" w:hAnchor="page" w:x="1488" w:y="2788"/>
              <w:shd w:val="clear" w:color="auto" w:fill="auto"/>
              <w:spacing w:before="0" w:after="60" w:line="240" w:lineRule="exact"/>
              <w:ind w:left="240"/>
              <w:jc w:val="left"/>
            </w:pPr>
            <w:r>
              <w:rPr>
                <w:rStyle w:val="25"/>
              </w:rPr>
              <w:t>№</w:t>
            </w:r>
          </w:p>
          <w:p w:rsidR="003F75EB" w:rsidRDefault="00F37F7F">
            <w:pPr>
              <w:pStyle w:val="20"/>
              <w:framePr w:w="9864" w:h="12677" w:wrap="none" w:vAnchor="page" w:hAnchor="page" w:x="1488" w:y="2788"/>
              <w:shd w:val="clear" w:color="auto" w:fill="auto"/>
              <w:spacing w:before="60" w:after="0" w:line="240" w:lineRule="exact"/>
              <w:ind w:left="240"/>
              <w:jc w:val="left"/>
            </w:pPr>
            <w:proofErr w:type="spellStart"/>
            <w:proofErr w:type="gramStart"/>
            <w:r>
              <w:rPr>
                <w:rStyle w:val="25"/>
              </w:rPr>
              <w:t>п</w:t>
            </w:r>
            <w:proofErr w:type="spellEnd"/>
            <w:proofErr w:type="gramEnd"/>
            <w:r>
              <w:rPr>
                <w:rStyle w:val="25"/>
              </w:rPr>
              <w:t>/</w:t>
            </w:r>
            <w:proofErr w:type="spellStart"/>
            <w:r>
              <w:rPr>
                <w:rStyle w:val="25"/>
              </w:rPr>
              <w:t>п</w:t>
            </w:r>
            <w:proofErr w:type="spellEnd"/>
          </w:p>
        </w:tc>
        <w:tc>
          <w:tcPr>
            <w:tcW w:w="3034" w:type="dxa"/>
            <w:tcBorders>
              <w:top w:val="single" w:sz="4" w:space="0" w:color="auto"/>
              <w:left w:val="single" w:sz="4" w:space="0" w:color="auto"/>
            </w:tcBorders>
            <w:shd w:val="clear" w:color="auto" w:fill="FFFFFF"/>
          </w:tcPr>
          <w:p w:rsidR="003F75EB" w:rsidRDefault="00F37F7F">
            <w:pPr>
              <w:pStyle w:val="20"/>
              <w:framePr w:w="9864" w:h="12677" w:wrap="none" w:vAnchor="page" w:hAnchor="page" w:x="1488" w:y="2788"/>
              <w:shd w:val="clear" w:color="auto" w:fill="auto"/>
              <w:spacing w:before="0" w:after="0" w:line="274" w:lineRule="exact"/>
              <w:jc w:val="center"/>
            </w:pPr>
            <w:r>
              <w:rPr>
                <w:rStyle w:val="25"/>
              </w:rPr>
              <w:t>Наименование услуги по погребению</w:t>
            </w:r>
          </w:p>
        </w:tc>
        <w:tc>
          <w:tcPr>
            <w:tcW w:w="6173" w:type="dxa"/>
            <w:tcBorders>
              <w:top w:val="single" w:sz="4" w:space="0" w:color="auto"/>
              <w:left w:val="single" w:sz="4" w:space="0" w:color="auto"/>
              <w:right w:val="single" w:sz="4" w:space="0" w:color="auto"/>
            </w:tcBorders>
            <w:shd w:val="clear" w:color="auto" w:fill="FFFFFF"/>
          </w:tcPr>
          <w:p w:rsidR="003F75EB" w:rsidRDefault="00F37F7F">
            <w:pPr>
              <w:pStyle w:val="20"/>
              <w:framePr w:w="9864" w:h="12677" w:wrap="none" w:vAnchor="page" w:hAnchor="page" w:x="1488" w:y="2788"/>
              <w:shd w:val="clear" w:color="auto" w:fill="auto"/>
              <w:spacing w:before="0" w:after="0" w:line="274" w:lineRule="exact"/>
            </w:pPr>
            <w:r>
              <w:rPr>
                <w:rStyle w:val="25"/>
              </w:rPr>
              <w:t>Требования к качеству услуг по погребению при отсутствии супруга, близких родственников, иных родственников либо законного представителя умершего.</w:t>
            </w:r>
          </w:p>
        </w:tc>
      </w:tr>
      <w:tr w:rsidR="003F75EB">
        <w:trPr>
          <w:trHeight w:hRule="exact" w:val="2280"/>
        </w:trPr>
        <w:tc>
          <w:tcPr>
            <w:tcW w:w="658" w:type="dxa"/>
            <w:tcBorders>
              <w:top w:val="single" w:sz="4" w:space="0" w:color="auto"/>
              <w:left w:val="single" w:sz="4" w:space="0" w:color="auto"/>
            </w:tcBorders>
            <w:shd w:val="clear" w:color="auto" w:fill="FFFFFF"/>
          </w:tcPr>
          <w:p w:rsidR="003F75EB" w:rsidRDefault="00F37F7F">
            <w:pPr>
              <w:pStyle w:val="20"/>
              <w:framePr w:w="9864" w:h="12677" w:wrap="none" w:vAnchor="page" w:hAnchor="page" w:x="1488" w:y="2788"/>
              <w:shd w:val="clear" w:color="auto" w:fill="auto"/>
              <w:spacing w:before="0" w:after="0" w:line="240" w:lineRule="exact"/>
              <w:ind w:left="240"/>
              <w:jc w:val="left"/>
            </w:pPr>
            <w:r>
              <w:rPr>
                <w:rStyle w:val="25"/>
              </w:rPr>
              <w:t>1.</w:t>
            </w:r>
          </w:p>
        </w:tc>
        <w:tc>
          <w:tcPr>
            <w:tcW w:w="3034" w:type="dxa"/>
            <w:tcBorders>
              <w:top w:val="single" w:sz="4" w:space="0" w:color="auto"/>
              <w:left w:val="single" w:sz="4" w:space="0" w:color="auto"/>
            </w:tcBorders>
            <w:shd w:val="clear" w:color="auto" w:fill="FFFFFF"/>
          </w:tcPr>
          <w:p w:rsidR="003F75EB" w:rsidRDefault="00F37F7F">
            <w:pPr>
              <w:pStyle w:val="20"/>
              <w:framePr w:w="9864" w:h="12677" w:wrap="none" w:vAnchor="page" w:hAnchor="page" w:x="1488" w:y="2788"/>
              <w:shd w:val="clear" w:color="auto" w:fill="auto"/>
              <w:spacing w:before="0" w:after="0" w:line="274" w:lineRule="exact"/>
              <w:jc w:val="left"/>
            </w:pPr>
            <w:r>
              <w:rPr>
                <w:rStyle w:val="25"/>
              </w:rPr>
              <w:t>Оформление документов, необходимых для погребения</w:t>
            </w:r>
          </w:p>
        </w:tc>
        <w:tc>
          <w:tcPr>
            <w:tcW w:w="6173" w:type="dxa"/>
            <w:tcBorders>
              <w:top w:val="single" w:sz="4" w:space="0" w:color="auto"/>
              <w:left w:val="single" w:sz="4" w:space="0" w:color="auto"/>
              <w:right w:val="single" w:sz="4" w:space="0" w:color="auto"/>
            </w:tcBorders>
            <w:shd w:val="clear" w:color="auto" w:fill="FFFFFF"/>
          </w:tcPr>
          <w:p w:rsidR="003F75EB" w:rsidRDefault="00F37F7F">
            <w:pPr>
              <w:pStyle w:val="20"/>
              <w:framePr w:w="9864" w:h="12677" w:wrap="none" w:vAnchor="page" w:hAnchor="page" w:x="1488" w:y="2788"/>
              <w:shd w:val="clear" w:color="auto" w:fill="auto"/>
              <w:spacing w:before="0" w:after="0" w:line="274" w:lineRule="exact"/>
              <w:jc w:val="left"/>
            </w:pPr>
            <w:r>
              <w:rPr>
                <w:rStyle w:val="25"/>
              </w:rPr>
              <w:t>Оформление документов, необходимых для погребения, включает в себя:</w:t>
            </w:r>
          </w:p>
          <w:p w:rsidR="003F75EB" w:rsidRDefault="00F37F7F">
            <w:pPr>
              <w:pStyle w:val="20"/>
              <w:framePr w:w="9864" w:h="12677" w:wrap="none" w:vAnchor="page" w:hAnchor="page" w:x="1488" w:y="2788"/>
              <w:numPr>
                <w:ilvl w:val="0"/>
                <w:numId w:val="4"/>
              </w:numPr>
              <w:shd w:val="clear" w:color="auto" w:fill="auto"/>
              <w:tabs>
                <w:tab w:val="left" w:pos="144"/>
              </w:tabs>
              <w:spacing w:before="0" w:after="0" w:line="274" w:lineRule="exact"/>
            </w:pPr>
            <w:r>
              <w:rPr>
                <w:rStyle w:val="25"/>
              </w:rPr>
              <w:t>получение заказа от представителя умершего и проверку пакета документов;</w:t>
            </w:r>
          </w:p>
          <w:p w:rsidR="003F75EB" w:rsidRDefault="00F37F7F">
            <w:pPr>
              <w:pStyle w:val="20"/>
              <w:framePr w:w="9864" w:h="12677" w:wrap="none" w:vAnchor="page" w:hAnchor="page" w:x="1488" w:y="2788"/>
              <w:numPr>
                <w:ilvl w:val="0"/>
                <w:numId w:val="4"/>
              </w:numPr>
              <w:shd w:val="clear" w:color="auto" w:fill="auto"/>
              <w:tabs>
                <w:tab w:val="left" w:pos="139"/>
              </w:tabs>
              <w:spacing w:before="0" w:after="0" w:line="274" w:lineRule="exact"/>
            </w:pPr>
            <w:r>
              <w:rPr>
                <w:rStyle w:val="25"/>
              </w:rPr>
              <w:t>оформление заказа на автокатафалк, гроб, могилу;</w:t>
            </w:r>
          </w:p>
          <w:p w:rsidR="003F75EB" w:rsidRDefault="00F37F7F">
            <w:pPr>
              <w:pStyle w:val="20"/>
              <w:framePr w:w="9864" w:h="12677" w:wrap="none" w:vAnchor="page" w:hAnchor="page" w:x="1488" w:y="2788"/>
              <w:numPr>
                <w:ilvl w:val="0"/>
                <w:numId w:val="4"/>
              </w:numPr>
              <w:shd w:val="clear" w:color="auto" w:fill="auto"/>
              <w:tabs>
                <w:tab w:val="left" w:pos="139"/>
              </w:tabs>
              <w:spacing w:before="0" w:after="0" w:line="274" w:lineRule="exact"/>
              <w:jc w:val="left"/>
            </w:pPr>
            <w:r>
              <w:rPr>
                <w:rStyle w:val="25"/>
              </w:rPr>
              <w:t>подготовку пакета документов и сдачу отчета в бухгалтерию специализированной службы по вопросам похоронного дела.</w:t>
            </w:r>
          </w:p>
        </w:tc>
      </w:tr>
      <w:tr w:rsidR="003F75EB">
        <w:trPr>
          <w:trHeight w:hRule="exact" w:val="898"/>
        </w:trPr>
        <w:tc>
          <w:tcPr>
            <w:tcW w:w="658" w:type="dxa"/>
            <w:tcBorders>
              <w:top w:val="single" w:sz="4" w:space="0" w:color="auto"/>
              <w:left w:val="single" w:sz="4" w:space="0" w:color="auto"/>
            </w:tcBorders>
            <w:shd w:val="clear" w:color="auto" w:fill="FFFFFF"/>
          </w:tcPr>
          <w:p w:rsidR="003F75EB" w:rsidRDefault="00F37F7F">
            <w:pPr>
              <w:pStyle w:val="20"/>
              <w:framePr w:w="9864" w:h="12677" w:wrap="none" w:vAnchor="page" w:hAnchor="page" w:x="1488" w:y="2788"/>
              <w:shd w:val="clear" w:color="auto" w:fill="auto"/>
              <w:spacing w:before="0" w:after="0" w:line="240" w:lineRule="exact"/>
              <w:ind w:left="240"/>
              <w:jc w:val="left"/>
            </w:pPr>
            <w:r>
              <w:rPr>
                <w:rStyle w:val="25"/>
              </w:rPr>
              <w:t>2.</w:t>
            </w:r>
          </w:p>
        </w:tc>
        <w:tc>
          <w:tcPr>
            <w:tcW w:w="3034" w:type="dxa"/>
            <w:tcBorders>
              <w:top w:val="single" w:sz="4" w:space="0" w:color="auto"/>
              <w:left w:val="single" w:sz="4" w:space="0" w:color="auto"/>
            </w:tcBorders>
            <w:shd w:val="clear" w:color="auto" w:fill="FFFFFF"/>
          </w:tcPr>
          <w:p w:rsidR="003F75EB" w:rsidRDefault="00F37F7F">
            <w:pPr>
              <w:pStyle w:val="20"/>
              <w:framePr w:w="9864" w:h="12677" w:wrap="none" w:vAnchor="page" w:hAnchor="page" w:x="1488" w:y="2788"/>
              <w:shd w:val="clear" w:color="auto" w:fill="auto"/>
              <w:spacing w:before="0" w:after="0" w:line="240" w:lineRule="exact"/>
              <w:jc w:val="left"/>
            </w:pPr>
            <w:r>
              <w:rPr>
                <w:rStyle w:val="25"/>
              </w:rPr>
              <w:t>Облачение тела</w:t>
            </w:r>
          </w:p>
        </w:tc>
        <w:tc>
          <w:tcPr>
            <w:tcW w:w="6173" w:type="dxa"/>
            <w:tcBorders>
              <w:top w:val="single" w:sz="4" w:space="0" w:color="auto"/>
              <w:left w:val="single" w:sz="4" w:space="0" w:color="auto"/>
              <w:right w:val="single" w:sz="4" w:space="0" w:color="auto"/>
            </w:tcBorders>
            <w:shd w:val="clear" w:color="auto" w:fill="FFFFFF"/>
          </w:tcPr>
          <w:p w:rsidR="003F75EB" w:rsidRDefault="00F37F7F">
            <w:pPr>
              <w:pStyle w:val="20"/>
              <w:framePr w:w="9864" w:h="12677" w:wrap="none" w:vAnchor="page" w:hAnchor="page" w:x="1488" w:y="2788"/>
              <w:shd w:val="clear" w:color="auto" w:fill="auto"/>
              <w:spacing w:before="0" w:after="0" w:line="274" w:lineRule="exact"/>
            </w:pPr>
            <w:r>
              <w:rPr>
                <w:rStyle w:val="25"/>
              </w:rPr>
              <w:t>Для облачения т</w:t>
            </w:r>
            <w:r w:rsidR="002F5918">
              <w:rPr>
                <w:rStyle w:val="25"/>
              </w:rPr>
              <w:t xml:space="preserve">ела предоставляется покрывало, </w:t>
            </w:r>
            <w:r>
              <w:rPr>
                <w:rStyle w:val="25"/>
              </w:rPr>
              <w:t xml:space="preserve"> изготовленное из хлопчатобумажного материала размерами 2* 1,6 метра.</w:t>
            </w:r>
          </w:p>
        </w:tc>
      </w:tr>
      <w:tr w:rsidR="003F75EB">
        <w:trPr>
          <w:trHeight w:hRule="exact" w:val="1992"/>
        </w:trPr>
        <w:tc>
          <w:tcPr>
            <w:tcW w:w="658" w:type="dxa"/>
            <w:tcBorders>
              <w:top w:val="single" w:sz="4" w:space="0" w:color="auto"/>
              <w:left w:val="single" w:sz="4" w:space="0" w:color="auto"/>
            </w:tcBorders>
            <w:shd w:val="clear" w:color="auto" w:fill="FFFFFF"/>
          </w:tcPr>
          <w:p w:rsidR="003F75EB" w:rsidRDefault="00F37F7F">
            <w:pPr>
              <w:pStyle w:val="20"/>
              <w:framePr w:w="9864" w:h="12677" w:wrap="none" w:vAnchor="page" w:hAnchor="page" w:x="1488" w:y="2788"/>
              <w:shd w:val="clear" w:color="auto" w:fill="auto"/>
              <w:spacing w:before="0" w:after="0" w:line="240" w:lineRule="exact"/>
              <w:ind w:left="240"/>
              <w:jc w:val="left"/>
            </w:pPr>
            <w:r>
              <w:rPr>
                <w:rStyle w:val="25"/>
              </w:rPr>
              <w:t>3.</w:t>
            </w:r>
          </w:p>
        </w:tc>
        <w:tc>
          <w:tcPr>
            <w:tcW w:w="3034" w:type="dxa"/>
            <w:tcBorders>
              <w:top w:val="single" w:sz="4" w:space="0" w:color="auto"/>
              <w:left w:val="single" w:sz="4" w:space="0" w:color="auto"/>
            </w:tcBorders>
            <w:shd w:val="clear" w:color="auto" w:fill="FFFFFF"/>
          </w:tcPr>
          <w:p w:rsidR="003F75EB" w:rsidRDefault="00F37F7F">
            <w:pPr>
              <w:pStyle w:val="20"/>
              <w:framePr w:w="9864" w:h="12677" w:wrap="none" w:vAnchor="page" w:hAnchor="page" w:x="1488" w:y="2788"/>
              <w:shd w:val="clear" w:color="auto" w:fill="auto"/>
              <w:spacing w:before="0" w:after="0" w:line="240" w:lineRule="exact"/>
              <w:jc w:val="left"/>
            </w:pPr>
            <w:r>
              <w:rPr>
                <w:rStyle w:val="25"/>
              </w:rPr>
              <w:t>Предоставление гроба</w:t>
            </w:r>
          </w:p>
        </w:tc>
        <w:tc>
          <w:tcPr>
            <w:tcW w:w="6173" w:type="dxa"/>
            <w:tcBorders>
              <w:top w:val="single" w:sz="4" w:space="0" w:color="auto"/>
              <w:left w:val="single" w:sz="4" w:space="0" w:color="auto"/>
              <w:right w:val="single" w:sz="4" w:space="0" w:color="auto"/>
            </w:tcBorders>
            <w:shd w:val="clear" w:color="auto" w:fill="FFFFFF"/>
          </w:tcPr>
          <w:p w:rsidR="003F75EB" w:rsidRDefault="00F37F7F">
            <w:pPr>
              <w:pStyle w:val="20"/>
              <w:framePr w:w="9864" w:h="12677" w:wrap="none" w:vAnchor="page" w:hAnchor="page" w:x="1488" w:y="2788"/>
              <w:shd w:val="clear" w:color="auto" w:fill="auto"/>
              <w:spacing w:before="0" w:after="0" w:line="274" w:lineRule="exact"/>
            </w:pPr>
            <w:r>
              <w:rPr>
                <w:rStyle w:val="25"/>
              </w:rPr>
              <w:t>Для погребения предоставляется гроб деревянный, из пиломатериалов толщиной 25-32 мм, изготовленный из пиломатериала хвойных или лиственных пород, длиной 1800-2200 мм, шириной у головы -650-750 мм, у ног -450- 550 мм, высота у головы — 650-750 мм, у ног- 400-500 мм, с изголовьем из древесных опилок, обитого внутри и снаружи хлопчатобумажной тканью.</w:t>
            </w:r>
          </w:p>
        </w:tc>
      </w:tr>
      <w:tr w:rsidR="003F75EB">
        <w:trPr>
          <w:trHeight w:hRule="exact" w:val="1450"/>
        </w:trPr>
        <w:tc>
          <w:tcPr>
            <w:tcW w:w="658" w:type="dxa"/>
            <w:tcBorders>
              <w:top w:val="single" w:sz="4" w:space="0" w:color="auto"/>
              <w:left w:val="single" w:sz="4" w:space="0" w:color="auto"/>
            </w:tcBorders>
            <w:shd w:val="clear" w:color="auto" w:fill="FFFFFF"/>
          </w:tcPr>
          <w:p w:rsidR="003F75EB" w:rsidRDefault="00F37F7F">
            <w:pPr>
              <w:pStyle w:val="20"/>
              <w:framePr w:w="9864" w:h="12677" w:wrap="none" w:vAnchor="page" w:hAnchor="page" w:x="1488" w:y="2788"/>
              <w:shd w:val="clear" w:color="auto" w:fill="auto"/>
              <w:spacing w:before="0" w:after="0" w:line="240" w:lineRule="exact"/>
              <w:ind w:left="240"/>
              <w:jc w:val="left"/>
            </w:pPr>
            <w:r>
              <w:rPr>
                <w:rStyle w:val="25"/>
              </w:rPr>
              <w:t>4.</w:t>
            </w:r>
          </w:p>
        </w:tc>
        <w:tc>
          <w:tcPr>
            <w:tcW w:w="3034" w:type="dxa"/>
            <w:tcBorders>
              <w:top w:val="single" w:sz="4" w:space="0" w:color="auto"/>
              <w:left w:val="single" w:sz="4" w:space="0" w:color="auto"/>
            </w:tcBorders>
            <w:shd w:val="clear" w:color="auto" w:fill="FFFFFF"/>
          </w:tcPr>
          <w:p w:rsidR="003F75EB" w:rsidRDefault="00F37F7F">
            <w:pPr>
              <w:pStyle w:val="20"/>
              <w:framePr w:w="9864" w:h="12677" w:wrap="none" w:vAnchor="page" w:hAnchor="page" w:x="1488" w:y="2788"/>
              <w:shd w:val="clear" w:color="auto" w:fill="auto"/>
              <w:spacing w:before="0" w:after="0" w:line="274" w:lineRule="exact"/>
              <w:jc w:val="left"/>
            </w:pPr>
            <w:r>
              <w:rPr>
                <w:rStyle w:val="25"/>
              </w:rPr>
              <w:t xml:space="preserve">Перевозка </w:t>
            </w:r>
            <w:proofErr w:type="gramStart"/>
            <w:r>
              <w:rPr>
                <w:rStyle w:val="25"/>
              </w:rPr>
              <w:t>умершего</w:t>
            </w:r>
            <w:proofErr w:type="gramEnd"/>
            <w:r>
              <w:rPr>
                <w:rStyle w:val="25"/>
              </w:rPr>
              <w:t xml:space="preserve"> на кладбище</w:t>
            </w:r>
          </w:p>
        </w:tc>
        <w:tc>
          <w:tcPr>
            <w:tcW w:w="6173" w:type="dxa"/>
            <w:tcBorders>
              <w:top w:val="single" w:sz="4" w:space="0" w:color="auto"/>
              <w:left w:val="single" w:sz="4" w:space="0" w:color="auto"/>
              <w:right w:val="single" w:sz="4" w:space="0" w:color="auto"/>
            </w:tcBorders>
            <w:shd w:val="clear" w:color="auto" w:fill="FFFFFF"/>
          </w:tcPr>
          <w:p w:rsidR="003F75EB" w:rsidRDefault="00F37F7F">
            <w:pPr>
              <w:pStyle w:val="20"/>
              <w:framePr w:w="9864" w:h="12677" w:wrap="none" w:vAnchor="page" w:hAnchor="page" w:x="1488" w:y="2788"/>
              <w:shd w:val="clear" w:color="auto" w:fill="auto"/>
              <w:spacing w:before="0" w:after="0" w:line="274" w:lineRule="exact"/>
            </w:pPr>
            <w:r>
              <w:rPr>
                <w:rStyle w:val="25"/>
              </w:rPr>
              <w:t>Перевозка тела (останков) умершего включает перевозку гроба с телом (останками) умершего до кладбища автокатафалком, с выносом гроба с телом из морга, установкой на автокатафалк, сопровождением в пути, выносом и установкой гроба в месте захоронения.</w:t>
            </w:r>
          </w:p>
        </w:tc>
      </w:tr>
      <w:tr w:rsidR="003F75EB">
        <w:trPr>
          <w:trHeight w:hRule="exact" w:val="4934"/>
        </w:trPr>
        <w:tc>
          <w:tcPr>
            <w:tcW w:w="658" w:type="dxa"/>
            <w:tcBorders>
              <w:top w:val="single" w:sz="4" w:space="0" w:color="auto"/>
              <w:left w:val="single" w:sz="4" w:space="0" w:color="auto"/>
              <w:bottom w:val="single" w:sz="4" w:space="0" w:color="auto"/>
            </w:tcBorders>
            <w:shd w:val="clear" w:color="auto" w:fill="FFFFFF"/>
          </w:tcPr>
          <w:p w:rsidR="003F75EB" w:rsidRDefault="00F37F7F">
            <w:pPr>
              <w:pStyle w:val="20"/>
              <w:framePr w:w="9864" w:h="12677" w:wrap="none" w:vAnchor="page" w:hAnchor="page" w:x="1488" w:y="2788"/>
              <w:shd w:val="clear" w:color="auto" w:fill="auto"/>
              <w:spacing w:before="0" w:after="0" w:line="240" w:lineRule="exact"/>
              <w:ind w:left="240"/>
              <w:jc w:val="left"/>
            </w:pPr>
            <w:r>
              <w:rPr>
                <w:rStyle w:val="25"/>
              </w:rPr>
              <w:t>5.</w:t>
            </w:r>
          </w:p>
        </w:tc>
        <w:tc>
          <w:tcPr>
            <w:tcW w:w="3034" w:type="dxa"/>
            <w:tcBorders>
              <w:top w:val="single" w:sz="4" w:space="0" w:color="auto"/>
              <w:left w:val="single" w:sz="4" w:space="0" w:color="auto"/>
              <w:bottom w:val="single" w:sz="4" w:space="0" w:color="auto"/>
            </w:tcBorders>
            <w:shd w:val="clear" w:color="auto" w:fill="FFFFFF"/>
          </w:tcPr>
          <w:p w:rsidR="003F75EB" w:rsidRDefault="00F37F7F">
            <w:pPr>
              <w:pStyle w:val="20"/>
              <w:framePr w:w="9864" w:h="12677" w:wrap="none" w:vAnchor="page" w:hAnchor="page" w:x="1488" w:y="2788"/>
              <w:shd w:val="clear" w:color="auto" w:fill="auto"/>
              <w:spacing w:before="0" w:after="0" w:line="240" w:lineRule="exact"/>
              <w:jc w:val="left"/>
            </w:pPr>
            <w:r>
              <w:rPr>
                <w:rStyle w:val="25"/>
              </w:rPr>
              <w:t>Погребение</w:t>
            </w:r>
          </w:p>
        </w:tc>
        <w:tc>
          <w:tcPr>
            <w:tcW w:w="6173" w:type="dxa"/>
            <w:tcBorders>
              <w:top w:val="single" w:sz="4" w:space="0" w:color="auto"/>
              <w:left w:val="single" w:sz="4" w:space="0" w:color="auto"/>
              <w:bottom w:val="single" w:sz="4" w:space="0" w:color="auto"/>
              <w:right w:val="single" w:sz="4" w:space="0" w:color="auto"/>
            </w:tcBorders>
            <w:shd w:val="clear" w:color="auto" w:fill="FFFFFF"/>
          </w:tcPr>
          <w:p w:rsidR="003F75EB" w:rsidRDefault="00F37F7F">
            <w:pPr>
              <w:pStyle w:val="20"/>
              <w:framePr w:w="9864" w:h="12677" w:wrap="none" w:vAnchor="page" w:hAnchor="page" w:x="1488" w:y="2788"/>
              <w:shd w:val="clear" w:color="auto" w:fill="auto"/>
              <w:spacing w:before="0" w:after="0" w:line="274" w:lineRule="exact"/>
              <w:jc w:val="left"/>
            </w:pPr>
            <w:r>
              <w:rPr>
                <w:rStyle w:val="25"/>
              </w:rPr>
              <w:t>Погребение осуществляется в могилу на отведенном участке действующего кладбища, открытого для прямого захоронения.</w:t>
            </w:r>
          </w:p>
          <w:p w:rsidR="003F75EB" w:rsidRDefault="00F37F7F">
            <w:pPr>
              <w:pStyle w:val="20"/>
              <w:framePr w:w="9864" w:h="12677" w:wrap="none" w:vAnchor="page" w:hAnchor="page" w:x="1488" w:y="2788"/>
              <w:shd w:val="clear" w:color="auto" w:fill="auto"/>
              <w:spacing w:before="0" w:after="0" w:line="274" w:lineRule="exact"/>
            </w:pPr>
            <w:r>
              <w:rPr>
                <w:rStyle w:val="25"/>
              </w:rPr>
              <w:t>Работы по погребению включают:</w:t>
            </w:r>
          </w:p>
          <w:p w:rsidR="003F75EB" w:rsidRDefault="00F37F7F">
            <w:pPr>
              <w:pStyle w:val="20"/>
              <w:framePr w:w="9864" w:h="12677" w:wrap="none" w:vAnchor="page" w:hAnchor="page" w:x="1488" w:y="2788"/>
              <w:numPr>
                <w:ilvl w:val="0"/>
                <w:numId w:val="5"/>
              </w:numPr>
              <w:shd w:val="clear" w:color="auto" w:fill="auto"/>
              <w:tabs>
                <w:tab w:val="left" w:pos="130"/>
              </w:tabs>
              <w:spacing w:before="0" w:after="0" w:line="278" w:lineRule="exact"/>
            </w:pPr>
            <w:r>
              <w:rPr>
                <w:rStyle w:val="25"/>
              </w:rPr>
              <w:t>расчистку и разметку места для рытья могилы;</w:t>
            </w:r>
          </w:p>
          <w:p w:rsidR="003F75EB" w:rsidRDefault="00F37F7F">
            <w:pPr>
              <w:pStyle w:val="20"/>
              <w:framePr w:w="9864" w:h="12677" w:wrap="none" w:vAnchor="page" w:hAnchor="page" w:x="1488" w:y="2788"/>
              <w:numPr>
                <w:ilvl w:val="0"/>
                <w:numId w:val="5"/>
              </w:numPr>
              <w:shd w:val="clear" w:color="auto" w:fill="auto"/>
              <w:tabs>
                <w:tab w:val="left" w:pos="139"/>
              </w:tabs>
              <w:spacing w:before="0" w:after="0" w:line="278" w:lineRule="exact"/>
              <w:jc w:val="left"/>
            </w:pPr>
            <w:r>
              <w:rPr>
                <w:rStyle w:val="25"/>
              </w:rPr>
              <w:t>копку могилы размерами, соответствующими размерам гроба;</w:t>
            </w:r>
          </w:p>
          <w:p w:rsidR="003F75EB" w:rsidRDefault="00F37F7F">
            <w:pPr>
              <w:pStyle w:val="20"/>
              <w:framePr w:w="9864" w:h="12677" w:wrap="none" w:vAnchor="page" w:hAnchor="page" w:x="1488" w:y="2788"/>
              <w:numPr>
                <w:ilvl w:val="0"/>
                <w:numId w:val="5"/>
              </w:numPr>
              <w:shd w:val="clear" w:color="auto" w:fill="auto"/>
              <w:tabs>
                <w:tab w:val="left" w:pos="134"/>
              </w:tabs>
              <w:spacing w:before="0" w:after="0" w:line="274" w:lineRule="exact"/>
              <w:jc w:val="left"/>
            </w:pPr>
            <w:r>
              <w:rPr>
                <w:rStyle w:val="25"/>
              </w:rPr>
              <w:t>перенос гроба с телом (останками) умершего из автокатафалка до могилы;</w:t>
            </w:r>
          </w:p>
          <w:p w:rsidR="003F75EB" w:rsidRDefault="00F37F7F">
            <w:pPr>
              <w:pStyle w:val="20"/>
              <w:framePr w:w="9864" w:h="12677" w:wrap="none" w:vAnchor="page" w:hAnchor="page" w:x="1488" w:y="2788"/>
              <w:numPr>
                <w:ilvl w:val="0"/>
                <w:numId w:val="5"/>
              </w:numPr>
              <w:shd w:val="clear" w:color="auto" w:fill="auto"/>
              <w:tabs>
                <w:tab w:val="left" w:pos="144"/>
              </w:tabs>
              <w:spacing w:before="0" w:after="0" w:line="274" w:lineRule="exact"/>
              <w:jc w:val="left"/>
            </w:pPr>
            <w:r>
              <w:rPr>
                <w:rStyle w:val="25"/>
              </w:rPr>
              <w:t>опускание гроба с телом (останками) умершего в могилу;</w:t>
            </w:r>
          </w:p>
          <w:p w:rsidR="003F75EB" w:rsidRDefault="00F37F7F">
            <w:pPr>
              <w:pStyle w:val="20"/>
              <w:framePr w:w="9864" w:h="12677" w:wrap="none" w:vAnchor="page" w:hAnchor="page" w:x="1488" w:y="2788"/>
              <w:numPr>
                <w:ilvl w:val="0"/>
                <w:numId w:val="5"/>
              </w:numPr>
              <w:shd w:val="clear" w:color="auto" w:fill="auto"/>
              <w:tabs>
                <w:tab w:val="left" w:pos="130"/>
              </w:tabs>
              <w:spacing w:before="0" w:after="0" w:line="240" w:lineRule="exact"/>
            </w:pPr>
            <w:r>
              <w:rPr>
                <w:rStyle w:val="25"/>
              </w:rPr>
              <w:t>засыпку могилы вручную;</w:t>
            </w:r>
          </w:p>
          <w:p w:rsidR="003F75EB" w:rsidRDefault="00F37F7F">
            <w:pPr>
              <w:pStyle w:val="20"/>
              <w:framePr w:w="9864" w:h="12677" w:wrap="none" w:vAnchor="page" w:hAnchor="page" w:x="1488" w:y="2788"/>
              <w:numPr>
                <w:ilvl w:val="0"/>
                <w:numId w:val="5"/>
              </w:numPr>
              <w:shd w:val="clear" w:color="auto" w:fill="auto"/>
              <w:tabs>
                <w:tab w:val="left" w:pos="134"/>
              </w:tabs>
              <w:spacing w:before="0" w:after="120" w:line="240" w:lineRule="exact"/>
            </w:pPr>
            <w:r>
              <w:rPr>
                <w:rStyle w:val="25"/>
              </w:rPr>
              <w:t>устройство надмогильного холма;</w:t>
            </w:r>
          </w:p>
          <w:p w:rsidR="003F75EB" w:rsidRDefault="00F37F7F">
            <w:pPr>
              <w:pStyle w:val="20"/>
              <w:framePr w:w="9864" w:h="12677" w:wrap="none" w:vAnchor="page" w:hAnchor="page" w:x="1488" w:y="2788"/>
              <w:numPr>
                <w:ilvl w:val="0"/>
                <w:numId w:val="5"/>
              </w:numPr>
              <w:shd w:val="clear" w:color="auto" w:fill="auto"/>
              <w:tabs>
                <w:tab w:val="left" w:pos="139"/>
              </w:tabs>
              <w:spacing w:before="120" w:after="0" w:line="274" w:lineRule="exact"/>
              <w:jc w:val="left"/>
            </w:pPr>
            <w:proofErr w:type="gramStart"/>
            <w:r>
              <w:rPr>
                <w:rStyle w:val="25"/>
              </w:rPr>
              <w:t>нанесение надписи и установку регистрационной таблички с указанием ФИО, даты рождения и смерти или с указанием регистрационного номера для умерших, личность которых не установлена.</w:t>
            </w:r>
            <w:proofErr w:type="gramEnd"/>
          </w:p>
        </w:tc>
      </w:tr>
    </w:tbl>
    <w:p w:rsidR="003F75EB" w:rsidRDefault="00F37F7F">
      <w:pPr>
        <w:pStyle w:val="a5"/>
        <w:framePr w:wrap="none" w:vAnchor="page" w:hAnchor="page" w:x="10781" w:y="15729"/>
        <w:shd w:val="clear" w:color="auto" w:fill="auto"/>
        <w:spacing w:line="240" w:lineRule="exact"/>
      </w:pPr>
      <w:r>
        <w:t>8</w:t>
      </w:r>
    </w:p>
    <w:p w:rsidR="003F75EB" w:rsidRDefault="003F75EB">
      <w:pPr>
        <w:rPr>
          <w:sz w:val="2"/>
          <w:szCs w:val="2"/>
        </w:rPr>
        <w:sectPr w:rsidR="003F75EB">
          <w:pgSz w:w="11900" w:h="16840"/>
          <w:pgMar w:top="360" w:right="360" w:bottom="360" w:left="360" w:header="0" w:footer="3" w:gutter="0"/>
          <w:cols w:space="720"/>
          <w:noEndnote/>
          <w:docGrid w:linePitch="360"/>
        </w:sectPr>
      </w:pPr>
    </w:p>
    <w:p w:rsidR="003F75EB" w:rsidRDefault="00F37F7F">
      <w:pPr>
        <w:pStyle w:val="20"/>
        <w:framePr w:w="9864" w:h="7507" w:hRule="exact" w:wrap="none" w:vAnchor="page" w:hAnchor="page" w:x="1488" w:y="1360"/>
        <w:numPr>
          <w:ilvl w:val="1"/>
          <w:numId w:val="3"/>
        </w:numPr>
        <w:shd w:val="clear" w:color="auto" w:fill="auto"/>
        <w:tabs>
          <w:tab w:val="left" w:pos="1204"/>
        </w:tabs>
        <w:spacing w:before="0" w:after="0" w:line="274" w:lineRule="exact"/>
        <w:ind w:right="480" w:firstLine="840"/>
      </w:pPr>
      <w:r>
        <w:lastRenderedPageBreak/>
        <w:t>Исполнитель обязан выполнять услуги по транспортировке тела (останков) умерших, не имеющих супруга, близких родственников, иных родственников либо законного представителя умершего</w:t>
      </w:r>
      <w:r w:rsidR="00CF4083">
        <w:t xml:space="preserve"> безродного, невостребованного,</w:t>
      </w:r>
      <w:r>
        <w:t xml:space="preserve"> а так же умершего (погибшего), личность которого не установлена, от места обнаружения в морг или до учреждения судебно-медицинской экспертизы.</w:t>
      </w:r>
    </w:p>
    <w:p w:rsidR="003F75EB" w:rsidRDefault="00F37F7F">
      <w:pPr>
        <w:pStyle w:val="32"/>
        <w:framePr w:w="9864" w:h="7507" w:hRule="exact" w:wrap="none" w:vAnchor="page" w:hAnchor="page" w:x="1488" w:y="1360"/>
        <w:numPr>
          <w:ilvl w:val="0"/>
          <w:numId w:val="3"/>
        </w:numPr>
        <w:shd w:val="clear" w:color="auto" w:fill="auto"/>
        <w:tabs>
          <w:tab w:val="left" w:pos="1031"/>
        </w:tabs>
        <w:ind w:right="480" w:firstLine="840"/>
      </w:pPr>
      <w:bookmarkStart w:id="16" w:name="bookmark16"/>
      <w:r>
        <w:t>Критерии оценки заявок на участие в конкурсе. Порядок оценки и сопоставления заявок на участие в конкурсе.</w:t>
      </w:r>
      <w:bookmarkEnd w:id="16"/>
    </w:p>
    <w:p w:rsidR="003F75EB" w:rsidRDefault="00F37F7F">
      <w:pPr>
        <w:pStyle w:val="20"/>
        <w:framePr w:w="9864" w:h="7507" w:hRule="exact" w:wrap="none" w:vAnchor="page" w:hAnchor="page" w:x="1488" w:y="1360"/>
        <w:shd w:val="clear" w:color="auto" w:fill="auto"/>
        <w:spacing w:before="0" w:after="0" w:line="274" w:lineRule="exact"/>
        <w:ind w:firstLine="840"/>
      </w:pPr>
      <w:r>
        <w:t>Критериями оценки заявок на участие в конкурсе являются:</w:t>
      </w:r>
    </w:p>
    <w:p w:rsidR="003F75EB" w:rsidRDefault="00F37F7F">
      <w:pPr>
        <w:pStyle w:val="20"/>
        <w:framePr w:w="9864" w:h="7507" w:hRule="exact" w:wrap="none" w:vAnchor="page" w:hAnchor="page" w:x="1488" w:y="1360"/>
        <w:numPr>
          <w:ilvl w:val="0"/>
          <w:numId w:val="6"/>
        </w:numPr>
        <w:shd w:val="clear" w:color="auto" w:fill="auto"/>
        <w:tabs>
          <w:tab w:val="left" w:pos="1137"/>
        </w:tabs>
        <w:spacing w:before="0" w:after="0" w:line="274" w:lineRule="exact"/>
        <w:ind w:firstLine="840"/>
      </w:pPr>
      <w:r>
        <w:t>Квалификация участника конкурса:</w:t>
      </w:r>
    </w:p>
    <w:p w:rsidR="003F75EB" w:rsidRDefault="00F37F7F">
      <w:pPr>
        <w:pStyle w:val="20"/>
        <w:framePr w:w="9864" w:h="7507" w:hRule="exact" w:wrap="none" w:vAnchor="page" w:hAnchor="page" w:x="1488" w:y="1360"/>
        <w:numPr>
          <w:ilvl w:val="1"/>
          <w:numId w:val="6"/>
        </w:numPr>
        <w:shd w:val="clear" w:color="auto" w:fill="auto"/>
        <w:tabs>
          <w:tab w:val="left" w:pos="1314"/>
        </w:tabs>
        <w:spacing w:before="0" w:after="0" w:line="274" w:lineRule="exact"/>
        <w:ind w:firstLine="840"/>
      </w:pPr>
      <w:r>
        <w:t>Наличие транспортных средств;</w:t>
      </w:r>
    </w:p>
    <w:p w:rsidR="003F75EB" w:rsidRDefault="00F37F7F">
      <w:pPr>
        <w:pStyle w:val="20"/>
        <w:framePr w:w="9864" w:h="7507" w:hRule="exact" w:wrap="none" w:vAnchor="page" w:hAnchor="page" w:x="1488" w:y="1360"/>
        <w:numPr>
          <w:ilvl w:val="1"/>
          <w:numId w:val="6"/>
        </w:numPr>
        <w:shd w:val="clear" w:color="auto" w:fill="auto"/>
        <w:tabs>
          <w:tab w:val="left" w:pos="1319"/>
        </w:tabs>
        <w:spacing w:before="0" w:after="0" w:line="274" w:lineRule="exact"/>
        <w:ind w:firstLine="840"/>
      </w:pPr>
      <w:r>
        <w:t>Наличие специализированной техники;</w:t>
      </w:r>
    </w:p>
    <w:p w:rsidR="003F75EB" w:rsidRDefault="00BA1ECC">
      <w:pPr>
        <w:pStyle w:val="20"/>
        <w:framePr w:w="9864" w:h="7507" w:hRule="exact" w:wrap="none" w:vAnchor="page" w:hAnchor="page" w:x="1488" w:y="1360"/>
        <w:numPr>
          <w:ilvl w:val="1"/>
          <w:numId w:val="6"/>
        </w:numPr>
        <w:shd w:val="clear" w:color="auto" w:fill="auto"/>
        <w:tabs>
          <w:tab w:val="left" w:pos="1218"/>
        </w:tabs>
        <w:spacing w:before="0" w:after="0" w:line="274" w:lineRule="exact"/>
        <w:ind w:right="480" w:firstLine="840"/>
      </w:pPr>
      <w:r>
        <w:t xml:space="preserve"> </w:t>
      </w:r>
      <w:r w:rsidR="00F37F7F">
        <w:t>Наличие помещений для приема заявок и торговле предметами ритуального назначения;</w:t>
      </w:r>
    </w:p>
    <w:p w:rsidR="003F75EB" w:rsidRDefault="00F37F7F">
      <w:pPr>
        <w:pStyle w:val="20"/>
        <w:framePr w:w="9864" w:h="7507" w:hRule="exact" w:wrap="none" w:vAnchor="page" w:hAnchor="page" w:x="1488" w:y="1360"/>
        <w:numPr>
          <w:ilvl w:val="1"/>
          <w:numId w:val="6"/>
        </w:numPr>
        <w:shd w:val="clear" w:color="auto" w:fill="auto"/>
        <w:tabs>
          <w:tab w:val="left" w:pos="1319"/>
        </w:tabs>
        <w:spacing w:before="0" w:after="0" w:line="274" w:lineRule="exact"/>
        <w:ind w:firstLine="840"/>
      </w:pPr>
      <w:r>
        <w:t>Наличие телефонной связи для приема заявок;</w:t>
      </w:r>
    </w:p>
    <w:p w:rsidR="003F75EB" w:rsidRDefault="00F37F7F">
      <w:pPr>
        <w:pStyle w:val="20"/>
        <w:framePr w:w="9864" w:h="7507" w:hRule="exact" w:wrap="none" w:vAnchor="page" w:hAnchor="page" w:x="1488" w:y="1360"/>
        <w:numPr>
          <w:ilvl w:val="1"/>
          <w:numId w:val="6"/>
        </w:numPr>
        <w:shd w:val="clear" w:color="auto" w:fill="auto"/>
        <w:tabs>
          <w:tab w:val="left" w:pos="1228"/>
        </w:tabs>
        <w:spacing w:before="0" w:after="0" w:line="274" w:lineRule="exact"/>
        <w:ind w:right="480" w:firstLine="840"/>
      </w:pPr>
      <w:r>
        <w:t>Наличие материально - 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p w:rsidR="003F75EB" w:rsidRDefault="00F37F7F">
      <w:pPr>
        <w:pStyle w:val="20"/>
        <w:framePr w:w="9864" w:h="7507" w:hRule="exact" w:wrap="none" w:vAnchor="page" w:hAnchor="page" w:x="1488" w:y="1360"/>
        <w:numPr>
          <w:ilvl w:val="1"/>
          <w:numId w:val="6"/>
        </w:numPr>
        <w:shd w:val="clear" w:color="auto" w:fill="auto"/>
        <w:tabs>
          <w:tab w:val="left" w:pos="1228"/>
        </w:tabs>
        <w:spacing w:before="0" w:after="240" w:line="274" w:lineRule="exact"/>
        <w:ind w:right="480" w:firstLine="840"/>
      </w:pPr>
      <w:r>
        <w:t>Наличие штатного персонала для оказания услуг по захоронениям и выносу тел (останков) умерших, доставке тел в морг.</w:t>
      </w:r>
    </w:p>
    <w:p w:rsidR="003F75EB" w:rsidRDefault="00F37F7F">
      <w:pPr>
        <w:pStyle w:val="32"/>
        <w:framePr w:w="9864" w:h="7507" w:hRule="exact" w:wrap="none" w:vAnchor="page" w:hAnchor="page" w:x="1488" w:y="1360"/>
        <w:numPr>
          <w:ilvl w:val="0"/>
          <w:numId w:val="3"/>
        </w:numPr>
        <w:shd w:val="clear" w:color="auto" w:fill="auto"/>
        <w:tabs>
          <w:tab w:val="left" w:pos="1182"/>
        </w:tabs>
        <w:ind w:firstLine="840"/>
      </w:pPr>
      <w:bookmarkStart w:id="17" w:name="bookmark17"/>
      <w:r>
        <w:t>Порядок оценки и сопоставления заявок на участие в конкурсе.</w:t>
      </w:r>
      <w:bookmarkEnd w:id="17"/>
    </w:p>
    <w:p w:rsidR="003F75EB" w:rsidRPr="007F3ED8" w:rsidRDefault="00F37F7F">
      <w:pPr>
        <w:pStyle w:val="20"/>
        <w:framePr w:w="9864" w:h="7507" w:hRule="exact" w:wrap="none" w:vAnchor="page" w:hAnchor="page" w:x="1488" w:y="1360"/>
        <w:shd w:val="clear" w:color="auto" w:fill="auto"/>
        <w:spacing w:before="0" w:after="0" w:line="274" w:lineRule="exact"/>
        <w:ind w:right="480" w:firstLine="840"/>
      </w:pPr>
      <w:r w:rsidRPr="007F3ED8">
        <w:t>Оценка и сопоставление заявок на участие в конкурсе осуществляется на основе рейтинговой оценки.</w:t>
      </w:r>
    </w:p>
    <w:p w:rsidR="003F75EB" w:rsidRDefault="00F37F7F">
      <w:pPr>
        <w:pStyle w:val="20"/>
        <w:framePr w:w="9864" w:h="7507" w:hRule="exact" w:wrap="none" w:vAnchor="page" w:hAnchor="page" w:x="1488" w:y="1360"/>
        <w:shd w:val="clear" w:color="auto" w:fill="auto"/>
        <w:spacing w:before="0" w:after="0" w:line="274" w:lineRule="exact"/>
        <w:ind w:right="480" w:firstLine="840"/>
      </w:pPr>
      <w:r w:rsidRPr="007F3ED8">
        <w:t>Рейти</w:t>
      </w:r>
      <w:r w:rsidRPr="007F3ED8">
        <w:rPr>
          <w:rStyle w:val="23"/>
        </w:rPr>
        <w:t>н</w:t>
      </w:r>
      <w:r w:rsidRPr="007F3ED8">
        <w:t>г представляет собой оценку в баллах, получаемую по результатам оценки по критериям.</w:t>
      </w:r>
    </w:p>
    <w:p w:rsidR="003F75EB" w:rsidRDefault="00F37F7F">
      <w:pPr>
        <w:pStyle w:val="32"/>
        <w:framePr w:w="9864" w:h="6010" w:hRule="exact" w:wrap="none" w:vAnchor="page" w:hAnchor="page" w:x="1488" w:y="9088"/>
        <w:shd w:val="clear" w:color="auto" w:fill="auto"/>
        <w:spacing w:after="240"/>
        <w:ind w:left="360"/>
        <w:jc w:val="center"/>
      </w:pPr>
      <w:bookmarkStart w:id="18" w:name="bookmark18"/>
      <w:r>
        <w:t>Оценка заявок по критерию</w:t>
      </w:r>
      <w:r>
        <w:br/>
        <w:t>«Квалификация участника конкурса»</w:t>
      </w:r>
      <w:bookmarkEnd w:id="18"/>
    </w:p>
    <w:p w:rsidR="003F75EB" w:rsidRDefault="00F37F7F">
      <w:pPr>
        <w:pStyle w:val="20"/>
        <w:framePr w:w="9864" w:h="6010" w:hRule="exact" w:wrap="none" w:vAnchor="page" w:hAnchor="page" w:x="1488" w:y="9088"/>
        <w:shd w:val="clear" w:color="auto" w:fill="auto"/>
        <w:spacing w:before="0" w:after="0" w:line="274" w:lineRule="exact"/>
        <w:ind w:right="480" w:firstLine="840"/>
      </w:pPr>
      <w:r>
        <w:t>Рейтинг, присуждаемый заявке по критерию «квалификация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w:t>
      </w:r>
    </w:p>
    <w:p w:rsidR="003F75EB" w:rsidRDefault="00F37F7F">
      <w:pPr>
        <w:pStyle w:val="20"/>
        <w:framePr w:w="9864" w:h="6010" w:hRule="exact" w:wrap="none" w:vAnchor="page" w:hAnchor="page" w:x="1488" w:y="9088"/>
        <w:shd w:val="clear" w:color="auto" w:fill="auto"/>
        <w:spacing w:before="0" w:after="295" w:line="278" w:lineRule="exact"/>
        <w:ind w:right="480" w:firstLine="840"/>
      </w:pPr>
      <w:r>
        <w:t xml:space="preserve">В случае применения показателей рейтинг, присуждаемый </w:t>
      </w:r>
      <w:proofErr w:type="spellStart"/>
      <w:r>
        <w:rPr>
          <w:lang w:val="en-US" w:eastAsia="en-US" w:bidi="en-US"/>
        </w:rPr>
        <w:t>i</w:t>
      </w:r>
      <w:proofErr w:type="spellEnd"/>
      <w:r>
        <w:t>-</w:t>
      </w:r>
      <w:proofErr w:type="spellStart"/>
      <w:r>
        <w:t>й</w:t>
      </w:r>
      <w:proofErr w:type="spellEnd"/>
      <w:r>
        <w:t xml:space="preserve"> заявке по критерию «квалификация участника конкурса», определяется по формуле:</w:t>
      </w:r>
    </w:p>
    <w:p w:rsidR="003F75EB" w:rsidRPr="00095F2E" w:rsidRDefault="00F37F7F">
      <w:pPr>
        <w:pStyle w:val="90"/>
        <w:framePr w:w="9864" w:h="6010" w:hRule="exact" w:wrap="none" w:vAnchor="page" w:hAnchor="page" w:x="1488" w:y="9088"/>
        <w:shd w:val="clear" w:color="auto" w:fill="auto"/>
        <w:spacing w:before="0" w:after="152" w:line="210" w:lineRule="exact"/>
        <w:ind w:left="3140"/>
        <w:rPr>
          <w:lang w:val="ru-RU"/>
        </w:rPr>
      </w:pPr>
      <w:proofErr w:type="spellStart"/>
      <w:r>
        <w:t>Rci</w:t>
      </w:r>
      <w:proofErr w:type="spellEnd"/>
      <w:r w:rsidRPr="00095F2E">
        <w:rPr>
          <w:lang w:val="ru-RU"/>
        </w:rPr>
        <w:t xml:space="preserve"> </w:t>
      </w:r>
      <w:r w:rsidRPr="00095F2E">
        <w:rPr>
          <w:lang w:val="ru-RU" w:eastAsia="ru-RU" w:bidi="ru-RU"/>
        </w:rPr>
        <w:t xml:space="preserve">= </w:t>
      </w:r>
      <w:r>
        <w:rPr>
          <w:rStyle w:val="9FranklinGothicDemi105pt"/>
        </w:rPr>
        <w:t>СИ</w:t>
      </w:r>
      <w:r w:rsidRPr="00095F2E">
        <w:rPr>
          <w:rStyle w:val="9FranklinGothicDemi105pt"/>
        </w:rPr>
        <w:t xml:space="preserve"> +</w:t>
      </w:r>
      <w:r w:rsidRPr="00095F2E">
        <w:rPr>
          <w:lang w:val="ru-RU" w:eastAsia="ru-RU" w:bidi="ru-RU"/>
        </w:rPr>
        <w:t xml:space="preserve"> </w:t>
      </w:r>
      <w:r>
        <w:t>C</w:t>
      </w:r>
      <w:r w:rsidRPr="00095F2E">
        <w:rPr>
          <w:lang w:val="ru-RU"/>
        </w:rPr>
        <w:t>2</w:t>
      </w:r>
      <w:proofErr w:type="spellStart"/>
      <w:r>
        <w:t>i</w:t>
      </w:r>
      <w:proofErr w:type="spellEnd"/>
      <w:r w:rsidRPr="00095F2E">
        <w:rPr>
          <w:lang w:val="ru-RU"/>
        </w:rPr>
        <w:t xml:space="preserve"> </w:t>
      </w:r>
      <w:r w:rsidRPr="00095F2E">
        <w:rPr>
          <w:lang w:val="ru-RU" w:eastAsia="ru-RU" w:bidi="ru-RU"/>
        </w:rPr>
        <w:t xml:space="preserve">+ </w:t>
      </w:r>
      <w:r>
        <w:t>C</w:t>
      </w:r>
      <w:r w:rsidRPr="00095F2E">
        <w:rPr>
          <w:lang w:val="ru-RU"/>
        </w:rPr>
        <w:t>3</w:t>
      </w:r>
      <w:proofErr w:type="spellStart"/>
      <w:r>
        <w:t>i</w:t>
      </w:r>
      <w:proofErr w:type="spellEnd"/>
      <w:r w:rsidRPr="00095F2E">
        <w:rPr>
          <w:lang w:val="ru-RU"/>
        </w:rPr>
        <w:t xml:space="preserve"> </w:t>
      </w:r>
      <w:r w:rsidRPr="00095F2E">
        <w:rPr>
          <w:lang w:val="ru-RU" w:eastAsia="ru-RU" w:bidi="ru-RU"/>
        </w:rPr>
        <w:t xml:space="preserve">+ </w:t>
      </w:r>
      <w:r>
        <w:t>C</w:t>
      </w:r>
      <w:r w:rsidRPr="00095F2E">
        <w:rPr>
          <w:lang w:val="ru-RU"/>
        </w:rPr>
        <w:t>4</w:t>
      </w:r>
      <w:proofErr w:type="spellStart"/>
      <w:r>
        <w:t>i</w:t>
      </w:r>
      <w:proofErr w:type="spellEnd"/>
      <w:r w:rsidRPr="00095F2E">
        <w:rPr>
          <w:lang w:val="ru-RU"/>
        </w:rPr>
        <w:t xml:space="preserve"> </w:t>
      </w:r>
      <w:r w:rsidRPr="00095F2E">
        <w:rPr>
          <w:lang w:val="ru-RU" w:eastAsia="ru-RU" w:bidi="ru-RU"/>
        </w:rPr>
        <w:t xml:space="preserve">+ </w:t>
      </w:r>
      <w:r>
        <w:t>C</w:t>
      </w:r>
      <w:r w:rsidRPr="00095F2E">
        <w:rPr>
          <w:lang w:val="ru-RU"/>
        </w:rPr>
        <w:t>5</w:t>
      </w:r>
      <w:proofErr w:type="spellStart"/>
      <w:r>
        <w:t>i</w:t>
      </w:r>
      <w:proofErr w:type="spellEnd"/>
      <w:r w:rsidRPr="00095F2E">
        <w:rPr>
          <w:lang w:val="ru-RU"/>
        </w:rPr>
        <w:t xml:space="preserve"> + </w:t>
      </w:r>
      <w:r>
        <w:t>C</w:t>
      </w:r>
      <w:r w:rsidRPr="00095F2E">
        <w:rPr>
          <w:lang w:val="ru-RU"/>
        </w:rPr>
        <w:t>6</w:t>
      </w:r>
      <w:proofErr w:type="spellStart"/>
      <w:r>
        <w:t>i</w:t>
      </w:r>
      <w:proofErr w:type="spellEnd"/>
      <w:r w:rsidRPr="00095F2E">
        <w:rPr>
          <w:lang w:val="ru-RU"/>
        </w:rPr>
        <w:t xml:space="preserve">, </w:t>
      </w:r>
      <w:r>
        <w:rPr>
          <w:lang w:val="ru-RU" w:eastAsia="ru-RU" w:bidi="ru-RU"/>
        </w:rPr>
        <w:t>где</w:t>
      </w:r>
    </w:p>
    <w:p w:rsidR="003F75EB" w:rsidRDefault="00F37F7F">
      <w:pPr>
        <w:pStyle w:val="20"/>
        <w:framePr w:w="9864" w:h="6010" w:hRule="exact" w:wrap="none" w:vAnchor="page" w:hAnchor="page" w:x="1488" w:y="9088"/>
        <w:shd w:val="clear" w:color="auto" w:fill="auto"/>
        <w:spacing w:before="0" w:after="0" w:line="274" w:lineRule="exact"/>
        <w:ind w:firstLine="840"/>
      </w:pPr>
      <w:proofErr w:type="spellStart"/>
      <w:r>
        <w:rPr>
          <w:lang w:val="en-US" w:eastAsia="en-US" w:bidi="en-US"/>
        </w:rPr>
        <w:t>Rci</w:t>
      </w:r>
      <w:proofErr w:type="spellEnd"/>
      <w:r w:rsidRPr="008A1AF7">
        <w:rPr>
          <w:lang w:eastAsia="en-US" w:bidi="en-US"/>
        </w:rPr>
        <w:t xml:space="preserve"> - </w:t>
      </w:r>
      <w:r>
        <w:t xml:space="preserve">рейтинг, присуждаемый </w:t>
      </w:r>
      <w:proofErr w:type="spellStart"/>
      <w:r>
        <w:rPr>
          <w:lang w:val="en-US" w:eastAsia="en-US" w:bidi="en-US"/>
        </w:rPr>
        <w:t>i</w:t>
      </w:r>
      <w:proofErr w:type="spellEnd"/>
      <w:r>
        <w:t>-</w:t>
      </w:r>
      <w:proofErr w:type="spellStart"/>
      <w:r>
        <w:t>й</w:t>
      </w:r>
      <w:proofErr w:type="spellEnd"/>
      <w:r>
        <w:t xml:space="preserve"> заявке по указанному критерию;</w:t>
      </w:r>
    </w:p>
    <w:p w:rsidR="003F75EB" w:rsidRDefault="00F37F7F">
      <w:pPr>
        <w:pStyle w:val="20"/>
        <w:framePr w:w="9864" w:h="6010" w:hRule="exact" w:wrap="none" w:vAnchor="page" w:hAnchor="page" w:x="1488" w:y="9088"/>
        <w:shd w:val="clear" w:color="auto" w:fill="auto"/>
        <w:spacing w:before="0" w:after="0" w:line="274" w:lineRule="exact"/>
        <w:ind w:right="480" w:firstLine="840"/>
      </w:pPr>
      <w:proofErr w:type="spellStart"/>
      <w:r>
        <w:rPr>
          <w:lang w:val="en-US" w:eastAsia="en-US" w:bidi="en-US"/>
        </w:rPr>
        <w:t>Cl</w:t>
      </w:r>
      <w:proofErr w:type="spellEnd"/>
      <w:r w:rsidRPr="008A1AF7">
        <w:rPr>
          <w:lang w:eastAsia="en-US" w:bidi="en-US"/>
        </w:rPr>
        <w:t xml:space="preserve">; </w:t>
      </w:r>
      <w:r>
        <w:t xml:space="preserve">- значение в баллах (среднее арифметическое оценок в баллах всех членов Комиссии), присуждаемое Комиссией </w:t>
      </w:r>
      <w:proofErr w:type="spellStart"/>
      <w:r>
        <w:rPr>
          <w:lang w:val="en-US" w:eastAsia="en-US" w:bidi="en-US"/>
        </w:rPr>
        <w:t>i</w:t>
      </w:r>
      <w:proofErr w:type="spellEnd"/>
      <w:r>
        <w:t>-</w:t>
      </w:r>
      <w:proofErr w:type="spellStart"/>
      <w:r>
        <w:t>й</w:t>
      </w:r>
      <w:proofErr w:type="spellEnd"/>
      <w:r>
        <w:t xml:space="preserve"> заявке на участие в конкурсе по первому показателю - «наличие транспортных средств»;</w:t>
      </w:r>
    </w:p>
    <w:p w:rsidR="003F75EB" w:rsidRDefault="00F37F7F">
      <w:pPr>
        <w:pStyle w:val="20"/>
        <w:framePr w:w="9864" w:h="6010" w:hRule="exact" w:wrap="none" w:vAnchor="page" w:hAnchor="page" w:x="1488" w:y="9088"/>
        <w:shd w:val="clear" w:color="auto" w:fill="auto"/>
        <w:spacing w:before="0" w:after="0" w:line="274" w:lineRule="exact"/>
        <w:ind w:right="480" w:firstLine="840"/>
      </w:pPr>
      <w:r>
        <w:t>С</w:t>
      </w:r>
      <w:proofErr w:type="gramStart"/>
      <w:r>
        <w:t>2</w:t>
      </w:r>
      <w:proofErr w:type="gramEnd"/>
      <w:r>
        <w:t xml:space="preserve">; - значение в баллах (среднее арифметическое оценок в баллах всех членов Комиссии), присуждаемое Комиссией </w:t>
      </w:r>
      <w:proofErr w:type="spellStart"/>
      <w:r>
        <w:rPr>
          <w:lang w:val="en-US" w:eastAsia="en-US" w:bidi="en-US"/>
        </w:rPr>
        <w:t>i</w:t>
      </w:r>
      <w:proofErr w:type="spellEnd"/>
      <w:r>
        <w:t>-</w:t>
      </w:r>
      <w:proofErr w:type="spellStart"/>
      <w:r>
        <w:t>й</w:t>
      </w:r>
      <w:proofErr w:type="spellEnd"/>
      <w:r>
        <w:t xml:space="preserve"> заявке на участие в конкурсе по второму показателю - «наличие специализированной техники»;</w:t>
      </w:r>
    </w:p>
    <w:p w:rsidR="003F75EB" w:rsidRDefault="00F37F7F">
      <w:pPr>
        <w:pStyle w:val="20"/>
        <w:framePr w:w="9864" w:h="6010" w:hRule="exact" w:wrap="none" w:vAnchor="page" w:hAnchor="page" w:x="1488" w:y="9088"/>
        <w:shd w:val="clear" w:color="auto" w:fill="auto"/>
        <w:spacing w:before="0" w:after="0" w:line="274" w:lineRule="exact"/>
        <w:ind w:right="480" w:firstLine="840"/>
      </w:pPr>
      <w:r>
        <w:t xml:space="preserve">СЗ; - значение в баллах (среднее арифметическое оценок в баллах всех членов Комиссии), присуждаемое Комиссией </w:t>
      </w:r>
      <w:proofErr w:type="spellStart"/>
      <w:r>
        <w:rPr>
          <w:lang w:val="en-US" w:eastAsia="en-US" w:bidi="en-US"/>
        </w:rPr>
        <w:t>i</w:t>
      </w:r>
      <w:proofErr w:type="spellEnd"/>
      <w:r>
        <w:t>-</w:t>
      </w:r>
      <w:proofErr w:type="spellStart"/>
      <w:r>
        <w:t>й</w:t>
      </w:r>
      <w:proofErr w:type="spellEnd"/>
      <w:r>
        <w:t xml:space="preserve"> заявке на участие в конкурсе по третьему показателю - «наличие помещения для приема заявок и торговле предметами ритуального назначения»;</w:t>
      </w:r>
    </w:p>
    <w:p w:rsidR="003F75EB" w:rsidRDefault="00F37F7F">
      <w:pPr>
        <w:pStyle w:val="a5"/>
        <w:framePr w:wrap="none" w:vAnchor="page" w:hAnchor="page" w:x="10728" w:y="15724"/>
        <w:shd w:val="clear" w:color="auto" w:fill="auto"/>
        <w:spacing w:line="240" w:lineRule="exact"/>
      </w:pPr>
      <w:r>
        <w:t>9</w:t>
      </w:r>
    </w:p>
    <w:p w:rsidR="003F75EB" w:rsidRDefault="003F75EB">
      <w:pPr>
        <w:rPr>
          <w:sz w:val="2"/>
          <w:szCs w:val="2"/>
        </w:rPr>
        <w:sectPr w:rsidR="003F75EB">
          <w:pgSz w:w="11900" w:h="16840"/>
          <w:pgMar w:top="360" w:right="360" w:bottom="360" w:left="360" w:header="0" w:footer="3" w:gutter="0"/>
          <w:cols w:space="720"/>
          <w:noEndnote/>
          <w:docGrid w:linePitch="360"/>
        </w:sectPr>
      </w:pPr>
    </w:p>
    <w:p w:rsidR="003F75EB" w:rsidRDefault="00F37F7F">
      <w:pPr>
        <w:pStyle w:val="20"/>
        <w:framePr w:w="9624" w:h="4471" w:hRule="exact" w:wrap="none" w:vAnchor="page" w:hAnchor="page" w:x="1608" w:y="1081"/>
        <w:shd w:val="clear" w:color="auto" w:fill="auto"/>
        <w:spacing w:before="0" w:after="0" w:line="274" w:lineRule="exact"/>
        <w:ind w:left="220" w:right="160" w:firstLine="700"/>
      </w:pPr>
      <w:r>
        <w:rPr>
          <w:rStyle w:val="27"/>
          <w:lang w:val="ru-RU" w:eastAsia="ru-RU" w:bidi="ru-RU"/>
        </w:rPr>
        <w:lastRenderedPageBreak/>
        <w:t>С</w:t>
      </w:r>
      <w:proofErr w:type="gramStart"/>
      <w:r>
        <w:rPr>
          <w:rStyle w:val="27"/>
          <w:lang w:val="ru-RU" w:eastAsia="ru-RU" w:bidi="ru-RU"/>
        </w:rPr>
        <w:t>4</w:t>
      </w:r>
      <w:proofErr w:type="gramEnd"/>
      <w:r>
        <w:rPr>
          <w:rStyle w:val="27"/>
          <w:lang w:val="ru-RU" w:eastAsia="ru-RU" w:bidi="ru-RU"/>
        </w:rPr>
        <w:t xml:space="preserve">; </w:t>
      </w:r>
      <w:r w:rsidRPr="008A1AF7">
        <w:rPr>
          <w:lang w:eastAsia="en-US" w:bidi="en-US"/>
        </w:rPr>
        <w:t xml:space="preserve">- </w:t>
      </w:r>
      <w:r>
        <w:t xml:space="preserve">значение в баллах (среднее арифметическое оценок в баллах всех членов Комиссии), присуждаемое Комиссией </w:t>
      </w:r>
      <w:proofErr w:type="spellStart"/>
      <w:r>
        <w:rPr>
          <w:lang w:val="en-US" w:eastAsia="en-US" w:bidi="en-US"/>
        </w:rPr>
        <w:t>i</w:t>
      </w:r>
      <w:proofErr w:type="spellEnd"/>
      <w:r>
        <w:t>-</w:t>
      </w:r>
      <w:proofErr w:type="spellStart"/>
      <w:r>
        <w:t>й</w:t>
      </w:r>
      <w:proofErr w:type="spellEnd"/>
      <w:r>
        <w:t xml:space="preserve"> заявке на участие в конкурсе по четвертому показателю - «наличие телефонной связи (стационар) для приема заявок»;</w:t>
      </w:r>
    </w:p>
    <w:p w:rsidR="003F75EB" w:rsidRDefault="00F37F7F">
      <w:pPr>
        <w:pStyle w:val="20"/>
        <w:framePr w:w="9624" w:h="4471" w:hRule="exact" w:wrap="none" w:vAnchor="page" w:hAnchor="page" w:x="1608" w:y="1081"/>
        <w:shd w:val="clear" w:color="auto" w:fill="auto"/>
        <w:spacing w:before="0" w:after="0" w:line="274" w:lineRule="exact"/>
        <w:ind w:left="220" w:right="160" w:firstLine="700"/>
      </w:pPr>
      <w:r>
        <w:rPr>
          <w:rStyle w:val="27"/>
        </w:rPr>
        <w:t>C</w:t>
      </w:r>
      <w:r w:rsidRPr="008A1AF7">
        <w:rPr>
          <w:rStyle w:val="27"/>
          <w:lang w:val="ru-RU"/>
        </w:rPr>
        <w:t>5</w:t>
      </w:r>
      <w:r>
        <w:rPr>
          <w:rStyle w:val="27"/>
        </w:rPr>
        <w:t>j</w:t>
      </w:r>
      <w:r w:rsidRPr="008A1AF7">
        <w:rPr>
          <w:rStyle w:val="27"/>
          <w:lang w:val="ru-RU"/>
        </w:rPr>
        <w:t xml:space="preserve"> </w:t>
      </w:r>
      <w:r>
        <w:t xml:space="preserve">- значение в баллах (среднее арифметическое оценок в баллах всех членов Комиссии), присуждаемое Комиссией </w:t>
      </w:r>
      <w:proofErr w:type="spellStart"/>
      <w:r>
        <w:rPr>
          <w:lang w:val="en-US" w:eastAsia="en-US" w:bidi="en-US"/>
        </w:rPr>
        <w:t>i</w:t>
      </w:r>
      <w:proofErr w:type="spellEnd"/>
      <w:r>
        <w:t>-</w:t>
      </w:r>
      <w:proofErr w:type="spellStart"/>
      <w:r>
        <w:t>й</w:t>
      </w:r>
      <w:proofErr w:type="spellEnd"/>
      <w:r>
        <w:t xml:space="preserve"> заявке на участие в конкурсе по четвертому показателю - «наличие материально - 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p w:rsidR="003F75EB" w:rsidRDefault="00F37F7F">
      <w:pPr>
        <w:pStyle w:val="20"/>
        <w:framePr w:w="9624" w:h="4471" w:hRule="exact" w:wrap="none" w:vAnchor="page" w:hAnchor="page" w:x="1608" w:y="1081"/>
        <w:shd w:val="clear" w:color="auto" w:fill="auto"/>
        <w:spacing w:before="0" w:after="0" w:line="274" w:lineRule="exact"/>
        <w:ind w:left="220" w:right="160" w:firstLine="700"/>
      </w:pPr>
      <w:r>
        <w:rPr>
          <w:rStyle w:val="27"/>
        </w:rPr>
        <w:t>C</w:t>
      </w:r>
      <w:r w:rsidRPr="008A1AF7">
        <w:rPr>
          <w:rStyle w:val="27"/>
          <w:lang w:val="ru-RU"/>
        </w:rPr>
        <w:t>6</w:t>
      </w:r>
      <w:r>
        <w:rPr>
          <w:rStyle w:val="27"/>
        </w:rPr>
        <w:t>j</w:t>
      </w:r>
      <w:r w:rsidRPr="008A1AF7">
        <w:rPr>
          <w:rStyle w:val="27"/>
          <w:lang w:val="ru-RU"/>
        </w:rPr>
        <w:t xml:space="preserve"> </w:t>
      </w:r>
      <w:r>
        <w:t xml:space="preserve">- значение в баллах (среднее арифметическое оценок в баллах всех членов Комиссии), присуждаемое Комиссией </w:t>
      </w:r>
      <w:proofErr w:type="spellStart"/>
      <w:r>
        <w:rPr>
          <w:lang w:val="en-US" w:eastAsia="en-US" w:bidi="en-US"/>
        </w:rPr>
        <w:t>i</w:t>
      </w:r>
      <w:proofErr w:type="spellEnd"/>
      <w:r>
        <w:t>-</w:t>
      </w:r>
      <w:proofErr w:type="spellStart"/>
      <w:r>
        <w:t>й</w:t>
      </w:r>
      <w:proofErr w:type="spellEnd"/>
      <w:r>
        <w:t xml:space="preserve"> заявке на участие в конкурсе по четвертому показателю - «наличие штатного персонала для оказания услуг по захоронениям и выносу тел (останков) умерших».</w:t>
      </w:r>
    </w:p>
    <w:p w:rsidR="003F75EB" w:rsidRDefault="00F37F7F">
      <w:pPr>
        <w:pStyle w:val="20"/>
        <w:framePr w:w="9624" w:h="4471" w:hRule="exact" w:wrap="none" w:vAnchor="page" w:hAnchor="page" w:x="1608" w:y="1081"/>
        <w:shd w:val="clear" w:color="auto" w:fill="auto"/>
        <w:spacing w:before="0" w:after="0" w:line="274" w:lineRule="exact"/>
        <w:ind w:left="220" w:right="160" w:firstLine="700"/>
      </w:pPr>
      <w:r>
        <w:t>Сумма максимальных значений всех показателей этого критерия составляет 130 баллов.</w:t>
      </w:r>
    </w:p>
    <w:p w:rsidR="003F75EB" w:rsidRDefault="00F37F7F">
      <w:pPr>
        <w:pStyle w:val="20"/>
        <w:framePr w:w="9624" w:h="4471" w:hRule="exact" w:wrap="none" w:vAnchor="page" w:hAnchor="page" w:x="1608" w:y="1081"/>
        <w:shd w:val="clear" w:color="auto" w:fill="auto"/>
        <w:spacing w:before="0" w:after="0" w:line="274" w:lineRule="exact"/>
        <w:ind w:left="220" w:right="160" w:firstLine="700"/>
      </w:pPr>
      <w:r>
        <w:t>Для определения рейтинга заявки по критерию «Квалификация участника конкурса» устанавливаются следующие показатели оценки по данному критерию:</w:t>
      </w:r>
    </w:p>
    <w:tbl>
      <w:tblPr>
        <w:tblOverlap w:val="never"/>
        <w:tblW w:w="0" w:type="auto"/>
        <w:tblLayout w:type="fixed"/>
        <w:tblCellMar>
          <w:left w:w="10" w:type="dxa"/>
          <w:right w:w="10" w:type="dxa"/>
        </w:tblCellMar>
        <w:tblLook w:val="0000"/>
      </w:tblPr>
      <w:tblGrid>
        <w:gridCol w:w="1742"/>
        <w:gridCol w:w="5746"/>
        <w:gridCol w:w="2136"/>
      </w:tblGrid>
      <w:tr w:rsidR="003F75EB">
        <w:trPr>
          <w:trHeight w:hRule="exact" w:val="691"/>
        </w:trPr>
        <w:tc>
          <w:tcPr>
            <w:tcW w:w="1742" w:type="dxa"/>
            <w:tcBorders>
              <w:top w:val="single" w:sz="4" w:space="0" w:color="auto"/>
              <w:left w:val="single" w:sz="4" w:space="0" w:color="auto"/>
            </w:tcBorders>
            <w:shd w:val="clear" w:color="auto" w:fill="FFFFFF"/>
          </w:tcPr>
          <w:p w:rsidR="003F75EB" w:rsidRDefault="00F37F7F">
            <w:pPr>
              <w:pStyle w:val="20"/>
              <w:framePr w:w="9624" w:h="9682" w:wrap="none" w:vAnchor="page" w:hAnchor="page" w:x="1608" w:y="5793"/>
              <w:shd w:val="clear" w:color="auto" w:fill="auto"/>
              <w:spacing w:before="0" w:after="180" w:line="240" w:lineRule="exact"/>
              <w:ind w:left="160"/>
              <w:jc w:val="left"/>
            </w:pPr>
            <w:r>
              <w:rPr>
                <w:rStyle w:val="25"/>
              </w:rPr>
              <w:t>Наименование</w:t>
            </w:r>
          </w:p>
          <w:p w:rsidR="003F75EB" w:rsidRDefault="00F37F7F">
            <w:pPr>
              <w:pStyle w:val="20"/>
              <w:framePr w:w="9624" w:h="9682" w:wrap="none" w:vAnchor="page" w:hAnchor="page" w:x="1608" w:y="5793"/>
              <w:shd w:val="clear" w:color="auto" w:fill="auto"/>
              <w:spacing w:before="180" w:after="0" w:line="240" w:lineRule="exact"/>
              <w:jc w:val="center"/>
            </w:pPr>
            <w:r>
              <w:rPr>
                <w:rStyle w:val="25"/>
              </w:rPr>
              <w:t>показателя</w:t>
            </w:r>
          </w:p>
        </w:tc>
        <w:tc>
          <w:tcPr>
            <w:tcW w:w="5746" w:type="dxa"/>
            <w:tcBorders>
              <w:top w:val="single" w:sz="4" w:space="0" w:color="auto"/>
              <w:left w:val="single" w:sz="4" w:space="0" w:color="auto"/>
            </w:tcBorders>
            <w:shd w:val="clear" w:color="auto" w:fill="FFFFFF"/>
          </w:tcPr>
          <w:p w:rsidR="003F75EB" w:rsidRDefault="00F37F7F">
            <w:pPr>
              <w:pStyle w:val="20"/>
              <w:framePr w:w="9624" w:h="9682" w:wrap="none" w:vAnchor="page" w:hAnchor="page" w:x="1608" w:y="5793"/>
              <w:shd w:val="clear" w:color="auto" w:fill="auto"/>
              <w:spacing w:before="0" w:after="0" w:line="240" w:lineRule="exact"/>
              <w:jc w:val="center"/>
            </w:pPr>
            <w:r>
              <w:rPr>
                <w:rStyle w:val="25"/>
              </w:rPr>
              <w:t>Наименование показателя и пояснения</w:t>
            </w:r>
          </w:p>
        </w:tc>
        <w:tc>
          <w:tcPr>
            <w:tcW w:w="2136" w:type="dxa"/>
            <w:tcBorders>
              <w:top w:val="single" w:sz="4" w:space="0" w:color="auto"/>
              <w:left w:val="single" w:sz="4" w:space="0" w:color="auto"/>
              <w:right w:val="single" w:sz="4" w:space="0" w:color="auto"/>
            </w:tcBorders>
            <w:shd w:val="clear" w:color="auto" w:fill="FFFFFF"/>
          </w:tcPr>
          <w:p w:rsidR="003F75EB" w:rsidRDefault="00F37F7F">
            <w:pPr>
              <w:pStyle w:val="20"/>
              <w:framePr w:w="9624" w:h="9682" w:wrap="none" w:vAnchor="page" w:hAnchor="page" w:x="1608" w:y="5793"/>
              <w:shd w:val="clear" w:color="auto" w:fill="auto"/>
              <w:spacing w:before="0" w:after="0" w:line="240" w:lineRule="exact"/>
              <w:ind w:left="140"/>
              <w:jc w:val="left"/>
            </w:pPr>
            <w:r>
              <w:rPr>
                <w:rStyle w:val="25"/>
              </w:rPr>
              <w:t>Значение в баллах</w:t>
            </w:r>
          </w:p>
        </w:tc>
      </w:tr>
      <w:tr w:rsidR="003F75EB">
        <w:trPr>
          <w:trHeight w:hRule="exact" w:val="350"/>
        </w:trPr>
        <w:tc>
          <w:tcPr>
            <w:tcW w:w="1742" w:type="dxa"/>
            <w:vMerge w:val="restart"/>
            <w:tcBorders>
              <w:top w:val="single" w:sz="4" w:space="0" w:color="auto"/>
              <w:left w:val="single" w:sz="4" w:space="0" w:color="auto"/>
            </w:tcBorders>
            <w:shd w:val="clear" w:color="auto" w:fill="FFFFFF"/>
            <w:vAlign w:val="center"/>
          </w:tcPr>
          <w:p w:rsidR="003F75EB" w:rsidRDefault="00F37F7F">
            <w:pPr>
              <w:pStyle w:val="20"/>
              <w:framePr w:w="9624" w:h="9682" w:wrap="none" w:vAnchor="page" w:hAnchor="page" w:x="1608" w:y="5793"/>
              <w:shd w:val="clear" w:color="auto" w:fill="auto"/>
              <w:spacing w:before="0" w:after="0" w:line="240" w:lineRule="exact"/>
              <w:jc w:val="center"/>
            </w:pPr>
            <w:proofErr w:type="spellStart"/>
            <w:r>
              <w:rPr>
                <w:rStyle w:val="28"/>
                <w:lang w:val="ru-RU" w:eastAsia="ru-RU" w:bidi="ru-RU"/>
              </w:rPr>
              <w:t>ск</w:t>
            </w:r>
            <w:proofErr w:type="spellEnd"/>
          </w:p>
        </w:tc>
        <w:tc>
          <w:tcPr>
            <w:tcW w:w="5746" w:type="dxa"/>
            <w:tcBorders>
              <w:top w:val="single" w:sz="4" w:space="0" w:color="auto"/>
              <w:left w:val="single" w:sz="4" w:space="0" w:color="auto"/>
            </w:tcBorders>
            <w:shd w:val="clear" w:color="auto" w:fill="FFFFFF"/>
          </w:tcPr>
          <w:p w:rsidR="003F75EB" w:rsidRDefault="00F37F7F">
            <w:pPr>
              <w:pStyle w:val="20"/>
              <w:framePr w:w="9624" w:h="9682" w:wrap="none" w:vAnchor="page" w:hAnchor="page" w:x="1608" w:y="5793"/>
              <w:shd w:val="clear" w:color="auto" w:fill="auto"/>
              <w:spacing w:before="0" w:after="0" w:line="240" w:lineRule="exact"/>
            </w:pPr>
            <w:r>
              <w:rPr>
                <w:rStyle w:val="25"/>
              </w:rPr>
              <w:t>Наличие транспортных средств:</w:t>
            </w:r>
          </w:p>
        </w:tc>
        <w:tc>
          <w:tcPr>
            <w:tcW w:w="2136" w:type="dxa"/>
            <w:tcBorders>
              <w:top w:val="single" w:sz="4" w:space="0" w:color="auto"/>
              <w:left w:val="single" w:sz="4" w:space="0" w:color="auto"/>
              <w:right w:val="single" w:sz="4" w:space="0" w:color="auto"/>
            </w:tcBorders>
            <w:shd w:val="clear" w:color="auto" w:fill="FFFFFF"/>
          </w:tcPr>
          <w:p w:rsidR="003F75EB" w:rsidRDefault="003F75EB">
            <w:pPr>
              <w:framePr w:w="9624" w:h="9682" w:wrap="none" w:vAnchor="page" w:hAnchor="page" w:x="1608" w:y="5793"/>
              <w:rPr>
                <w:sz w:val="10"/>
                <w:szCs w:val="10"/>
              </w:rPr>
            </w:pPr>
          </w:p>
        </w:tc>
      </w:tr>
      <w:tr w:rsidR="003F75EB">
        <w:trPr>
          <w:trHeight w:hRule="exact" w:val="346"/>
        </w:trPr>
        <w:tc>
          <w:tcPr>
            <w:tcW w:w="1742" w:type="dxa"/>
            <w:vMerge/>
            <w:tcBorders>
              <w:left w:val="single" w:sz="4" w:space="0" w:color="auto"/>
            </w:tcBorders>
            <w:shd w:val="clear" w:color="auto" w:fill="FFFFFF"/>
            <w:vAlign w:val="center"/>
          </w:tcPr>
          <w:p w:rsidR="003F75EB" w:rsidRDefault="003F75EB">
            <w:pPr>
              <w:framePr w:w="9624" w:h="9682" w:wrap="none" w:vAnchor="page" w:hAnchor="page" w:x="1608" w:y="5793"/>
            </w:pPr>
          </w:p>
        </w:tc>
        <w:tc>
          <w:tcPr>
            <w:tcW w:w="5746" w:type="dxa"/>
            <w:tcBorders>
              <w:top w:val="single" w:sz="4" w:space="0" w:color="auto"/>
              <w:left w:val="single" w:sz="4" w:space="0" w:color="auto"/>
            </w:tcBorders>
            <w:shd w:val="clear" w:color="auto" w:fill="FFFFFF"/>
          </w:tcPr>
          <w:p w:rsidR="003F75EB" w:rsidRDefault="00F37F7F">
            <w:pPr>
              <w:pStyle w:val="20"/>
              <w:framePr w:w="9624" w:h="9682" w:wrap="none" w:vAnchor="page" w:hAnchor="page" w:x="1608" w:y="5793"/>
              <w:shd w:val="clear" w:color="auto" w:fill="auto"/>
              <w:spacing w:before="0" w:after="0" w:line="240" w:lineRule="exact"/>
            </w:pPr>
            <w:r>
              <w:rPr>
                <w:rStyle w:val="25"/>
              </w:rPr>
              <w:t>- более 1 единицы</w:t>
            </w:r>
          </w:p>
        </w:tc>
        <w:tc>
          <w:tcPr>
            <w:tcW w:w="2136" w:type="dxa"/>
            <w:tcBorders>
              <w:top w:val="single" w:sz="4" w:space="0" w:color="auto"/>
              <w:left w:val="single" w:sz="4" w:space="0" w:color="auto"/>
              <w:right w:val="single" w:sz="4" w:space="0" w:color="auto"/>
            </w:tcBorders>
            <w:shd w:val="clear" w:color="auto" w:fill="FFFFFF"/>
            <w:vAlign w:val="bottom"/>
          </w:tcPr>
          <w:p w:rsidR="003F75EB" w:rsidRDefault="00F37F7F">
            <w:pPr>
              <w:pStyle w:val="20"/>
              <w:framePr w:w="9624" w:h="9682" w:wrap="none" w:vAnchor="page" w:hAnchor="page" w:x="1608" w:y="5793"/>
              <w:shd w:val="clear" w:color="auto" w:fill="auto"/>
              <w:spacing w:before="0" w:after="0" w:line="240" w:lineRule="exact"/>
              <w:jc w:val="center"/>
            </w:pPr>
            <w:r>
              <w:rPr>
                <w:rStyle w:val="25"/>
              </w:rPr>
              <w:t>20</w:t>
            </w:r>
          </w:p>
        </w:tc>
      </w:tr>
      <w:tr w:rsidR="003F75EB">
        <w:trPr>
          <w:trHeight w:hRule="exact" w:val="346"/>
        </w:trPr>
        <w:tc>
          <w:tcPr>
            <w:tcW w:w="1742" w:type="dxa"/>
            <w:vMerge/>
            <w:tcBorders>
              <w:left w:val="single" w:sz="4" w:space="0" w:color="auto"/>
            </w:tcBorders>
            <w:shd w:val="clear" w:color="auto" w:fill="FFFFFF"/>
            <w:vAlign w:val="center"/>
          </w:tcPr>
          <w:p w:rsidR="003F75EB" w:rsidRDefault="003F75EB">
            <w:pPr>
              <w:framePr w:w="9624" w:h="9682" w:wrap="none" w:vAnchor="page" w:hAnchor="page" w:x="1608" w:y="5793"/>
            </w:pPr>
          </w:p>
        </w:tc>
        <w:tc>
          <w:tcPr>
            <w:tcW w:w="5746" w:type="dxa"/>
            <w:tcBorders>
              <w:top w:val="single" w:sz="4" w:space="0" w:color="auto"/>
              <w:left w:val="single" w:sz="4" w:space="0" w:color="auto"/>
            </w:tcBorders>
            <w:shd w:val="clear" w:color="auto" w:fill="FFFFFF"/>
            <w:vAlign w:val="center"/>
          </w:tcPr>
          <w:p w:rsidR="003F75EB" w:rsidRDefault="00F37F7F">
            <w:pPr>
              <w:pStyle w:val="20"/>
              <w:framePr w:w="9624" w:h="9682" w:wrap="none" w:vAnchor="page" w:hAnchor="page" w:x="1608" w:y="5793"/>
              <w:shd w:val="clear" w:color="auto" w:fill="auto"/>
              <w:spacing w:before="0" w:after="0" w:line="240" w:lineRule="exact"/>
            </w:pPr>
            <w:r>
              <w:rPr>
                <w:rStyle w:val="25"/>
              </w:rPr>
              <w:t>-1 единица</w:t>
            </w:r>
          </w:p>
        </w:tc>
        <w:tc>
          <w:tcPr>
            <w:tcW w:w="2136" w:type="dxa"/>
            <w:tcBorders>
              <w:top w:val="single" w:sz="4" w:space="0" w:color="auto"/>
              <w:left w:val="single" w:sz="4" w:space="0" w:color="auto"/>
              <w:right w:val="single" w:sz="4" w:space="0" w:color="auto"/>
            </w:tcBorders>
            <w:shd w:val="clear" w:color="auto" w:fill="FFFFFF"/>
            <w:vAlign w:val="bottom"/>
          </w:tcPr>
          <w:p w:rsidR="003F75EB" w:rsidRDefault="00F37F7F">
            <w:pPr>
              <w:pStyle w:val="20"/>
              <w:framePr w:w="9624" w:h="9682" w:wrap="none" w:vAnchor="page" w:hAnchor="page" w:x="1608" w:y="5793"/>
              <w:shd w:val="clear" w:color="auto" w:fill="auto"/>
              <w:spacing w:before="0" w:after="0" w:line="240" w:lineRule="exact"/>
              <w:jc w:val="center"/>
            </w:pPr>
            <w:r>
              <w:rPr>
                <w:rStyle w:val="25"/>
              </w:rPr>
              <w:t>10</w:t>
            </w:r>
          </w:p>
        </w:tc>
      </w:tr>
      <w:tr w:rsidR="003F75EB">
        <w:trPr>
          <w:trHeight w:hRule="exact" w:val="624"/>
        </w:trPr>
        <w:tc>
          <w:tcPr>
            <w:tcW w:w="1742" w:type="dxa"/>
            <w:vMerge/>
            <w:tcBorders>
              <w:left w:val="single" w:sz="4" w:space="0" w:color="auto"/>
            </w:tcBorders>
            <w:shd w:val="clear" w:color="auto" w:fill="FFFFFF"/>
            <w:vAlign w:val="center"/>
          </w:tcPr>
          <w:p w:rsidR="003F75EB" w:rsidRDefault="003F75EB">
            <w:pPr>
              <w:framePr w:w="9624" w:h="9682" w:wrap="none" w:vAnchor="page" w:hAnchor="page" w:x="1608" w:y="5793"/>
            </w:pPr>
          </w:p>
        </w:tc>
        <w:tc>
          <w:tcPr>
            <w:tcW w:w="5746" w:type="dxa"/>
            <w:tcBorders>
              <w:top w:val="single" w:sz="4" w:space="0" w:color="auto"/>
              <w:left w:val="single" w:sz="4" w:space="0" w:color="auto"/>
            </w:tcBorders>
            <w:shd w:val="clear" w:color="auto" w:fill="FFFFFF"/>
          </w:tcPr>
          <w:p w:rsidR="003F75EB" w:rsidRDefault="00F37F7F">
            <w:pPr>
              <w:pStyle w:val="20"/>
              <w:framePr w:w="9624" w:h="9682" w:wrap="none" w:vAnchor="page" w:hAnchor="page" w:x="1608" w:y="5793"/>
              <w:shd w:val="clear" w:color="auto" w:fill="auto"/>
              <w:spacing w:before="0" w:after="0" w:line="269" w:lineRule="exact"/>
              <w:ind w:firstLine="520"/>
              <w:jc w:val="left"/>
            </w:pPr>
            <w:r>
              <w:rPr>
                <w:rStyle w:val="25"/>
              </w:rPr>
              <w:t>информация по данному показателю не предоставлена</w:t>
            </w:r>
          </w:p>
        </w:tc>
        <w:tc>
          <w:tcPr>
            <w:tcW w:w="2136" w:type="dxa"/>
            <w:tcBorders>
              <w:top w:val="single" w:sz="4" w:space="0" w:color="auto"/>
              <w:left w:val="single" w:sz="4" w:space="0" w:color="auto"/>
              <w:right w:val="single" w:sz="4" w:space="0" w:color="auto"/>
            </w:tcBorders>
            <w:shd w:val="clear" w:color="auto" w:fill="FFFFFF"/>
            <w:vAlign w:val="center"/>
          </w:tcPr>
          <w:p w:rsidR="003F75EB" w:rsidRDefault="00F37F7F">
            <w:pPr>
              <w:pStyle w:val="20"/>
              <w:framePr w:w="9624" w:h="9682" w:wrap="none" w:vAnchor="page" w:hAnchor="page" w:x="1608" w:y="5793"/>
              <w:shd w:val="clear" w:color="auto" w:fill="auto"/>
              <w:spacing w:before="0" w:after="0" w:line="240" w:lineRule="exact"/>
              <w:jc w:val="center"/>
            </w:pPr>
            <w:r>
              <w:rPr>
                <w:rStyle w:val="25"/>
              </w:rPr>
              <w:t>0</w:t>
            </w:r>
          </w:p>
        </w:tc>
      </w:tr>
      <w:tr w:rsidR="003F75EB">
        <w:trPr>
          <w:trHeight w:hRule="exact" w:val="1171"/>
        </w:trPr>
        <w:tc>
          <w:tcPr>
            <w:tcW w:w="1742" w:type="dxa"/>
            <w:vMerge/>
            <w:tcBorders>
              <w:left w:val="single" w:sz="4" w:space="0" w:color="auto"/>
            </w:tcBorders>
            <w:shd w:val="clear" w:color="auto" w:fill="FFFFFF"/>
            <w:vAlign w:val="center"/>
          </w:tcPr>
          <w:p w:rsidR="003F75EB" w:rsidRDefault="003F75EB">
            <w:pPr>
              <w:framePr w:w="9624" w:h="9682" w:wrap="none" w:vAnchor="page" w:hAnchor="page" w:x="1608" w:y="5793"/>
            </w:pPr>
          </w:p>
        </w:tc>
        <w:tc>
          <w:tcPr>
            <w:tcW w:w="5746" w:type="dxa"/>
            <w:tcBorders>
              <w:top w:val="single" w:sz="4" w:space="0" w:color="auto"/>
              <w:left w:val="single" w:sz="4" w:space="0" w:color="auto"/>
            </w:tcBorders>
            <w:shd w:val="clear" w:color="auto" w:fill="FFFFFF"/>
          </w:tcPr>
          <w:p w:rsidR="003F75EB" w:rsidRDefault="00F37F7F">
            <w:pPr>
              <w:pStyle w:val="20"/>
              <w:framePr w:w="9624" w:h="9682" w:wrap="none" w:vAnchor="page" w:hAnchor="page" w:x="1608" w:y="5793"/>
              <w:shd w:val="clear" w:color="auto" w:fill="auto"/>
              <w:spacing w:before="0" w:after="0" w:line="274" w:lineRule="exact"/>
            </w:pPr>
            <w:r>
              <w:rPr>
                <w:rStyle w:val="25"/>
              </w:rPr>
              <w:t>В подтверждение наличия транспортных сре</w:t>
            </w:r>
            <w:proofErr w:type="gramStart"/>
            <w:r>
              <w:rPr>
                <w:rStyle w:val="25"/>
              </w:rPr>
              <w:t>дств пр</w:t>
            </w:r>
            <w:proofErr w:type="gramEnd"/>
            <w:r>
              <w:rPr>
                <w:rStyle w:val="25"/>
              </w:rPr>
              <w:t>едоставляются копии документов, подтверждающих наличие собственных или арендованных транспортных средств</w:t>
            </w:r>
          </w:p>
        </w:tc>
        <w:tc>
          <w:tcPr>
            <w:tcW w:w="2136" w:type="dxa"/>
            <w:tcBorders>
              <w:top w:val="single" w:sz="4" w:space="0" w:color="auto"/>
              <w:left w:val="single" w:sz="4" w:space="0" w:color="auto"/>
              <w:right w:val="single" w:sz="4" w:space="0" w:color="auto"/>
            </w:tcBorders>
            <w:shd w:val="clear" w:color="auto" w:fill="FFFFFF"/>
          </w:tcPr>
          <w:p w:rsidR="003F75EB" w:rsidRDefault="003F75EB">
            <w:pPr>
              <w:framePr w:w="9624" w:h="9682" w:wrap="none" w:vAnchor="page" w:hAnchor="page" w:x="1608" w:y="5793"/>
              <w:rPr>
                <w:sz w:val="10"/>
                <w:szCs w:val="10"/>
              </w:rPr>
            </w:pPr>
          </w:p>
        </w:tc>
      </w:tr>
      <w:tr w:rsidR="003F75EB">
        <w:trPr>
          <w:trHeight w:hRule="exact" w:val="346"/>
        </w:trPr>
        <w:tc>
          <w:tcPr>
            <w:tcW w:w="1742" w:type="dxa"/>
            <w:vMerge w:val="restart"/>
            <w:tcBorders>
              <w:top w:val="single" w:sz="4" w:space="0" w:color="auto"/>
              <w:left w:val="single" w:sz="4" w:space="0" w:color="auto"/>
            </w:tcBorders>
            <w:shd w:val="clear" w:color="auto" w:fill="FFFFFF"/>
            <w:vAlign w:val="center"/>
          </w:tcPr>
          <w:p w:rsidR="003F75EB" w:rsidRDefault="00F37F7F">
            <w:pPr>
              <w:pStyle w:val="20"/>
              <w:framePr w:w="9624" w:h="9682" w:wrap="none" w:vAnchor="page" w:hAnchor="page" w:x="1608" w:y="5793"/>
              <w:shd w:val="clear" w:color="auto" w:fill="auto"/>
              <w:spacing w:before="0" w:after="0" w:line="240" w:lineRule="exact"/>
              <w:jc w:val="center"/>
            </w:pPr>
            <w:r>
              <w:rPr>
                <w:rStyle w:val="25"/>
              </w:rPr>
              <w:t>С</w:t>
            </w:r>
            <w:proofErr w:type="gramStart"/>
            <w:r>
              <w:rPr>
                <w:rStyle w:val="25"/>
              </w:rPr>
              <w:t>2</w:t>
            </w:r>
            <w:proofErr w:type="gramEnd"/>
            <w:r>
              <w:rPr>
                <w:rStyle w:val="25"/>
              </w:rPr>
              <w:t>;</w:t>
            </w:r>
          </w:p>
        </w:tc>
        <w:tc>
          <w:tcPr>
            <w:tcW w:w="5746" w:type="dxa"/>
            <w:tcBorders>
              <w:top w:val="single" w:sz="4" w:space="0" w:color="auto"/>
              <w:left w:val="single" w:sz="4" w:space="0" w:color="auto"/>
            </w:tcBorders>
            <w:shd w:val="clear" w:color="auto" w:fill="FFFFFF"/>
          </w:tcPr>
          <w:p w:rsidR="003F75EB" w:rsidRDefault="00F37F7F">
            <w:pPr>
              <w:pStyle w:val="20"/>
              <w:framePr w:w="9624" w:h="9682" w:wrap="none" w:vAnchor="page" w:hAnchor="page" w:x="1608" w:y="5793"/>
              <w:shd w:val="clear" w:color="auto" w:fill="auto"/>
              <w:spacing w:before="0" w:after="0" w:line="240" w:lineRule="exact"/>
            </w:pPr>
            <w:r>
              <w:rPr>
                <w:rStyle w:val="25"/>
              </w:rPr>
              <w:t>Наличие специализированной техники:</w:t>
            </w:r>
          </w:p>
        </w:tc>
        <w:tc>
          <w:tcPr>
            <w:tcW w:w="2136" w:type="dxa"/>
            <w:tcBorders>
              <w:top w:val="single" w:sz="4" w:space="0" w:color="auto"/>
              <w:left w:val="single" w:sz="4" w:space="0" w:color="auto"/>
              <w:right w:val="single" w:sz="4" w:space="0" w:color="auto"/>
            </w:tcBorders>
            <w:shd w:val="clear" w:color="auto" w:fill="FFFFFF"/>
          </w:tcPr>
          <w:p w:rsidR="003F75EB" w:rsidRDefault="003F75EB">
            <w:pPr>
              <w:framePr w:w="9624" w:h="9682" w:wrap="none" w:vAnchor="page" w:hAnchor="page" w:x="1608" w:y="5793"/>
              <w:rPr>
                <w:sz w:val="10"/>
                <w:szCs w:val="10"/>
              </w:rPr>
            </w:pPr>
          </w:p>
        </w:tc>
      </w:tr>
      <w:tr w:rsidR="003F75EB">
        <w:trPr>
          <w:trHeight w:hRule="exact" w:val="346"/>
        </w:trPr>
        <w:tc>
          <w:tcPr>
            <w:tcW w:w="1742" w:type="dxa"/>
            <w:vMerge/>
            <w:tcBorders>
              <w:left w:val="single" w:sz="4" w:space="0" w:color="auto"/>
            </w:tcBorders>
            <w:shd w:val="clear" w:color="auto" w:fill="FFFFFF"/>
            <w:vAlign w:val="center"/>
          </w:tcPr>
          <w:p w:rsidR="003F75EB" w:rsidRDefault="003F75EB">
            <w:pPr>
              <w:framePr w:w="9624" w:h="9682" w:wrap="none" w:vAnchor="page" w:hAnchor="page" w:x="1608" w:y="5793"/>
            </w:pPr>
          </w:p>
        </w:tc>
        <w:tc>
          <w:tcPr>
            <w:tcW w:w="5746" w:type="dxa"/>
            <w:tcBorders>
              <w:top w:val="single" w:sz="4" w:space="0" w:color="auto"/>
              <w:left w:val="single" w:sz="4" w:space="0" w:color="auto"/>
            </w:tcBorders>
            <w:shd w:val="clear" w:color="auto" w:fill="FFFFFF"/>
          </w:tcPr>
          <w:p w:rsidR="003F75EB" w:rsidRDefault="00F37F7F">
            <w:pPr>
              <w:pStyle w:val="20"/>
              <w:framePr w:w="9624" w:h="9682" w:wrap="none" w:vAnchor="page" w:hAnchor="page" w:x="1608" w:y="5793"/>
              <w:shd w:val="clear" w:color="auto" w:fill="auto"/>
              <w:spacing w:before="0" w:after="0" w:line="240" w:lineRule="exact"/>
            </w:pPr>
            <w:r>
              <w:rPr>
                <w:rStyle w:val="25"/>
              </w:rPr>
              <w:t>- более 1 единицы</w:t>
            </w:r>
          </w:p>
        </w:tc>
        <w:tc>
          <w:tcPr>
            <w:tcW w:w="2136" w:type="dxa"/>
            <w:tcBorders>
              <w:top w:val="single" w:sz="4" w:space="0" w:color="auto"/>
              <w:left w:val="single" w:sz="4" w:space="0" w:color="auto"/>
              <w:right w:val="single" w:sz="4" w:space="0" w:color="auto"/>
            </w:tcBorders>
            <w:shd w:val="clear" w:color="auto" w:fill="FFFFFF"/>
            <w:vAlign w:val="bottom"/>
          </w:tcPr>
          <w:p w:rsidR="003F75EB" w:rsidRDefault="00F37F7F">
            <w:pPr>
              <w:pStyle w:val="20"/>
              <w:framePr w:w="9624" w:h="9682" w:wrap="none" w:vAnchor="page" w:hAnchor="page" w:x="1608" w:y="5793"/>
              <w:shd w:val="clear" w:color="auto" w:fill="auto"/>
              <w:spacing w:before="0" w:after="0" w:line="240" w:lineRule="exact"/>
              <w:jc w:val="center"/>
            </w:pPr>
            <w:r>
              <w:rPr>
                <w:rStyle w:val="25"/>
              </w:rPr>
              <w:t>20</w:t>
            </w:r>
          </w:p>
        </w:tc>
      </w:tr>
      <w:tr w:rsidR="003F75EB">
        <w:trPr>
          <w:trHeight w:hRule="exact" w:val="346"/>
        </w:trPr>
        <w:tc>
          <w:tcPr>
            <w:tcW w:w="1742" w:type="dxa"/>
            <w:vMerge/>
            <w:tcBorders>
              <w:left w:val="single" w:sz="4" w:space="0" w:color="auto"/>
            </w:tcBorders>
            <w:shd w:val="clear" w:color="auto" w:fill="FFFFFF"/>
            <w:vAlign w:val="center"/>
          </w:tcPr>
          <w:p w:rsidR="003F75EB" w:rsidRDefault="003F75EB">
            <w:pPr>
              <w:framePr w:w="9624" w:h="9682" w:wrap="none" w:vAnchor="page" w:hAnchor="page" w:x="1608" w:y="5793"/>
            </w:pPr>
          </w:p>
        </w:tc>
        <w:tc>
          <w:tcPr>
            <w:tcW w:w="5746" w:type="dxa"/>
            <w:tcBorders>
              <w:top w:val="single" w:sz="4" w:space="0" w:color="auto"/>
              <w:left w:val="single" w:sz="4" w:space="0" w:color="auto"/>
            </w:tcBorders>
            <w:shd w:val="clear" w:color="auto" w:fill="FFFFFF"/>
            <w:vAlign w:val="center"/>
          </w:tcPr>
          <w:p w:rsidR="003F75EB" w:rsidRDefault="00F37F7F">
            <w:pPr>
              <w:pStyle w:val="20"/>
              <w:framePr w:w="9624" w:h="9682" w:wrap="none" w:vAnchor="page" w:hAnchor="page" w:x="1608" w:y="5793"/>
              <w:shd w:val="clear" w:color="auto" w:fill="auto"/>
              <w:spacing w:before="0" w:after="0" w:line="240" w:lineRule="exact"/>
            </w:pPr>
            <w:r>
              <w:rPr>
                <w:rStyle w:val="25"/>
              </w:rPr>
              <w:t>- 1 единица</w:t>
            </w:r>
          </w:p>
        </w:tc>
        <w:tc>
          <w:tcPr>
            <w:tcW w:w="2136" w:type="dxa"/>
            <w:tcBorders>
              <w:top w:val="single" w:sz="4" w:space="0" w:color="auto"/>
              <w:left w:val="single" w:sz="4" w:space="0" w:color="auto"/>
              <w:right w:val="single" w:sz="4" w:space="0" w:color="auto"/>
            </w:tcBorders>
            <w:shd w:val="clear" w:color="auto" w:fill="FFFFFF"/>
            <w:vAlign w:val="center"/>
          </w:tcPr>
          <w:p w:rsidR="003F75EB" w:rsidRDefault="00F37F7F">
            <w:pPr>
              <w:pStyle w:val="20"/>
              <w:framePr w:w="9624" w:h="9682" w:wrap="none" w:vAnchor="page" w:hAnchor="page" w:x="1608" w:y="5793"/>
              <w:shd w:val="clear" w:color="auto" w:fill="auto"/>
              <w:spacing w:before="0" w:after="0" w:line="240" w:lineRule="exact"/>
              <w:jc w:val="center"/>
            </w:pPr>
            <w:r>
              <w:rPr>
                <w:rStyle w:val="25"/>
              </w:rPr>
              <w:t>10</w:t>
            </w:r>
          </w:p>
        </w:tc>
      </w:tr>
      <w:tr w:rsidR="003F75EB">
        <w:trPr>
          <w:trHeight w:hRule="exact" w:val="614"/>
        </w:trPr>
        <w:tc>
          <w:tcPr>
            <w:tcW w:w="1742" w:type="dxa"/>
            <w:vMerge/>
            <w:tcBorders>
              <w:left w:val="single" w:sz="4" w:space="0" w:color="auto"/>
            </w:tcBorders>
            <w:shd w:val="clear" w:color="auto" w:fill="FFFFFF"/>
            <w:vAlign w:val="center"/>
          </w:tcPr>
          <w:p w:rsidR="003F75EB" w:rsidRDefault="003F75EB">
            <w:pPr>
              <w:framePr w:w="9624" w:h="9682" w:wrap="none" w:vAnchor="page" w:hAnchor="page" w:x="1608" w:y="5793"/>
            </w:pPr>
          </w:p>
        </w:tc>
        <w:tc>
          <w:tcPr>
            <w:tcW w:w="5746" w:type="dxa"/>
            <w:tcBorders>
              <w:top w:val="single" w:sz="4" w:space="0" w:color="auto"/>
              <w:left w:val="single" w:sz="4" w:space="0" w:color="auto"/>
            </w:tcBorders>
            <w:shd w:val="clear" w:color="auto" w:fill="FFFFFF"/>
          </w:tcPr>
          <w:p w:rsidR="003F75EB" w:rsidRDefault="00F37F7F">
            <w:pPr>
              <w:pStyle w:val="20"/>
              <w:framePr w:w="9624" w:h="9682" w:wrap="none" w:vAnchor="page" w:hAnchor="page" w:x="1608" w:y="5793"/>
              <w:shd w:val="clear" w:color="auto" w:fill="auto"/>
              <w:spacing w:before="0" w:after="0" w:line="269" w:lineRule="exact"/>
              <w:ind w:firstLine="520"/>
              <w:jc w:val="left"/>
            </w:pPr>
            <w:r>
              <w:rPr>
                <w:rStyle w:val="25"/>
              </w:rPr>
              <w:t>информация по данному показателю не предоставлена</w:t>
            </w:r>
          </w:p>
        </w:tc>
        <w:tc>
          <w:tcPr>
            <w:tcW w:w="2136" w:type="dxa"/>
            <w:tcBorders>
              <w:top w:val="single" w:sz="4" w:space="0" w:color="auto"/>
              <w:left w:val="single" w:sz="4" w:space="0" w:color="auto"/>
              <w:right w:val="single" w:sz="4" w:space="0" w:color="auto"/>
            </w:tcBorders>
            <w:shd w:val="clear" w:color="auto" w:fill="FFFFFF"/>
            <w:vAlign w:val="center"/>
          </w:tcPr>
          <w:p w:rsidR="003F75EB" w:rsidRDefault="00F37F7F">
            <w:pPr>
              <w:pStyle w:val="20"/>
              <w:framePr w:w="9624" w:h="9682" w:wrap="none" w:vAnchor="page" w:hAnchor="page" w:x="1608" w:y="5793"/>
              <w:shd w:val="clear" w:color="auto" w:fill="auto"/>
              <w:spacing w:before="0" w:after="0" w:line="240" w:lineRule="exact"/>
              <w:jc w:val="center"/>
            </w:pPr>
            <w:r>
              <w:rPr>
                <w:rStyle w:val="25"/>
              </w:rPr>
              <w:t>0</w:t>
            </w:r>
          </w:p>
        </w:tc>
      </w:tr>
      <w:tr w:rsidR="003F75EB">
        <w:trPr>
          <w:trHeight w:hRule="exact" w:val="1176"/>
        </w:trPr>
        <w:tc>
          <w:tcPr>
            <w:tcW w:w="1742" w:type="dxa"/>
            <w:vMerge/>
            <w:tcBorders>
              <w:left w:val="single" w:sz="4" w:space="0" w:color="auto"/>
            </w:tcBorders>
            <w:shd w:val="clear" w:color="auto" w:fill="FFFFFF"/>
            <w:vAlign w:val="center"/>
          </w:tcPr>
          <w:p w:rsidR="003F75EB" w:rsidRDefault="003F75EB">
            <w:pPr>
              <w:framePr w:w="9624" w:h="9682" w:wrap="none" w:vAnchor="page" w:hAnchor="page" w:x="1608" w:y="5793"/>
            </w:pPr>
          </w:p>
        </w:tc>
        <w:tc>
          <w:tcPr>
            <w:tcW w:w="5746" w:type="dxa"/>
            <w:tcBorders>
              <w:top w:val="single" w:sz="4" w:space="0" w:color="auto"/>
              <w:left w:val="single" w:sz="4" w:space="0" w:color="auto"/>
            </w:tcBorders>
            <w:shd w:val="clear" w:color="auto" w:fill="FFFFFF"/>
          </w:tcPr>
          <w:p w:rsidR="003F75EB" w:rsidRDefault="00F37F7F">
            <w:pPr>
              <w:pStyle w:val="20"/>
              <w:framePr w:w="9624" w:h="9682" w:wrap="none" w:vAnchor="page" w:hAnchor="page" w:x="1608" w:y="5793"/>
              <w:shd w:val="clear" w:color="auto" w:fill="auto"/>
              <w:spacing w:before="0" w:after="0" w:line="274" w:lineRule="exact"/>
            </w:pPr>
            <w:r>
              <w:rPr>
                <w:rStyle w:val="25"/>
              </w:rPr>
              <w:t>В подтверждение наличия специализированной техники предоставляются копии документов, подтверждающих наличие собственной или арендованной специализированной техники</w:t>
            </w:r>
          </w:p>
        </w:tc>
        <w:tc>
          <w:tcPr>
            <w:tcW w:w="2136" w:type="dxa"/>
            <w:tcBorders>
              <w:top w:val="single" w:sz="4" w:space="0" w:color="auto"/>
              <w:left w:val="single" w:sz="4" w:space="0" w:color="auto"/>
              <w:right w:val="single" w:sz="4" w:space="0" w:color="auto"/>
            </w:tcBorders>
            <w:shd w:val="clear" w:color="auto" w:fill="FFFFFF"/>
          </w:tcPr>
          <w:p w:rsidR="003F75EB" w:rsidRDefault="003F75EB">
            <w:pPr>
              <w:framePr w:w="9624" w:h="9682" w:wrap="none" w:vAnchor="page" w:hAnchor="page" w:x="1608" w:y="5793"/>
              <w:rPr>
                <w:sz w:val="10"/>
                <w:szCs w:val="10"/>
              </w:rPr>
            </w:pPr>
          </w:p>
        </w:tc>
      </w:tr>
      <w:tr w:rsidR="003F75EB">
        <w:trPr>
          <w:trHeight w:hRule="exact" w:val="619"/>
        </w:trPr>
        <w:tc>
          <w:tcPr>
            <w:tcW w:w="1742" w:type="dxa"/>
            <w:vMerge w:val="restart"/>
            <w:tcBorders>
              <w:top w:val="single" w:sz="4" w:space="0" w:color="auto"/>
              <w:left w:val="single" w:sz="4" w:space="0" w:color="auto"/>
            </w:tcBorders>
            <w:shd w:val="clear" w:color="auto" w:fill="FFFFFF"/>
            <w:vAlign w:val="center"/>
          </w:tcPr>
          <w:p w:rsidR="003F75EB" w:rsidRDefault="00F37F7F">
            <w:pPr>
              <w:pStyle w:val="20"/>
              <w:framePr w:w="9624" w:h="9682" w:wrap="none" w:vAnchor="page" w:hAnchor="page" w:x="1608" w:y="5793"/>
              <w:shd w:val="clear" w:color="auto" w:fill="auto"/>
              <w:spacing w:before="0" w:after="0" w:line="240" w:lineRule="exact"/>
              <w:jc w:val="center"/>
            </w:pPr>
            <w:r>
              <w:rPr>
                <w:rStyle w:val="28"/>
              </w:rPr>
              <w:t>C3i</w:t>
            </w:r>
          </w:p>
        </w:tc>
        <w:tc>
          <w:tcPr>
            <w:tcW w:w="5746" w:type="dxa"/>
            <w:tcBorders>
              <w:top w:val="single" w:sz="4" w:space="0" w:color="auto"/>
              <w:left w:val="single" w:sz="4" w:space="0" w:color="auto"/>
            </w:tcBorders>
            <w:shd w:val="clear" w:color="auto" w:fill="FFFFFF"/>
          </w:tcPr>
          <w:p w:rsidR="003F75EB" w:rsidRDefault="00F37F7F">
            <w:pPr>
              <w:pStyle w:val="20"/>
              <w:framePr w:w="9624" w:h="9682" w:wrap="none" w:vAnchor="page" w:hAnchor="page" w:x="1608" w:y="5793"/>
              <w:shd w:val="clear" w:color="auto" w:fill="auto"/>
              <w:spacing w:before="0" w:after="0" w:line="274" w:lineRule="exact"/>
            </w:pPr>
            <w:r>
              <w:rPr>
                <w:rStyle w:val="25"/>
              </w:rPr>
              <w:t>Наличие помещений для приема заявок и торговле предметами ритуального назначения:</w:t>
            </w:r>
          </w:p>
        </w:tc>
        <w:tc>
          <w:tcPr>
            <w:tcW w:w="2136" w:type="dxa"/>
            <w:tcBorders>
              <w:top w:val="single" w:sz="4" w:space="0" w:color="auto"/>
              <w:left w:val="single" w:sz="4" w:space="0" w:color="auto"/>
              <w:right w:val="single" w:sz="4" w:space="0" w:color="auto"/>
            </w:tcBorders>
            <w:shd w:val="clear" w:color="auto" w:fill="FFFFFF"/>
          </w:tcPr>
          <w:p w:rsidR="003F75EB" w:rsidRDefault="003F75EB">
            <w:pPr>
              <w:framePr w:w="9624" w:h="9682" w:wrap="none" w:vAnchor="page" w:hAnchor="page" w:x="1608" w:y="5793"/>
              <w:rPr>
                <w:sz w:val="10"/>
                <w:szCs w:val="10"/>
              </w:rPr>
            </w:pPr>
          </w:p>
        </w:tc>
      </w:tr>
      <w:tr w:rsidR="003F75EB">
        <w:trPr>
          <w:trHeight w:hRule="exact" w:val="346"/>
        </w:trPr>
        <w:tc>
          <w:tcPr>
            <w:tcW w:w="1742" w:type="dxa"/>
            <w:vMerge/>
            <w:tcBorders>
              <w:left w:val="single" w:sz="4" w:space="0" w:color="auto"/>
            </w:tcBorders>
            <w:shd w:val="clear" w:color="auto" w:fill="FFFFFF"/>
            <w:vAlign w:val="center"/>
          </w:tcPr>
          <w:p w:rsidR="003F75EB" w:rsidRDefault="003F75EB">
            <w:pPr>
              <w:framePr w:w="9624" w:h="9682" w:wrap="none" w:vAnchor="page" w:hAnchor="page" w:x="1608" w:y="5793"/>
            </w:pPr>
          </w:p>
        </w:tc>
        <w:tc>
          <w:tcPr>
            <w:tcW w:w="5746" w:type="dxa"/>
            <w:tcBorders>
              <w:top w:val="single" w:sz="4" w:space="0" w:color="auto"/>
              <w:left w:val="single" w:sz="4" w:space="0" w:color="auto"/>
            </w:tcBorders>
            <w:shd w:val="clear" w:color="auto" w:fill="FFFFFF"/>
          </w:tcPr>
          <w:p w:rsidR="003F75EB" w:rsidRDefault="00F37F7F">
            <w:pPr>
              <w:pStyle w:val="20"/>
              <w:framePr w:w="9624" w:h="9682" w:wrap="none" w:vAnchor="page" w:hAnchor="page" w:x="1608" w:y="5793"/>
              <w:shd w:val="clear" w:color="auto" w:fill="auto"/>
              <w:spacing w:before="0" w:after="0" w:line="240" w:lineRule="exact"/>
            </w:pPr>
            <w:r>
              <w:rPr>
                <w:rStyle w:val="25"/>
              </w:rPr>
              <w:t>- более 1 помещения</w:t>
            </w:r>
          </w:p>
        </w:tc>
        <w:tc>
          <w:tcPr>
            <w:tcW w:w="2136" w:type="dxa"/>
            <w:tcBorders>
              <w:top w:val="single" w:sz="4" w:space="0" w:color="auto"/>
              <w:left w:val="single" w:sz="4" w:space="0" w:color="auto"/>
              <w:right w:val="single" w:sz="4" w:space="0" w:color="auto"/>
            </w:tcBorders>
            <w:shd w:val="clear" w:color="auto" w:fill="FFFFFF"/>
            <w:vAlign w:val="bottom"/>
          </w:tcPr>
          <w:p w:rsidR="003F75EB" w:rsidRDefault="00F37F7F">
            <w:pPr>
              <w:pStyle w:val="20"/>
              <w:framePr w:w="9624" w:h="9682" w:wrap="none" w:vAnchor="page" w:hAnchor="page" w:x="1608" w:y="5793"/>
              <w:shd w:val="clear" w:color="auto" w:fill="auto"/>
              <w:spacing w:before="0" w:after="0" w:line="240" w:lineRule="exact"/>
              <w:jc w:val="center"/>
            </w:pPr>
            <w:r>
              <w:rPr>
                <w:rStyle w:val="25"/>
              </w:rPr>
              <w:t>20</w:t>
            </w:r>
          </w:p>
        </w:tc>
      </w:tr>
      <w:tr w:rsidR="003F75EB">
        <w:trPr>
          <w:trHeight w:hRule="exact" w:val="341"/>
        </w:trPr>
        <w:tc>
          <w:tcPr>
            <w:tcW w:w="1742" w:type="dxa"/>
            <w:vMerge/>
            <w:tcBorders>
              <w:left w:val="single" w:sz="4" w:space="0" w:color="auto"/>
            </w:tcBorders>
            <w:shd w:val="clear" w:color="auto" w:fill="FFFFFF"/>
            <w:vAlign w:val="center"/>
          </w:tcPr>
          <w:p w:rsidR="003F75EB" w:rsidRDefault="003F75EB">
            <w:pPr>
              <w:framePr w:w="9624" w:h="9682" w:wrap="none" w:vAnchor="page" w:hAnchor="page" w:x="1608" w:y="5793"/>
            </w:pPr>
          </w:p>
        </w:tc>
        <w:tc>
          <w:tcPr>
            <w:tcW w:w="5746" w:type="dxa"/>
            <w:tcBorders>
              <w:top w:val="single" w:sz="4" w:space="0" w:color="auto"/>
              <w:left w:val="single" w:sz="4" w:space="0" w:color="auto"/>
            </w:tcBorders>
            <w:shd w:val="clear" w:color="auto" w:fill="FFFFFF"/>
            <w:vAlign w:val="center"/>
          </w:tcPr>
          <w:p w:rsidR="003F75EB" w:rsidRDefault="00F37F7F">
            <w:pPr>
              <w:pStyle w:val="20"/>
              <w:framePr w:w="9624" w:h="9682" w:wrap="none" w:vAnchor="page" w:hAnchor="page" w:x="1608" w:y="5793"/>
              <w:shd w:val="clear" w:color="auto" w:fill="auto"/>
              <w:spacing w:before="0" w:after="0" w:line="240" w:lineRule="exact"/>
            </w:pPr>
            <w:r>
              <w:rPr>
                <w:rStyle w:val="25"/>
              </w:rPr>
              <w:t>- 1 помещение</w:t>
            </w:r>
          </w:p>
        </w:tc>
        <w:tc>
          <w:tcPr>
            <w:tcW w:w="2136" w:type="dxa"/>
            <w:tcBorders>
              <w:top w:val="single" w:sz="4" w:space="0" w:color="auto"/>
              <w:left w:val="single" w:sz="4" w:space="0" w:color="auto"/>
              <w:right w:val="single" w:sz="4" w:space="0" w:color="auto"/>
            </w:tcBorders>
            <w:shd w:val="clear" w:color="auto" w:fill="FFFFFF"/>
            <w:vAlign w:val="center"/>
          </w:tcPr>
          <w:p w:rsidR="003F75EB" w:rsidRDefault="00F37F7F">
            <w:pPr>
              <w:pStyle w:val="20"/>
              <w:framePr w:w="9624" w:h="9682" w:wrap="none" w:vAnchor="page" w:hAnchor="page" w:x="1608" w:y="5793"/>
              <w:shd w:val="clear" w:color="auto" w:fill="auto"/>
              <w:spacing w:before="0" w:after="0" w:line="240" w:lineRule="exact"/>
              <w:jc w:val="center"/>
            </w:pPr>
            <w:r>
              <w:rPr>
                <w:rStyle w:val="25"/>
              </w:rPr>
              <w:t>10</w:t>
            </w:r>
          </w:p>
        </w:tc>
      </w:tr>
      <w:tr w:rsidR="003F75EB">
        <w:trPr>
          <w:trHeight w:hRule="exact" w:val="629"/>
        </w:trPr>
        <w:tc>
          <w:tcPr>
            <w:tcW w:w="1742" w:type="dxa"/>
            <w:vMerge/>
            <w:tcBorders>
              <w:left w:val="single" w:sz="4" w:space="0" w:color="auto"/>
            </w:tcBorders>
            <w:shd w:val="clear" w:color="auto" w:fill="FFFFFF"/>
            <w:vAlign w:val="center"/>
          </w:tcPr>
          <w:p w:rsidR="003F75EB" w:rsidRDefault="003F75EB">
            <w:pPr>
              <w:framePr w:w="9624" w:h="9682" w:wrap="none" w:vAnchor="page" w:hAnchor="page" w:x="1608" w:y="5793"/>
            </w:pPr>
          </w:p>
        </w:tc>
        <w:tc>
          <w:tcPr>
            <w:tcW w:w="5746" w:type="dxa"/>
            <w:tcBorders>
              <w:top w:val="single" w:sz="4" w:space="0" w:color="auto"/>
              <w:left w:val="single" w:sz="4" w:space="0" w:color="auto"/>
            </w:tcBorders>
            <w:shd w:val="clear" w:color="auto" w:fill="FFFFFF"/>
          </w:tcPr>
          <w:p w:rsidR="003F75EB" w:rsidRDefault="00F37F7F">
            <w:pPr>
              <w:pStyle w:val="20"/>
              <w:framePr w:w="9624" w:h="9682" w:wrap="none" w:vAnchor="page" w:hAnchor="page" w:x="1608" w:y="5793"/>
              <w:shd w:val="clear" w:color="auto" w:fill="auto"/>
              <w:spacing w:before="0" w:after="0" w:line="274" w:lineRule="exact"/>
              <w:ind w:firstLine="520"/>
              <w:jc w:val="left"/>
            </w:pPr>
            <w:r>
              <w:rPr>
                <w:rStyle w:val="25"/>
              </w:rPr>
              <w:t>информация по данному показателю не предоставлена</w:t>
            </w:r>
          </w:p>
        </w:tc>
        <w:tc>
          <w:tcPr>
            <w:tcW w:w="2136" w:type="dxa"/>
            <w:tcBorders>
              <w:top w:val="single" w:sz="4" w:space="0" w:color="auto"/>
              <w:left w:val="single" w:sz="4" w:space="0" w:color="auto"/>
              <w:right w:val="single" w:sz="4" w:space="0" w:color="auto"/>
            </w:tcBorders>
            <w:shd w:val="clear" w:color="auto" w:fill="FFFFFF"/>
            <w:vAlign w:val="center"/>
          </w:tcPr>
          <w:p w:rsidR="003F75EB" w:rsidRDefault="00F37F7F">
            <w:pPr>
              <w:pStyle w:val="20"/>
              <w:framePr w:w="9624" w:h="9682" w:wrap="none" w:vAnchor="page" w:hAnchor="page" w:x="1608" w:y="5793"/>
              <w:shd w:val="clear" w:color="auto" w:fill="auto"/>
              <w:spacing w:before="0" w:after="0" w:line="240" w:lineRule="exact"/>
              <w:jc w:val="center"/>
            </w:pPr>
            <w:r>
              <w:rPr>
                <w:rStyle w:val="25"/>
              </w:rPr>
              <w:t>0</w:t>
            </w:r>
          </w:p>
        </w:tc>
      </w:tr>
      <w:tr w:rsidR="003F75EB">
        <w:trPr>
          <w:trHeight w:hRule="exact" w:val="1392"/>
        </w:trPr>
        <w:tc>
          <w:tcPr>
            <w:tcW w:w="1742" w:type="dxa"/>
            <w:vMerge/>
            <w:tcBorders>
              <w:left w:val="single" w:sz="4" w:space="0" w:color="auto"/>
              <w:bottom w:val="single" w:sz="4" w:space="0" w:color="auto"/>
            </w:tcBorders>
            <w:shd w:val="clear" w:color="auto" w:fill="FFFFFF"/>
            <w:vAlign w:val="center"/>
          </w:tcPr>
          <w:p w:rsidR="003F75EB" w:rsidRDefault="003F75EB">
            <w:pPr>
              <w:framePr w:w="9624" w:h="9682" w:wrap="none" w:vAnchor="page" w:hAnchor="page" w:x="1608" w:y="5793"/>
            </w:pPr>
          </w:p>
        </w:tc>
        <w:tc>
          <w:tcPr>
            <w:tcW w:w="5746" w:type="dxa"/>
            <w:tcBorders>
              <w:top w:val="single" w:sz="4" w:space="0" w:color="auto"/>
              <w:left w:val="single" w:sz="4" w:space="0" w:color="auto"/>
              <w:bottom w:val="single" w:sz="4" w:space="0" w:color="auto"/>
            </w:tcBorders>
            <w:shd w:val="clear" w:color="auto" w:fill="FFFFFF"/>
            <w:vAlign w:val="bottom"/>
          </w:tcPr>
          <w:p w:rsidR="003F75EB" w:rsidRDefault="00F37F7F">
            <w:pPr>
              <w:pStyle w:val="20"/>
              <w:framePr w:w="9624" w:h="9682" w:wrap="none" w:vAnchor="page" w:hAnchor="page" w:x="1608" w:y="5793"/>
              <w:shd w:val="clear" w:color="auto" w:fill="auto"/>
              <w:spacing w:before="0" w:after="0" w:line="269" w:lineRule="exact"/>
            </w:pPr>
            <w:r>
              <w:rPr>
                <w:rStyle w:val="25"/>
              </w:rPr>
              <w:t>В подтверждение наличия помещений для приема заявок и торговле предметами ритуального назначения предоставляются копии свидетельств о государственной регистрации права или копии договоров аренды помещений, заключенных на срок</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3F75EB" w:rsidRDefault="003F75EB">
            <w:pPr>
              <w:framePr w:w="9624" w:h="9682" w:wrap="none" w:vAnchor="page" w:hAnchor="page" w:x="1608" w:y="5793"/>
              <w:rPr>
                <w:sz w:val="10"/>
                <w:szCs w:val="10"/>
              </w:rPr>
            </w:pPr>
          </w:p>
        </w:tc>
      </w:tr>
    </w:tbl>
    <w:p w:rsidR="003F75EB" w:rsidRDefault="00F37F7F">
      <w:pPr>
        <w:pStyle w:val="a5"/>
        <w:framePr w:wrap="none" w:vAnchor="page" w:hAnchor="page" w:x="10911" w:y="15738"/>
        <w:shd w:val="clear" w:color="auto" w:fill="auto"/>
        <w:spacing w:line="240" w:lineRule="exact"/>
      </w:pPr>
      <w:r>
        <w:t>10</w:t>
      </w:r>
    </w:p>
    <w:p w:rsidR="003F75EB" w:rsidRDefault="003F75EB">
      <w:pPr>
        <w:rPr>
          <w:sz w:val="2"/>
          <w:szCs w:val="2"/>
        </w:rPr>
        <w:sectPr w:rsidR="003F75E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728"/>
        <w:gridCol w:w="5741"/>
        <w:gridCol w:w="2122"/>
      </w:tblGrid>
      <w:tr w:rsidR="003F75EB">
        <w:trPr>
          <w:trHeight w:hRule="exact" w:val="360"/>
        </w:trPr>
        <w:tc>
          <w:tcPr>
            <w:tcW w:w="1728" w:type="dxa"/>
            <w:tcBorders>
              <w:top w:val="single" w:sz="4" w:space="0" w:color="auto"/>
              <w:left w:val="single" w:sz="4" w:space="0" w:color="auto"/>
            </w:tcBorders>
            <w:shd w:val="clear" w:color="auto" w:fill="FFFFFF"/>
          </w:tcPr>
          <w:p w:rsidR="003F75EB" w:rsidRDefault="003F75EB">
            <w:pPr>
              <w:framePr w:w="9590" w:h="8942" w:wrap="none" w:vAnchor="page" w:hAnchor="page" w:x="1625" w:y="1089"/>
              <w:rPr>
                <w:sz w:val="10"/>
                <w:szCs w:val="10"/>
              </w:rPr>
            </w:pPr>
          </w:p>
        </w:tc>
        <w:tc>
          <w:tcPr>
            <w:tcW w:w="5741" w:type="dxa"/>
            <w:tcBorders>
              <w:top w:val="single" w:sz="4" w:space="0" w:color="auto"/>
              <w:left w:val="single" w:sz="4" w:space="0" w:color="auto"/>
            </w:tcBorders>
            <w:shd w:val="clear" w:color="auto" w:fill="FFFFFF"/>
          </w:tcPr>
          <w:p w:rsidR="003F75EB" w:rsidRDefault="00F37F7F">
            <w:pPr>
              <w:pStyle w:val="20"/>
              <w:framePr w:w="9590" w:h="8942" w:wrap="none" w:vAnchor="page" w:hAnchor="page" w:x="1625" w:y="1089"/>
              <w:shd w:val="clear" w:color="auto" w:fill="auto"/>
              <w:spacing w:before="0" w:after="0" w:line="240" w:lineRule="exact"/>
            </w:pPr>
            <w:r>
              <w:rPr>
                <w:rStyle w:val="25"/>
              </w:rPr>
              <w:t>более 1 года</w:t>
            </w:r>
          </w:p>
        </w:tc>
        <w:tc>
          <w:tcPr>
            <w:tcW w:w="2122" w:type="dxa"/>
            <w:tcBorders>
              <w:top w:val="single" w:sz="4" w:space="0" w:color="auto"/>
              <w:left w:val="single" w:sz="4" w:space="0" w:color="auto"/>
              <w:right w:val="single" w:sz="4" w:space="0" w:color="auto"/>
            </w:tcBorders>
            <w:shd w:val="clear" w:color="auto" w:fill="FFFFFF"/>
          </w:tcPr>
          <w:p w:rsidR="003F75EB" w:rsidRDefault="003F75EB">
            <w:pPr>
              <w:framePr w:w="9590" w:h="8942" w:wrap="none" w:vAnchor="page" w:hAnchor="page" w:x="1625" w:y="1089"/>
              <w:rPr>
                <w:sz w:val="10"/>
                <w:szCs w:val="10"/>
              </w:rPr>
            </w:pPr>
          </w:p>
        </w:tc>
      </w:tr>
      <w:tr w:rsidR="003F75EB">
        <w:trPr>
          <w:trHeight w:hRule="exact" w:val="346"/>
        </w:trPr>
        <w:tc>
          <w:tcPr>
            <w:tcW w:w="1728" w:type="dxa"/>
            <w:tcBorders>
              <w:top w:val="single" w:sz="4" w:space="0" w:color="auto"/>
              <w:left w:val="single" w:sz="4" w:space="0" w:color="auto"/>
            </w:tcBorders>
            <w:shd w:val="clear" w:color="auto" w:fill="FFFFFF"/>
          </w:tcPr>
          <w:p w:rsidR="003F75EB" w:rsidRDefault="003F75EB">
            <w:pPr>
              <w:framePr w:w="9590" w:h="8942" w:wrap="none" w:vAnchor="page" w:hAnchor="page" w:x="1625" w:y="1089"/>
              <w:rPr>
                <w:sz w:val="10"/>
                <w:szCs w:val="10"/>
              </w:rPr>
            </w:pPr>
          </w:p>
        </w:tc>
        <w:tc>
          <w:tcPr>
            <w:tcW w:w="5741" w:type="dxa"/>
            <w:tcBorders>
              <w:top w:val="single" w:sz="4" w:space="0" w:color="auto"/>
              <w:left w:val="single" w:sz="4" w:space="0" w:color="auto"/>
            </w:tcBorders>
            <w:shd w:val="clear" w:color="auto" w:fill="FFFFFF"/>
          </w:tcPr>
          <w:p w:rsidR="003F75EB" w:rsidRDefault="00F37F7F">
            <w:pPr>
              <w:pStyle w:val="20"/>
              <w:framePr w:w="9590" w:h="8942" w:wrap="none" w:vAnchor="page" w:hAnchor="page" w:x="1625" w:y="1089"/>
              <w:shd w:val="clear" w:color="auto" w:fill="auto"/>
              <w:spacing w:before="0" w:after="0" w:line="240" w:lineRule="exact"/>
            </w:pPr>
            <w:r>
              <w:rPr>
                <w:rStyle w:val="25"/>
              </w:rPr>
              <w:t>Наличие телефонной связи для приема заявок:</w:t>
            </w:r>
          </w:p>
        </w:tc>
        <w:tc>
          <w:tcPr>
            <w:tcW w:w="2122" w:type="dxa"/>
            <w:tcBorders>
              <w:top w:val="single" w:sz="4" w:space="0" w:color="auto"/>
              <w:left w:val="single" w:sz="4" w:space="0" w:color="auto"/>
              <w:right w:val="single" w:sz="4" w:space="0" w:color="auto"/>
            </w:tcBorders>
            <w:shd w:val="clear" w:color="auto" w:fill="FFFFFF"/>
          </w:tcPr>
          <w:p w:rsidR="003F75EB" w:rsidRDefault="003F75EB">
            <w:pPr>
              <w:framePr w:w="9590" w:h="8942" w:wrap="none" w:vAnchor="page" w:hAnchor="page" w:x="1625" w:y="1089"/>
              <w:rPr>
                <w:sz w:val="10"/>
                <w:szCs w:val="10"/>
              </w:rPr>
            </w:pPr>
          </w:p>
        </w:tc>
      </w:tr>
      <w:tr w:rsidR="003F75EB">
        <w:trPr>
          <w:trHeight w:hRule="exact" w:val="346"/>
        </w:trPr>
        <w:tc>
          <w:tcPr>
            <w:tcW w:w="1728" w:type="dxa"/>
            <w:tcBorders>
              <w:left w:val="single" w:sz="4" w:space="0" w:color="auto"/>
            </w:tcBorders>
            <w:shd w:val="clear" w:color="auto" w:fill="FFFFFF"/>
          </w:tcPr>
          <w:p w:rsidR="003F75EB" w:rsidRDefault="00F37F7F">
            <w:pPr>
              <w:pStyle w:val="20"/>
              <w:framePr w:w="9590" w:h="8942" w:wrap="none" w:vAnchor="page" w:hAnchor="page" w:x="1625" w:y="1089"/>
              <w:shd w:val="clear" w:color="auto" w:fill="auto"/>
              <w:spacing w:before="0" w:after="0" w:line="240" w:lineRule="exact"/>
              <w:jc w:val="center"/>
            </w:pPr>
            <w:r>
              <w:rPr>
                <w:rStyle w:val="28"/>
                <w:lang w:val="ru-RU" w:eastAsia="ru-RU" w:bidi="ru-RU"/>
              </w:rPr>
              <w:t>С</w:t>
            </w:r>
            <w:proofErr w:type="gramStart"/>
            <w:r>
              <w:rPr>
                <w:rStyle w:val="28"/>
                <w:lang w:val="ru-RU" w:eastAsia="ru-RU" w:bidi="ru-RU"/>
              </w:rPr>
              <w:t>4</w:t>
            </w:r>
            <w:proofErr w:type="gramEnd"/>
            <w:r>
              <w:rPr>
                <w:rStyle w:val="28"/>
                <w:lang w:val="ru-RU" w:eastAsia="ru-RU" w:bidi="ru-RU"/>
              </w:rPr>
              <w:t>;</w:t>
            </w:r>
          </w:p>
        </w:tc>
        <w:tc>
          <w:tcPr>
            <w:tcW w:w="5741" w:type="dxa"/>
            <w:tcBorders>
              <w:top w:val="single" w:sz="4" w:space="0" w:color="auto"/>
              <w:left w:val="single" w:sz="4" w:space="0" w:color="auto"/>
            </w:tcBorders>
            <w:shd w:val="clear" w:color="auto" w:fill="FFFFFF"/>
          </w:tcPr>
          <w:p w:rsidR="003F75EB" w:rsidRDefault="00F37F7F">
            <w:pPr>
              <w:pStyle w:val="20"/>
              <w:framePr w:w="9590" w:h="8942" w:wrap="none" w:vAnchor="page" w:hAnchor="page" w:x="1625" w:y="1089"/>
              <w:shd w:val="clear" w:color="auto" w:fill="auto"/>
              <w:spacing w:before="0" w:after="0" w:line="240" w:lineRule="exact"/>
            </w:pPr>
            <w:r>
              <w:rPr>
                <w:rStyle w:val="25"/>
              </w:rPr>
              <w:t>- телефонная связь имеется в наличии</w:t>
            </w:r>
          </w:p>
        </w:tc>
        <w:tc>
          <w:tcPr>
            <w:tcW w:w="2122" w:type="dxa"/>
            <w:tcBorders>
              <w:top w:val="single" w:sz="4" w:space="0" w:color="auto"/>
              <w:left w:val="single" w:sz="4" w:space="0" w:color="auto"/>
              <w:right w:val="single" w:sz="4" w:space="0" w:color="auto"/>
            </w:tcBorders>
            <w:shd w:val="clear" w:color="auto" w:fill="FFFFFF"/>
            <w:vAlign w:val="center"/>
          </w:tcPr>
          <w:p w:rsidR="003F75EB" w:rsidRDefault="00F37F7F">
            <w:pPr>
              <w:pStyle w:val="20"/>
              <w:framePr w:w="9590" w:h="8942" w:wrap="none" w:vAnchor="page" w:hAnchor="page" w:x="1625" w:y="1089"/>
              <w:shd w:val="clear" w:color="auto" w:fill="auto"/>
              <w:spacing w:before="0" w:after="0" w:line="240" w:lineRule="exact"/>
              <w:jc w:val="center"/>
            </w:pPr>
            <w:r>
              <w:rPr>
                <w:rStyle w:val="25"/>
              </w:rPr>
              <w:t>10</w:t>
            </w:r>
          </w:p>
        </w:tc>
      </w:tr>
      <w:tr w:rsidR="003F75EB">
        <w:trPr>
          <w:trHeight w:hRule="exact" w:val="350"/>
        </w:trPr>
        <w:tc>
          <w:tcPr>
            <w:tcW w:w="1728" w:type="dxa"/>
            <w:tcBorders>
              <w:left w:val="single" w:sz="4" w:space="0" w:color="auto"/>
            </w:tcBorders>
            <w:shd w:val="clear" w:color="auto" w:fill="FFFFFF"/>
          </w:tcPr>
          <w:p w:rsidR="003F75EB" w:rsidRDefault="003F75EB">
            <w:pPr>
              <w:framePr w:w="9590" w:h="8942" w:wrap="none" w:vAnchor="page" w:hAnchor="page" w:x="1625" w:y="1089"/>
              <w:rPr>
                <w:sz w:val="10"/>
                <w:szCs w:val="10"/>
              </w:rPr>
            </w:pPr>
          </w:p>
        </w:tc>
        <w:tc>
          <w:tcPr>
            <w:tcW w:w="5741" w:type="dxa"/>
            <w:tcBorders>
              <w:top w:val="single" w:sz="4" w:space="0" w:color="auto"/>
              <w:left w:val="single" w:sz="4" w:space="0" w:color="auto"/>
            </w:tcBorders>
            <w:shd w:val="clear" w:color="auto" w:fill="FFFFFF"/>
            <w:vAlign w:val="center"/>
          </w:tcPr>
          <w:p w:rsidR="003F75EB" w:rsidRDefault="00F37F7F">
            <w:pPr>
              <w:pStyle w:val="20"/>
              <w:framePr w:w="9590" w:h="8942" w:wrap="none" w:vAnchor="page" w:hAnchor="page" w:x="1625" w:y="1089"/>
              <w:shd w:val="clear" w:color="auto" w:fill="auto"/>
              <w:spacing w:before="0" w:after="0" w:line="240" w:lineRule="exact"/>
            </w:pPr>
            <w:r>
              <w:rPr>
                <w:rStyle w:val="25"/>
              </w:rPr>
              <w:t>- телефонная связь отсутствует</w:t>
            </w:r>
          </w:p>
        </w:tc>
        <w:tc>
          <w:tcPr>
            <w:tcW w:w="2122" w:type="dxa"/>
            <w:tcBorders>
              <w:top w:val="single" w:sz="4" w:space="0" w:color="auto"/>
              <w:left w:val="single" w:sz="4" w:space="0" w:color="auto"/>
              <w:right w:val="single" w:sz="4" w:space="0" w:color="auto"/>
            </w:tcBorders>
            <w:shd w:val="clear" w:color="auto" w:fill="FFFFFF"/>
            <w:vAlign w:val="bottom"/>
          </w:tcPr>
          <w:p w:rsidR="003F75EB" w:rsidRDefault="00F37F7F">
            <w:pPr>
              <w:pStyle w:val="20"/>
              <w:framePr w:w="9590" w:h="8942" w:wrap="none" w:vAnchor="page" w:hAnchor="page" w:x="1625" w:y="1089"/>
              <w:shd w:val="clear" w:color="auto" w:fill="auto"/>
              <w:spacing w:before="0" w:after="0" w:line="240" w:lineRule="exact"/>
              <w:jc w:val="center"/>
            </w:pPr>
            <w:r>
              <w:rPr>
                <w:rStyle w:val="25"/>
              </w:rPr>
              <w:t>0</w:t>
            </w:r>
          </w:p>
        </w:tc>
      </w:tr>
      <w:tr w:rsidR="003F75EB">
        <w:trPr>
          <w:trHeight w:hRule="exact" w:val="1166"/>
        </w:trPr>
        <w:tc>
          <w:tcPr>
            <w:tcW w:w="1728" w:type="dxa"/>
            <w:tcBorders>
              <w:top w:val="single" w:sz="4" w:space="0" w:color="auto"/>
              <w:left w:val="single" w:sz="4" w:space="0" w:color="auto"/>
            </w:tcBorders>
            <w:shd w:val="clear" w:color="auto" w:fill="FFFFFF"/>
          </w:tcPr>
          <w:p w:rsidR="003F75EB" w:rsidRDefault="003F75EB">
            <w:pPr>
              <w:framePr w:w="9590" w:h="8942" w:wrap="none" w:vAnchor="page" w:hAnchor="page" w:x="1625" w:y="1089"/>
              <w:rPr>
                <w:sz w:val="10"/>
                <w:szCs w:val="10"/>
              </w:rPr>
            </w:pPr>
          </w:p>
        </w:tc>
        <w:tc>
          <w:tcPr>
            <w:tcW w:w="5741" w:type="dxa"/>
            <w:tcBorders>
              <w:top w:val="single" w:sz="4" w:space="0" w:color="auto"/>
              <w:left w:val="single" w:sz="4" w:space="0" w:color="auto"/>
            </w:tcBorders>
            <w:shd w:val="clear" w:color="auto" w:fill="FFFFFF"/>
          </w:tcPr>
          <w:p w:rsidR="003F75EB" w:rsidRDefault="00F37F7F">
            <w:pPr>
              <w:pStyle w:val="20"/>
              <w:framePr w:w="9590" w:h="8942" w:wrap="none" w:vAnchor="page" w:hAnchor="page" w:x="1625" w:y="1089"/>
              <w:shd w:val="clear" w:color="auto" w:fill="auto"/>
              <w:spacing w:before="0" w:after="0" w:line="274" w:lineRule="exact"/>
            </w:pPr>
            <w:r>
              <w:rPr>
                <w:rStyle w:val="25"/>
              </w:rPr>
              <w:t>Наличие материально - 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tc>
        <w:tc>
          <w:tcPr>
            <w:tcW w:w="2122" w:type="dxa"/>
            <w:tcBorders>
              <w:top w:val="single" w:sz="4" w:space="0" w:color="auto"/>
              <w:left w:val="single" w:sz="4" w:space="0" w:color="auto"/>
              <w:right w:val="single" w:sz="4" w:space="0" w:color="auto"/>
            </w:tcBorders>
            <w:shd w:val="clear" w:color="auto" w:fill="FFFFFF"/>
          </w:tcPr>
          <w:p w:rsidR="003F75EB" w:rsidRDefault="003F75EB">
            <w:pPr>
              <w:framePr w:w="9590" w:h="8942" w:wrap="none" w:vAnchor="page" w:hAnchor="page" w:x="1625" w:y="1089"/>
              <w:rPr>
                <w:sz w:val="10"/>
                <w:szCs w:val="10"/>
              </w:rPr>
            </w:pPr>
          </w:p>
        </w:tc>
      </w:tr>
      <w:tr w:rsidR="003F75EB">
        <w:trPr>
          <w:trHeight w:hRule="exact" w:val="624"/>
        </w:trPr>
        <w:tc>
          <w:tcPr>
            <w:tcW w:w="1728" w:type="dxa"/>
            <w:tcBorders>
              <w:left w:val="single" w:sz="4" w:space="0" w:color="auto"/>
            </w:tcBorders>
            <w:shd w:val="clear" w:color="auto" w:fill="FFFFFF"/>
          </w:tcPr>
          <w:p w:rsidR="003F75EB" w:rsidRDefault="003F75EB">
            <w:pPr>
              <w:framePr w:w="9590" w:h="8942" w:wrap="none" w:vAnchor="page" w:hAnchor="page" w:x="1625" w:y="1089"/>
              <w:rPr>
                <w:sz w:val="10"/>
                <w:szCs w:val="10"/>
              </w:rPr>
            </w:pPr>
          </w:p>
        </w:tc>
        <w:tc>
          <w:tcPr>
            <w:tcW w:w="5741" w:type="dxa"/>
            <w:tcBorders>
              <w:top w:val="single" w:sz="4" w:space="0" w:color="auto"/>
              <w:left w:val="single" w:sz="4" w:space="0" w:color="auto"/>
            </w:tcBorders>
            <w:shd w:val="clear" w:color="auto" w:fill="FFFFFF"/>
          </w:tcPr>
          <w:p w:rsidR="003F75EB" w:rsidRDefault="00F37F7F">
            <w:pPr>
              <w:pStyle w:val="20"/>
              <w:framePr w:w="9590" w:h="8942" w:wrap="none" w:vAnchor="page" w:hAnchor="page" w:x="1625" w:y="1089"/>
              <w:shd w:val="clear" w:color="auto" w:fill="auto"/>
              <w:spacing w:before="0" w:after="0" w:line="278" w:lineRule="exact"/>
            </w:pPr>
            <w:r>
              <w:rPr>
                <w:rStyle w:val="25"/>
              </w:rPr>
              <w:t>- материально - техническая база, либо договоры имеются</w:t>
            </w:r>
          </w:p>
        </w:tc>
        <w:tc>
          <w:tcPr>
            <w:tcW w:w="2122" w:type="dxa"/>
            <w:tcBorders>
              <w:top w:val="single" w:sz="4" w:space="0" w:color="auto"/>
              <w:left w:val="single" w:sz="4" w:space="0" w:color="auto"/>
              <w:right w:val="single" w:sz="4" w:space="0" w:color="auto"/>
            </w:tcBorders>
            <w:shd w:val="clear" w:color="auto" w:fill="FFFFFF"/>
            <w:vAlign w:val="center"/>
          </w:tcPr>
          <w:p w:rsidR="003F75EB" w:rsidRDefault="00F37F7F">
            <w:pPr>
              <w:pStyle w:val="20"/>
              <w:framePr w:w="9590" w:h="8942" w:wrap="none" w:vAnchor="page" w:hAnchor="page" w:x="1625" w:y="1089"/>
              <w:shd w:val="clear" w:color="auto" w:fill="auto"/>
              <w:spacing w:before="0" w:after="0" w:line="240" w:lineRule="exact"/>
              <w:jc w:val="center"/>
            </w:pPr>
            <w:r>
              <w:rPr>
                <w:rStyle w:val="25"/>
              </w:rPr>
              <w:t>20</w:t>
            </w:r>
          </w:p>
        </w:tc>
      </w:tr>
      <w:tr w:rsidR="003F75EB">
        <w:trPr>
          <w:trHeight w:hRule="exact" w:val="624"/>
        </w:trPr>
        <w:tc>
          <w:tcPr>
            <w:tcW w:w="1728" w:type="dxa"/>
            <w:tcBorders>
              <w:left w:val="single" w:sz="4" w:space="0" w:color="auto"/>
            </w:tcBorders>
            <w:shd w:val="clear" w:color="auto" w:fill="FFFFFF"/>
            <w:vAlign w:val="bottom"/>
          </w:tcPr>
          <w:p w:rsidR="003F75EB" w:rsidRDefault="00F37F7F">
            <w:pPr>
              <w:pStyle w:val="20"/>
              <w:framePr w:w="9590" w:h="8942" w:wrap="none" w:vAnchor="page" w:hAnchor="page" w:x="1625" w:y="1089"/>
              <w:shd w:val="clear" w:color="auto" w:fill="auto"/>
              <w:spacing w:before="0" w:after="0" w:line="240" w:lineRule="exact"/>
              <w:jc w:val="center"/>
            </w:pPr>
            <w:r>
              <w:rPr>
                <w:rStyle w:val="25"/>
              </w:rPr>
              <w:t>С5;</w:t>
            </w:r>
          </w:p>
        </w:tc>
        <w:tc>
          <w:tcPr>
            <w:tcW w:w="5741" w:type="dxa"/>
            <w:tcBorders>
              <w:top w:val="single" w:sz="4" w:space="0" w:color="auto"/>
              <w:left w:val="single" w:sz="4" w:space="0" w:color="auto"/>
            </w:tcBorders>
            <w:shd w:val="clear" w:color="auto" w:fill="FFFFFF"/>
          </w:tcPr>
          <w:p w:rsidR="003F75EB" w:rsidRDefault="00F37F7F">
            <w:pPr>
              <w:pStyle w:val="20"/>
              <w:framePr w:w="9590" w:h="8942" w:wrap="none" w:vAnchor="page" w:hAnchor="page" w:x="1625" w:y="1089"/>
              <w:shd w:val="clear" w:color="auto" w:fill="auto"/>
              <w:spacing w:before="0" w:after="0" w:line="283" w:lineRule="exact"/>
            </w:pPr>
            <w:r>
              <w:rPr>
                <w:rStyle w:val="25"/>
              </w:rPr>
              <w:t>- материально - техническая база, либо договоры отсутствуют</w:t>
            </w:r>
          </w:p>
        </w:tc>
        <w:tc>
          <w:tcPr>
            <w:tcW w:w="2122" w:type="dxa"/>
            <w:tcBorders>
              <w:top w:val="single" w:sz="4" w:space="0" w:color="auto"/>
              <w:left w:val="single" w:sz="4" w:space="0" w:color="auto"/>
              <w:right w:val="single" w:sz="4" w:space="0" w:color="auto"/>
            </w:tcBorders>
            <w:shd w:val="clear" w:color="auto" w:fill="FFFFFF"/>
            <w:vAlign w:val="center"/>
          </w:tcPr>
          <w:p w:rsidR="003F75EB" w:rsidRDefault="00F37F7F">
            <w:pPr>
              <w:pStyle w:val="20"/>
              <w:framePr w:w="9590" w:h="8942" w:wrap="none" w:vAnchor="page" w:hAnchor="page" w:x="1625" w:y="1089"/>
              <w:shd w:val="clear" w:color="auto" w:fill="auto"/>
              <w:spacing w:before="0" w:after="0" w:line="240" w:lineRule="exact"/>
              <w:jc w:val="center"/>
            </w:pPr>
            <w:r>
              <w:rPr>
                <w:rStyle w:val="25"/>
              </w:rPr>
              <w:t>0</w:t>
            </w:r>
          </w:p>
        </w:tc>
      </w:tr>
      <w:tr w:rsidR="003F75EB">
        <w:trPr>
          <w:trHeight w:hRule="exact" w:val="2002"/>
        </w:trPr>
        <w:tc>
          <w:tcPr>
            <w:tcW w:w="1728" w:type="dxa"/>
            <w:tcBorders>
              <w:left w:val="single" w:sz="4" w:space="0" w:color="auto"/>
            </w:tcBorders>
            <w:shd w:val="clear" w:color="auto" w:fill="FFFFFF"/>
          </w:tcPr>
          <w:p w:rsidR="003F75EB" w:rsidRDefault="003F75EB">
            <w:pPr>
              <w:framePr w:w="9590" w:h="8942" w:wrap="none" w:vAnchor="page" w:hAnchor="page" w:x="1625" w:y="1089"/>
              <w:rPr>
                <w:sz w:val="10"/>
                <w:szCs w:val="10"/>
              </w:rPr>
            </w:pPr>
          </w:p>
        </w:tc>
        <w:tc>
          <w:tcPr>
            <w:tcW w:w="5741" w:type="dxa"/>
            <w:tcBorders>
              <w:top w:val="single" w:sz="4" w:space="0" w:color="auto"/>
              <w:left w:val="single" w:sz="4" w:space="0" w:color="auto"/>
            </w:tcBorders>
            <w:shd w:val="clear" w:color="auto" w:fill="FFFFFF"/>
          </w:tcPr>
          <w:p w:rsidR="003F75EB" w:rsidRDefault="00F37F7F">
            <w:pPr>
              <w:pStyle w:val="20"/>
              <w:framePr w:w="9590" w:h="8942" w:wrap="none" w:vAnchor="page" w:hAnchor="page" w:x="1625" w:y="1089"/>
              <w:shd w:val="clear" w:color="auto" w:fill="auto"/>
              <w:spacing w:before="0" w:after="0" w:line="274" w:lineRule="exact"/>
            </w:pPr>
            <w:r>
              <w:rPr>
                <w:rStyle w:val="25"/>
              </w:rPr>
              <w:t>В подтверждение наличия материально - технической базы для изготовления предметов ритуального назначения предоставляются копии свидетельств о государственной регистрации права; копии договоров аренды, заключенных на срок более 1 года; копии договоров на изготовление или приобретение предметов ритуального назначения</w:t>
            </w:r>
          </w:p>
        </w:tc>
        <w:tc>
          <w:tcPr>
            <w:tcW w:w="2122" w:type="dxa"/>
            <w:tcBorders>
              <w:top w:val="single" w:sz="4" w:space="0" w:color="auto"/>
              <w:left w:val="single" w:sz="4" w:space="0" w:color="auto"/>
              <w:right w:val="single" w:sz="4" w:space="0" w:color="auto"/>
            </w:tcBorders>
            <w:shd w:val="clear" w:color="auto" w:fill="FFFFFF"/>
          </w:tcPr>
          <w:p w:rsidR="003F75EB" w:rsidRDefault="003F75EB">
            <w:pPr>
              <w:framePr w:w="9590" w:h="8942" w:wrap="none" w:vAnchor="page" w:hAnchor="page" w:x="1625" w:y="1089"/>
              <w:rPr>
                <w:sz w:val="10"/>
                <w:szCs w:val="10"/>
              </w:rPr>
            </w:pPr>
          </w:p>
        </w:tc>
      </w:tr>
      <w:tr w:rsidR="003F75EB">
        <w:trPr>
          <w:trHeight w:hRule="exact" w:val="619"/>
        </w:trPr>
        <w:tc>
          <w:tcPr>
            <w:tcW w:w="1728" w:type="dxa"/>
            <w:tcBorders>
              <w:top w:val="single" w:sz="4" w:space="0" w:color="auto"/>
              <w:left w:val="single" w:sz="4" w:space="0" w:color="auto"/>
            </w:tcBorders>
            <w:shd w:val="clear" w:color="auto" w:fill="FFFFFF"/>
          </w:tcPr>
          <w:p w:rsidR="003F75EB" w:rsidRDefault="003F75EB">
            <w:pPr>
              <w:framePr w:w="9590" w:h="8942" w:wrap="none" w:vAnchor="page" w:hAnchor="page" w:x="1625" w:y="1089"/>
              <w:rPr>
                <w:sz w:val="10"/>
                <w:szCs w:val="10"/>
              </w:rPr>
            </w:pPr>
          </w:p>
        </w:tc>
        <w:tc>
          <w:tcPr>
            <w:tcW w:w="5741" w:type="dxa"/>
            <w:tcBorders>
              <w:top w:val="single" w:sz="4" w:space="0" w:color="auto"/>
              <w:left w:val="single" w:sz="4" w:space="0" w:color="auto"/>
            </w:tcBorders>
            <w:shd w:val="clear" w:color="auto" w:fill="FFFFFF"/>
          </w:tcPr>
          <w:p w:rsidR="003F75EB" w:rsidRDefault="00F37F7F">
            <w:pPr>
              <w:pStyle w:val="20"/>
              <w:framePr w:w="9590" w:h="8942" w:wrap="none" w:vAnchor="page" w:hAnchor="page" w:x="1625" w:y="1089"/>
              <w:shd w:val="clear" w:color="auto" w:fill="auto"/>
              <w:spacing w:before="0" w:after="0" w:line="274" w:lineRule="exact"/>
            </w:pPr>
            <w:r>
              <w:rPr>
                <w:rStyle w:val="25"/>
              </w:rPr>
              <w:t>Наличие штатного персонала для оказания услуг по захоронениям и выносу тел (останков) умерших:</w:t>
            </w:r>
          </w:p>
        </w:tc>
        <w:tc>
          <w:tcPr>
            <w:tcW w:w="2122" w:type="dxa"/>
            <w:tcBorders>
              <w:top w:val="single" w:sz="4" w:space="0" w:color="auto"/>
              <w:left w:val="single" w:sz="4" w:space="0" w:color="auto"/>
              <w:right w:val="single" w:sz="4" w:space="0" w:color="auto"/>
            </w:tcBorders>
            <w:shd w:val="clear" w:color="auto" w:fill="FFFFFF"/>
          </w:tcPr>
          <w:p w:rsidR="003F75EB" w:rsidRDefault="003F75EB">
            <w:pPr>
              <w:framePr w:w="9590" w:h="8942" w:wrap="none" w:vAnchor="page" w:hAnchor="page" w:x="1625" w:y="1089"/>
              <w:rPr>
                <w:sz w:val="10"/>
                <w:szCs w:val="10"/>
              </w:rPr>
            </w:pPr>
          </w:p>
        </w:tc>
      </w:tr>
      <w:tr w:rsidR="003F75EB">
        <w:trPr>
          <w:trHeight w:hRule="exact" w:val="619"/>
        </w:trPr>
        <w:tc>
          <w:tcPr>
            <w:tcW w:w="1728" w:type="dxa"/>
            <w:tcBorders>
              <w:left w:val="single" w:sz="4" w:space="0" w:color="auto"/>
            </w:tcBorders>
            <w:shd w:val="clear" w:color="auto" w:fill="FFFFFF"/>
          </w:tcPr>
          <w:p w:rsidR="003F75EB" w:rsidRDefault="003F75EB">
            <w:pPr>
              <w:framePr w:w="9590" w:h="8942" w:wrap="none" w:vAnchor="page" w:hAnchor="page" w:x="1625" w:y="1089"/>
              <w:rPr>
                <w:sz w:val="10"/>
                <w:szCs w:val="10"/>
              </w:rPr>
            </w:pPr>
          </w:p>
        </w:tc>
        <w:tc>
          <w:tcPr>
            <w:tcW w:w="5741" w:type="dxa"/>
            <w:tcBorders>
              <w:top w:val="single" w:sz="4" w:space="0" w:color="auto"/>
              <w:left w:val="single" w:sz="4" w:space="0" w:color="auto"/>
            </w:tcBorders>
            <w:shd w:val="clear" w:color="auto" w:fill="FFFFFF"/>
          </w:tcPr>
          <w:p w:rsidR="003F75EB" w:rsidRDefault="00F37F7F">
            <w:pPr>
              <w:pStyle w:val="20"/>
              <w:framePr w:w="9590" w:h="8942" w:wrap="none" w:vAnchor="page" w:hAnchor="page" w:x="1625" w:y="1089"/>
              <w:shd w:val="clear" w:color="auto" w:fill="auto"/>
              <w:spacing w:before="0" w:after="0" w:line="274" w:lineRule="exact"/>
            </w:pPr>
            <w:r>
              <w:rPr>
                <w:rStyle w:val="25"/>
              </w:rPr>
              <w:t>- наличие в штате работников для оказания ритуальных услуг в количестве не менее 6</w:t>
            </w:r>
          </w:p>
        </w:tc>
        <w:tc>
          <w:tcPr>
            <w:tcW w:w="2122" w:type="dxa"/>
            <w:tcBorders>
              <w:top w:val="single" w:sz="4" w:space="0" w:color="auto"/>
              <w:left w:val="single" w:sz="4" w:space="0" w:color="auto"/>
              <w:right w:val="single" w:sz="4" w:space="0" w:color="auto"/>
            </w:tcBorders>
            <w:shd w:val="clear" w:color="auto" w:fill="FFFFFF"/>
            <w:vAlign w:val="center"/>
          </w:tcPr>
          <w:p w:rsidR="003F75EB" w:rsidRDefault="00F37F7F">
            <w:pPr>
              <w:pStyle w:val="20"/>
              <w:framePr w:w="9590" w:h="8942" w:wrap="none" w:vAnchor="page" w:hAnchor="page" w:x="1625" w:y="1089"/>
              <w:shd w:val="clear" w:color="auto" w:fill="auto"/>
              <w:spacing w:before="0" w:after="0" w:line="240" w:lineRule="exact"/>
              <w:jc w:val="center"/>
            </w:pPr>
            <w:r>
              <w:rPr>
                <w:rStyle w:val="25"/>
              </w:rPr>
              <w:t>20</w:t>
            </w:r>
          </w:p>
        </w:tc>
      </w:tr>
      <w:tr w:rsidR="003F75EB">
        <w:trPr>
          <w:trHeight w:hRule="exact" w:val="619"/>
        </w:trPr>
        <w:tc>
          <w:tcPr>
            <w:tcW w:w="1728" w:type="dxa"/>
            <w:tcBorders>
              <w:left w:val="single" w:sz="4" w:space="0" w:color="auto"/>
            </w:tcBorders>
            <w:shd w:val="clear" w:color="auto" w:fill="FFFFFF"/>
          </w:tcPr>
          <w:p w:rsidR="003F75EB" w:rsidRDefault="00F37F7F">
            <w:pPr>
              <w:pStyle w:val="20"/>
              <w:framePr w:w="9590" w:h="8942" w:wrap="none" w:vAnchor="page" w:hAnchor="page" w:x="1625" w:y="1089"/>
              <w:shd w:val="clear" w:color="auto" w:fill="auto"/>
              <w:spacing w:before="0" w:after="0" w:line="240" w:lineRule="exact"/>
              <w:jc w:val="center"/>
            </w:pPr>
            <w:r>
              <w:rPr>
                <w:rStyle w:val="28"/>
              </w:rPr>
              <w:t>C6i</w:t>
            </w:r>
          </w:p>
        </w:tc>
        <w:tc>
          <w:tcPr>
            <w:tcW w:w="5741" w:type="dxa"/>
            <w:tcBorders>
              <w:top w:val="single" w:sz="4" w:space="0" w:color="auto"/>
              <w:left w:val="single" w:sz="4" w:space="0" w:color="auto"/>
            </w:tcBorders>
            <w:shd w:val="clear" w:color="auto" w:fill="FFFFFF"/>
            <w:vAlign w:val="bottom"/>
          </w:tcPr>
          <w:p w:rsidR="003F75EB" w:rsidRDefault="00F37F7F">
            <w:pPr>
              <w:pStyle w:val="20"/>
              <w:framePr w:w="9590" w:h="8942" w:wrap="none" w:vAnchor="page" w:hAnchor="page" w:x="1625" w:y="1089"/>
              <w:shd w:val="clear" w:color="auto" w:fill="auto"/>
              <w:spacing w:before="0" w:after="0" w:line="278" w:lineRule="exact"/>
            </w:pPr>
            <w:r>
              <w:rPr>
                <w:rStyle w:val="25"/>
              </w:rPr>
              <w:t>- отсутствие заключенные трудовых договоров с работниками</w:t>
            </w:r>
          </w:p>
        </w:tc>
        <w:tc>
          <w:tcPr>
            <w:tcW w:w="2122" w:type="dxa"/>
            <w:tcBorders>
              <w:top w:val="single" w:sz="4" w:space="0" w:color="auto"/>
              <w:left w:val="single" w:sz="4" w:space="0" w:color="auto"/>
              <w:right w:val="single" w:sz="4" w:space="0" w:color="auto"/>
            </w:tcBorders>
            <w:shd w:val="clear" w:color="auto" w:fill="FFFFFF"/>
            <w:vAlign w:val="center"/>
          </w:tcPr>
          <w:p w:rsidR="003F75EB" w:rsidRDefault="00F37F7F">
            <w:pPr>
              <w:pStyle w:val="20"/>
              <w:framePr w:w="9590" w:h="8942" w:wrap="none" w:vAnchor="page" w:hAnchor="page" w:x="1625" w:y="1089"/>
              <w:shd w:val="clear" w:color="auto" w:fill="auto"/>
              <w:spacing w:before="0" w:after="0" w:line="240" w:lineRule="exact"/>
              <w:jc w:val="center"/>
            </w:pPr>
            <w:r>
              <w:rPr>
                <w:rStyle w:val="25"/>
              </w:rPr>
              <w:t>0</w:t>
            </w:r>
          </w:p>
        </w:tc>
      </w:tr>
      <w:tr w:rsidR="003F75EB">
        <w:trPr>
          <w:trHeight w:hRule="exact" w:val="907"/>
        </w:trPr>
        <w:tc>
          <w:tcPr>
            <w:tcW w:w="1728" w:type="dxa"/>
            <w:tcBorders>
              <w:left w:val="single" w:sz="4" w:space="0" w:color="auto"/>
            </w:tcBorders>
            <w:shd w:val="clear" w:color="auto" w:fill="FFFFFF"/>
          </w:tcPr>
          <w:p w:rsidR="003F75EB" w:rsidRDefault="003F75EB">
            <w:pPr>
              <w:framePr w:w="9590" w:h="8942" w:wrap="none" w:vAnchor="page" w:hAnchor="page" w:x="1625" w:y="1089"/>
              <w:rPr>
                <w:sz w:val="10"/>
                <w:szCs w:val="10"/>
              </w:rPr>
            </w:pPr>
          </w:p>
        </w:tc>
        <w:tc>
          <w:tcPr>
            <w:tcW w:w="5741" w:type="dxa"/>
            <w:tcBorders>
              <w:top w:val="single" w:sz="4" w:space="0" w:color="auto"/>
              <w:left w:val="single" w:sz="4" w:space="0" w:color="auto"/>
            </w:tcBorders>
            <w:shd w:val="clear" w:color="auto" w:fill="FFFFFF"/>
          </w:tcPr>
          <w:p w:rsidR="003F75EB" w:rsidRDefault="00F37F7F">
            <w:pPr>
              <w:pStyle w:val="20"/>
              <w:framePr w:w="9590" w:h="8942" w:wrap="none" w:vAnchor="page" w:hAnchor="page" w:x="1625" w:y="1089"/>
              <w:shd w:val="clear" w:color="auto" w:fill="auto"/>
              <w:spacing w:before="0" w:after="0" w:line="278" w:lineRule="exact"/>
            </w:pPr>
            <w:r>
              <w:rPr>
                <w:rStyle w:val="25"/>
              </w:rPr>
              <w:t>В подтверждение предоставляются копии заключенных трудовых договоров с работниками согласно штатному расписанию</w:t>
            </w:r>
          </w:p>
        </w:tc>
        <w:tc>
          <w:tcPr>
            <w:tcW w:w="2122" w:type="dxa"/>
            <w:tcBorders>
              <w:top w:val="single" w:sz="4" w:space="0" w:color="auto"/>
              <w:left w:val="single" w:sz="4" w:space="0" w:color="auto"/>
              <w:right w:val="single" w:sz="4" w:space="0" w:color="auto"/>
            </w:tcBorders>
            <w:shd w:val="clear" w:color="auto" w:fill="FFFFFF"/>
          </w:tcPr>
          <w:p w:rsidR="003F75EB" w:rsidRDefault="003F75EB">
            <w:pPr>
              <w:framePr w:w="9590" w:h="8942" w:wrap="none" w:vAnchor="page" w:hAnchor="page" w:x="1625" w:y="1089"/>
              <w:rPr>
                <w:sz w:val="10"/>
                <w:szCs w:val="10"/>
              </w:rPr>
            </w:pPr>
          </w:p>
        </w:tc>
      </w:tr>
      <w:tr w:rsidR="003F75EB">
        <w:trPr>
          <w:trHeight w:hRule="exact" w:val="360"/>
        </w:trPr>
        <w:tc>
          <w:tcPr>
            <w:tcW w:w="7469" w:type="dxa"/>
            <w:gridSpan w:val="2"/>
            <w:tcBorders>
              <w:top w:val="single" w:sz="4" w:space="0" w:color="auto"/>
              <w:left w:val="single" w:sz="4" w:space="0" w:color="auto"/>
              <w:bottom w:val="single" w:sz="4" w:space="0" w:color="auto"/>
            </w:tcBorders>
            <w:shd w:val="clear" w:color="auto" w:fill="FFFFFF"/>
            <w:vAlign w:val="center"/>
          </w:tcPr>
          <w:p w:rsidR="003F75EB" w:rsidRDefault="00F37F7F">
            <w:pPr>
              <w:pStyle w:val="20"/>
              <w:framePr w:w="9590" w:h="8942" w:wrap="none" w:vAnchor="page" w:hAnchor="page" w:x="1625" w:y="1089"/>
              <w:shd w:val="clear" w:color="auto" w:fill="auto"/>
              <w:spacing w:before="0" w:after="0" w:line="240" w:lineRule="exact"/>
              <w:jc w:val="center"/>
            </w:pPr>
            <w:r>
              <w:rPr>
                <w:rStyle w:val="25"/>
              </w:rPr>
              <w:t>Сумма максимальных значений всех показателей</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F75EB" w:rsidRDefault="00F37F7F">
            <w:pPr>
              <w:pStyle w:val="20"/>
              <w:framePr w:w="9590" w:h="8942" w:wrap="none" w:vAnchor="page" w:hAnchor="page" w:x="1625" w:y="1089"/>
              <w:shd w:val="clear" w:color="auto" w:fill="auto"/>
              <w:spacing w:before="0" w:after="0" w:line="240" w:lineRule="exact"/>
              <w:jc w:val="center"/>
            </w:pPr>
            <w:r>
              <w:rPr>
                <w:rStyle w:val="25"/>
              </w:rPr>
              <w:t>110</w:t>
            </w:r>
          </w:p>
        </w:tc>
      </w:tr>
    </w:tbl>
    <w:p w:rsidR="003F75EB" w:rsidRDefault="00F37F7F">
      <w:pPr>
        <w:pStyle w:val="20"/>
        <w:framePr w:w="9590" w:h="5016" w:hRule="exact" w:wrap="none" w:vAnchor="page" w:hAnchor="page" w:x="1625" w:y="10537"/>
        <w:shd w:val="clear" w:color="auto" w:fill="auto"/>
        <w:spacing w:before="0" w:after="0" w:line="274" w:lineRule="exact"/>
        <w:ind w:left="160" w:right="180" w:firstLine="700"/>
      </w:pPr>
      <w:r>
        <w:t>При оценке заявок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3F75EB" w:rsidRDefault="00F37F7F">
      <w:pPr>
        <w:pStyle w:val="20"/>
        <w:framePr w:w="9590" w:h="5016" w:hRule="exact" w:wrap="none" w:vAnchor="page" w:hAnchor="page" w:x="1625" w:y="10537"/>
        <w:shd w:val="clear" w:color="auto" w:fill="auto"/>
        <w:spacing w:before="0" w:after="0" w:line="274" w:lineRule="exact"/>
        <w:ind w:left="160" w:right="180" w:firstLine="700"/>
      </w:pPr>
      <w:r>
        <w:t>В случае не предоставления документов характеризующих квалификацию участника конкурса такому участнику присваивается оценка 0.</w:t>
      </w:r>
    </w:p>
    <w:p w:rsidR="003F75EB" w:rsidRDefault="00F37F7F">
      <w:pPr>
        <w:pStyle w:val="20"/>
        <w:framePr w:w="9590" w:h="5016" w:hRule="exact" w:wrap="none" w:vAnchor="page" w:hAnchor="page" w:x="1625" w:y="10537"/>
        <w:shd w:val="clear" w:color="auto" w:fill="auto"/>
        <w:spacing w:before="0" w:after="0" w:line="274" w:lineRule="exact"/>
        <w:ind w:left="160" w:right="180" w:firstLine="700"/>
      </w:pPr>
      <w: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3F75EB" w:rsidRDefault="00F37F7F">
      <w:pPr>
        <w:pStyle w:val="20"/>
        <w:framePr w:w="9590" w:h="5016" w:hRule="exact" w:wrap="none" w:vAnchor="page" w:hAnchor="page" w:x="1625" w:y="10537"/>
        <w:shd w:val="clear" w:color="auto" w:fill="auto"/>
        <w:spacing w:before="0" w:after="0" w:line="274" w:lineRule="exact"/>
        <w:ind w:left="160" w:right="180" w:firstLine="700"/>
      </w:pPr>
      <w:r>
        <w:t>Присуждение каждой заявке порядкового номера по мере уменьшения степени выгодности содержащихся в ней условий оказания услуг, предоставляемых согласно гарантированному перечню услуг по погребению, производится по результатам расчета итогового рейтинга по каждой заявке.</w:t>
      </w:r>
    </w:p>
    <w:p w:rsidR="003F75EB" w:rsidRPr="007F3ED8" w:rsidRDefault="00F37F7F">
      <w:pPr>
        <w:pStyle w:val="20"/>
        <w:framePr w:w="9590" w:h="5016" w:hRule="exact" w:wrap="none" w:vAnchor="page" w:hAnchor="page" w:x="1625" w:y="10537"/>
        <w:shd w:val="clear" w:color="auto" w:fill="auto"/>
        <w:spacing w:before="0" w:after="0" w:line="274" w:lineRule="exact"/>
        <w:ind w:left="160" w:firstLine="700"/>
      </w:pPr>
      <w:r w:rsidRPr="007F3ED8">
        <w:t>Заявке, набравшей наибольший итоговый рейтинг, присваивается первый номер.</w:t>
      </w:r>
    </w:p>
    <w:p w:rsidR="003F75EB" w:rsidRPr="007F3ED8" w:rsidRDefault="00F37F7F">
      <w:pPr>
        <w:pStyle w:val="20"/>
        <w:framePr w:w="9590" w:h="5016" w:hRule="exact" w:wrap="none" w:vAnchor="page" w:hAnchor="page" w:x="1625" w:y="10537"/>
        <w:shd w:val="clear" w:color="auto" w:fill="auto"/>
        <w:spacing w:before="0" w:after="0" w:line="274" w:lineRule="exact"/>
        <w:ind w:left="160" w:right="180" w:firstLine="700"/>
      </w:pPr>
      <w:r w:rsidRPr="007F3ED8">
        <w:t>В случае набора одинакового количества баллов предпочтение отдается участнику, чья заявка на участие в конкурсе поступила ранее других заявок на участие в конкурсе.</w:t>
      </w:r>
    </w:p>
    <w:p w:rsidR="003F75EB" w:rsidRDefault="00F37F7F">
      <w:pPr>
        <w:pStyle w:val="30"/>
        <w:framePr w:w="9590" w:h="5016" w:hRule="exact" w:wrap="none" w:vAnchor="page" w:hAnchor="page" w:x="1625" w:y="10537"/>
        <w:numPr>
          <w:ilvl w:val="0"/>
          <w:numId w:val="3"/>
        </w:numPr>
        <w:shd w:val="clear" w:color="auto" w:fill="auto"/>
        <w:tabs>
          <w:tab w:val="left" w:pos="1193"/>
        </w:tabs>
        <w:spacing w:after="0" w:line="274" w:lineRule="exact"/>
        <w:ind w:left="160" w:right="180" w:firstLine="700"/>
        <w:jc w:val="both"/>
      </w:pPr>
      <w:r w:rsidRPr="007F3ED8">
        <w:t>Преимущества, предоставляемые осуществляющим выполнение работ</w:t>
      </w:r>
      <w:r>
        <w:t xml:space="preserve"> учреждениям и предприятиям уголовно-исполнительной системы и (или) организациям инвалидов.</w:t>
      </w:r>
    </w:p>
    <w:p w:rsidR="003F75EB" w:rsidRDefault="00F37F7F">
      <w:pPr>
        <w:pStyle w:val="a5"/>
        <w:framePr w:wrap="none" w:vAnchor="page" w:hAnchor="page" w:x="10913" w:y="15710"/>
        <w:shd w:val="clear" w:color="auto" w:fill="auto"/>
        <w:spacing w:line="240" w:lineRule="exact"/>
      </w:pPr>
      <w:r>
        <w:t>11</w:t>
      </w:r>
    </w:p>
    <w:p w:rsidR="003F75EB" w:rsidRDefault="003F75EB">
      <w:pPr>
        <w:rPr>
          <w:sz w:val="2"/>
          <w:szCs w:val="2"/>
        </w:rPr>
        <w:sectPr w:rsidR="003F75EB">
          <w:pgSz w:w="11900" w:h="16840"/>
          <w:pgMar w:top="360" w:right="360" w:bottom="360" w:left="360" w:header="0" w:footer="3" w:gutter="0"/>
          <w:cols w:space="720"/>
          <w:noEndnote/>
          <w:docGrid w:linePitch="360"/>
        </w:sectPr>
      </w:pPr>
    </w:p>
    <w:p w:rsidR="003F75EB" w:rsidRDefault="00F37F7F">
      <w:pPr>
        <w:pStyle w:val="20"/>
        <w:framePr w:w="9355" w:h="14148" w:hRule="exact" w:wrap="none" w:vAnchor="page" w:hAnchor="page" w:x="1743" w:y="1072"/>
        <w:shd w:val="clear" w:color="auto" w:fill="auto"/>
        <w:spacing w:before="0" w:after="236" w:line="278" w:lineRule="exact"/>
        <w:ind w:firstLine="760"/>
      </w:pPr>
      <w:r>
        <w:lastRenderedPageBreak/>
        <w:t>Преимущества учреждениям и предприятиям уголовно-исполнительной системы и организациям инвалидов не предоставляются.</w:t>
      </w:r>
    </w:p>
    <w:p w:rsidR="003F75EB" w:rsidRDefault="00F37F7F">
      <w:pPr>
        <w:pStyle w:val="32"/>
        <w:framePr w:w="9355" w:h="14148" w:hRule="exact" w:wrap="none" w:vAnchor="page" w:hAnchor="page" w:x="1743" w:y="1072"/>
        <w:numPr>
          <w:ilvl w:val="0"/>
          <w:numId w:val="3"/>
        </w:numPr>
        <w:shd w:val="clear" w:color="auto" w:fill="auto"/>
        <w:tabs>
          <w:tab w:val="left" w:pos="1022"/>
        </w:tabs>
        <w:spacing w:line="283" w:lineRule="exact"/>
        <w:ind w:firstLine="760"/>
      </w:pPr>
      <w:bookmarkStart w:id="19" w:name="bookmark19"/>
      <w:r>
        <w:t>Требования к содержанию, составу, оформлению и форме заявки на участие в конкурсе.</w:t>
      </w:r>
      <w:bookmarkEnd w:id="19"/>
    </w:p>
    <w:p w:rsidR="003F75EB" w:rsidRDefault="00F37F7F">
      <w:pPr>
        <w:pStyle w:val="20"/>
        <w:framePr w:w="9355" w:h="14148" w:hRule="exact" w:wrap="none" w:vAnchor="page" w:hAnchor="page" w:x="1743" w:y="1072"/>
        <w:numPr>
          <w:ilvl w:val="0"/>
          <w:numId w:val="7"/>
        </w:numPr>
        <w:shd w:val="clear" w:color="auto" w:fill="auto"/>
        <w:tabs>
          <w:tab w:val="left" w:pos="1022"/>
        </w:tabs>
        <w:spacing w:before="0" w:after="0" w:line="274" w:lineRule="exact"/>
        <w:ind w:firstLine="760"/>
      </w:pPr>
      <w:r>
        <w:t>Заявка на участие в конкурсе оформляется в соответствии с инструкцией по ее заполнению (пункт 5 конкурсной документации) по Форме 1, установленной в Приложении 2 к конкурсной документации.</w:t>
      </w:r>
    </w:p>
    <w:p w:rsidR="003F75EB" w:rsidRDefault="00F37F7F">
      <w:pPr>
        <w:pStyle w:val="20"/>
        <w:framePr w:w="9355" w:h="14148" w:hRule="exact" w:wrap="none" w:vAnchor="page" w:hAnchor="page" w:x="1743" w:y="1072"/>
        <w:numPr>
          <w:ilvl w:val="0"/>
          <w:numId w:val="7"/>
        </w:numPr>
        <w:shd w:val="clear" w:color="auto" w:fill="auto"/>
        <w:tabs>
          <w:tab w:val="left" w:pos="1058"/>
        </w:tabs>
        <w:spacing w:before="0" w:after="0" w:line="274" w:lineRule="exact"/>
        <w:ind w:firstLine="760"/>
      </w:pPr>
      <w:r>
        <w:t>Заявка на участие в конкурсе должна содержать:</w:t>
      </w:r>
    </w:p>
    <w:p w:rsidR="003F75EB" w:rsidRDefault="00F37F7F">
      <w:pPr>
        <w:pStyle w:val="20"/>
        <w:framePr w:w="9355" w:h="14148" w:hRule="exact" w:wrap="none" w:vAnchor="page" w:hAnchor="page" w:x="1743" w:y="1072"/>
        <w:numPr>
          <w:ilvl w:val="0"/>
          <w:numId w:val="8"/>
        </w:numPr>
        <w:shd w:val="clear" w:color="auto" w:fill="auto"/>
        <w:tabs>
          <w:tab w:val="left" w:pos="1063"/>
        </w:tabs>
        <w:spacing w:before="0" w:after="0" w:line="274" w:lineRule="exact"/>
        <w:ind w:firstLine="760"/>
      </w:pPr>
      <w:r>
        <w:t>сведения и документы об участнике размещения заказа, подавшем такую заявку:</w:t>
      </w:r>
    </w:p>
    <w:p w:rsidR="003F75EB" w:rsidRDefault="00F37F7F">
      <w:pPr>
        <w:pStyle w:val="20"/>
        <w:framePr w:w="9355" w:h="14148" w:hRule="exact" w:wrap="none" w:vAnchor="page" w:hAnchor="page" w:x="1743" w:y="1072"/>
        <w:shd w:val="clear" w:color="auto" w:fill="auto"/>
        <w:tabs>
          <w:tab w:val="left" w:pos="1157"/>
        </w:tabs>
        <w:spacing w:before="0" w:after="0" w:line="274" w:lineRule="exact"/>
        <w:ind w:firstLine="760"/>
      </w:pPr>
      <w:proofErr w:type="gramStart"/>
      <w:r>
        <w:t>а)</w:t>
      </w:r>
      <w:r>
        <w:tab/>
        <w:t xml:space="preserve">фирменное наименование (наименование), сведения об </w:t>
      </w:r>
      <w:proofErr w:type="spellStart"/>
      <w:r>
        <w:t>организационноправовой</w:t>
      </w:r>
      <w:proofErr w:type="spellEnd"/>
      <w:r>
        <w:t xml:space="preserve"> форме, ИНН, о месте нахождения, почтовый адрес, номер контактного телефона (для юридического лица), фамилия, имя, отчество, ИНН, сведения о месте жительства, номер контактного телефона (для индивидуального предпринимателя);</w:t>
      </w:r>
      <w:proofErr w:type="gramEnd"/>
    </w:p>
    <w:p w:rsidR="003F75EB" w:rsidRDefault="00F37F7F">
      <w:pPr>
        <w:pStyle w:val="20"/>
        <w:framePr w:w="9355" w:h="14148" w:hRule="exact" w:wrap="none" w:vAnchor="page" w:hAnchor="page" w:x="1743" w:y="1072"/>
        <w:shd w:val="clear" w:color="auto" w:fill="auto"/>
        <w:tabs>
          <w:tab w:val="left" w:pos="1038"/>
        </w:tabs>
        <w:spacing w:before="0" w:after="0" w:line="274" w:lineRule="exact"/>
        <w:ind w:firstLine="760"/>
      </w:pPr>
      <w:r>
        <w:t>б)</w:t>
      </w:r>
      <w:r>
        <w:tab/>
        <w:t>полученную не ранее чем за три месяца до дня опубликования на официальном сайте Администрации муниципального образования «</w:t>
      </w:r>
      <w:proofErr w:type="spellStart"/>
      <w:r w:rsidR="005D673D">
        <w:t>Гагаринский</w:t>
      </w:r>
      <w:proofErr w:type="spellEnd"/>
      <w:r>
        <w:t xml:space="preserve"> район» Смоленской области извещения о проведении конкурса выписку из единого государственного реестра юридических лиц (индивидуальных предпринимателей) или нотариально заверенную копию такой выписки</w:t>
      </w:r>
      <w:proofErr w:type="gramStart"/>
      <w:r>
        <w:t xml:space="preserve"> ;</w:t>
      </w:r>
      <w:proofErr w:type="gramEnd"/>
    </w:p>
    <w:p w:rsidR="003F75EB" w:rsidRDefault="00F37F7F">
      <w:pPr>
        <w:pStyle w:val="20"/>
        <w:framePr w:w="9355" w:h="14148" w:hRule="exact" w:wrap="none" w:vAnchor="page" w:hAnchor="page" w:x="1743" w:y="1072"/>
        <w:shd w:val="clear" w:color="auto" w:fill="auto"/>
        <w:tabs>
          <w:tab w:val="left" w:pos="1038"/>
        </w:tabs>
        <w:spacing w:before="0" w:after="0" w:line="274" w:lineRule="exact"/>
        <w:ind w:firstLine="760"/>
      </w:pPr>
      <w:r>
        <w:t>в)</w:t>
      </w:r>
      <w:r>
        <w:tab/>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В случае</w:t>
      </w:r>
      <w:proofErr w:type="gramStart"/>
      <w:r>
        <w:t>,</w:t>
      </w:r>
      <w:proofErr w:type="gramEnd"/>
      <w:r>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3F75EB" w:rsidRDefault="00F37F7F" w:rsidP="00150C93">
      <w:pPr>
        <w:pStyle w:val="20"/>
        <w:framePr w:w="9355" w:h="14148" w:hRule="exact" w:wrap="none" w:vAnchor="page" w:hAnchor="page" w:x="1743" w:y="1072"/>
        <w:shd w:val="clear" w:color="auto" w:fill="auto"/>
        <w:tabs>
          <w:tab w:val="left" w:pos="1157"/>
        </w:tabs>
        <w:spacing w:before="0" w:after="0" w:line="274" w:lineRule="exact"/>
        <w:ind w:firstLine="760"/>
      </w:pPr>
      <w:r>
        <w:t>г)</w:t>
      </w:r>
      <w:r>
        <w:tab/>
        <w:t>копии документов, подтверждающие квалификацию участника размещения</w:t>
      </w:r>
      <w:r w:rsidR="00150C93">
        <w:t xml:space="preserve"> </w:t>
      </w:r>
      <w:r>
        <w:t>заказа;</w:t>
      </w:r>
    </w:p>
    <w:p w:rsidR="003F75EB" w:rsidRDefault="00F37F7F">
      <w:pPr>
        <w:pStyle w:val="20"/>
        <w:framePr w:w="9355" w:h="14148" w:hRule="exact" w:wrap="none" w:vAnchor="page" w:hAnchor="page" w:x="1743" w:y="1072"/>
        <w:shd w:val="clear" w:color="auto" w:fill="auto"/>
        <w:tabs>
          <w:tab w:val="left" w:pos="1157"/>
        </w:tabs>
        <w:spacing w:before="0" w:after="0" w:line="283" w:lineRule="exact"/>
        <w:ind w:firstLine="760"/>
      </w:pPr>
      <w:proofErr w:type="spellStart"/>
      <w:r>
        <w:t>д</w:t>
      </w:r>
      <w:proofErr w:type="spellEnd"/>
      <w:r>
        <w:t>)</w:t>
      </w:r>
      <w:r>
        <w:tab/>
        <w:t>копии учредительных документов участника размещения заказа (для юридических лиц);</w:t>
      </w:r>
    </w:p>
    <w:p w:rsidR="003F75EB" w:rsidRDefault="00F37F7F">
      <w:pPr>
        <w:pStyle w:val="20"/>
        <w:framePr w:w="9355" w:h="14148" w:hRule="exact" w:wrap="none" w:vAnchor="page" w:hAnchor="page" w:x="1743" w:y="1072"/>
        <w:shd w:val="clear" w:color="auto" w:fill="auto"/>
        <w:spacing w:before="0" w:after="236" w:line="274" w:lineRule="exact"/>
        <w:ind w:firstLine="760"/>
      </w:pPr>
      <w:r>
        <w:t>В случае</w:t>
      </w:r>
      <w:proofErr w:type="gramStart"/>
      <w:r>
        <w:t>,</w:t>
      </w:r>
      <w:proofErr w:type="gramEnd"/>
      <w:r>
        <w:t xml:space="preserve"> если участник размещения заказа не представил выписку из ЕГРЮЛ или ЕГРИП, или нотариально заверенную копию выписки из ЕГРЮЛ или ЕГРИП, то данный документ запрашивается в соответствующем государственном органе по каналам межведомственного взаимодействия.</w:t>
      </w:r>
    </w:p>
    <w:p w:rsidR="003F75EB" w:rsidRDefault="00F37F7F">
      <w:pPr>
        <w:pStyle w:val="32"/>
        <w:framePr w:w="9355" w:h="14148" w:hRule="exact" w:wrap="none" w:vAnchor="page" w:hAnchor="page" w:x="1743" w:y="1072"/>
        <w:numPr>
          <w:ilvl w:val="0"/>
          <w:numId w:val="3"/>
        </w:numPr>
        <w:shd w:val="clear" w:color="auto" w:fill="auto"/>
        <w:tabs>
          <w:tab w:val="left" w:pos="1143"/>
        </w:tabs>
        <w:spacing w:line="278" w:lineRule="exact"/>
        <w:ind w:firstLine="760"/>
      </w:pPr>
      <w:bookmarkStart w:id="20" w:name="bookmark20"/>
      <w:r>
        <w:t>Место, дата начала и дата окончания срока подачи заявок на участие в конкурсе.</w:t>
      </w:r>
      <w:bookmarkEnd w:id="20"/>
    </w:p>
    <w:p w:rsidR="003F75EB" w:rsidRDefault="00F37F7F">
      <w:pPr>
        <w:pStyle w:val="20"/>
        <w:framePr w:w="9355" w:h="14148" w:hRule="exact" w:wrap="none" w:vAnchor="page" w:hAnchor="page" w:x="1743" w:y="1072"/>
        <w:shd w:val="clear" w:color="auto" w:fill="auto"/>
        <w:spacing w:before="0" w:after="0" w:line="298" w:lineRule="exact"/>
        <w:ind w:firstLine="760"/>
      </w:pPr>
      <w:r>
        <w:t>Прием заяво</w:t>
      </w:r>
      <w:r w:rsidR="005D673D">
        <w:t>к осуществляется по адресу: 2151</w:t>
      </w:r>
      <w:r>
        <w:t xml:space="preserve">00, </w:t>
      </w:r>
      <w:r>
        <w:rPr>
          <w:rStyle w:val="29"/>
        </w:rPr>
        <w:t>Смоленская</w:t>
      </w:r>
      <w:r>
        <w:t xml:space="preserve"> область, г. </w:t>
      </w:r>
      <w:r w:rsidR="005D673D">
        <w:t>Гагарин</w:t>
      </w:r>
      <w:r>
        <w:t>, ул</w:t>
      </w:r>
      <w:proofErr w:type="gramStart"/>
      <w:r>
        <w:t>.</w:t>
      </w:r>
      <w:r w:rsidR="005D673D">
        <w:t>С</w:t>
      </w:r>
      <w:proofErr w:type="gramEnd"/>
      <w:r w:rsidR="005D673D">
        <w:t>оветская, д. 8</w:t>
      </w:r>
      <w:r>
        <w:t xml:space="preserve">, </w:t>
      </w:r>
      <w:proofErr w:type="spellStart"/>
      <w:r>
        <w:t>каб</w:t>
      </w:r>
      <w:proofErr w:type="spellEnd"/>
      <w:r>
        <w:t>. №</w:t>
      </w:r>
      <w:r w:rsidR="005D673D">
        <w:t xml:space="preserve"> </w:t>
      </w:r>
      <w:r w:rsidR="00DE4245">
        <w:t xml:space="preserve">403 </w:t>
      </w:r>
      <w:r w:rsidR="005D673D">
        <w:t>в рабочие дни с 8.00 до 17.30 , перерыв с 12.3</w:t>
      </w:r>
      <w:r>
        <w:t>0 до 14.00, время местное.</w:t>
      </w:r>
    </w:p>
    <w:p w:rsidR="003F75EB" w:rsidRDefault="00F37F7F">
      <w:pPr>
        <w:pStyle w:val="20"/>
        <w:framePr w:w="9355" w:h="14148" w:hRule="exact" w:wrap="none" w:vAnchor="page" w:hAnchor="page" w:x="1743" w:y="1072"/>
        <w:shd w:val="clear" w:color="auto" w:fill="auto"/>
        <w:spacing w:before="0" w:after="0" w:line="274" w:lineRule="exact"/>
        <w:ind w:firstLine="760"/>
      </w:pPr>
      <w:r>
        <w:t>Датой начала срока подачи заявок на участие в конкурсе является день опубликования  на официальном сайте Администрации муниципального образования «</w:t>
      </w:r>
      <w:proofErr w:type="spellStart"/>
      <w:r w:rsidR="005D673D">
        <w:t>Гагаринский</w:t>
      </w:r>
      <w:proofErr w:type="spellEnd"/>
      <w:r>
        <w:t xml:space="preserve"> район » Смоленской области извещения о проведении данного конкурса.</w:t>
      </w:r>
    </w:p>
    <w:p w:rsidR="003F75EB" w:rsidRDefault="00F37F7F">
      <w:pPr>
        <w:pStyle w:val="20"/>
        <w:framePr w:w="9355" w:h="14148" w:hRule="exact" w:wrap="none" w:vAnchor="page" w:hAnchor="page" w:x="1743" w:y="1072"/>
        <w:shd w:val="clear" w:color="auto" w:fill="auto"/>
        <w:spacing w:before="0" w:after="0" w:line="274" w:lineRule="exact"/>
        <w:ind w:firstLine="760"/>
      </w:pPr>
      <w:r>
        <w:t>Дата окончания срока подачи заявок: по окончанию 30(тридцати) дней с момента опубликования данной конкурсной документации на официальном сайте.</w:t>
      </w:r>
    </w:p>
    <w:p w:rsidR="003F75EB" w:rsidRDefault="00F37F7F">
      <w:pPr>
        <w:pStyle w:val="a5"/>
        <w:framePr w:wrap="none" w:vAnchor="page" w:hAnchor="page" w:x="10911" w:y="15700"/>
        <w:shd w:val="clear" w:color="auto" w:fill="auto"/>
        <w:spacing w:line="240" w:lineRule="exact"/>
      </w:pPr>
      <w:r>
        <w:t>12</w:t>
      </w:r>
    </w:p>
    <w:p w:rsidR="003F75EB" w:rsidRDefault="003F75EB">
      <w:pPr>
        <w:rPr>
          <w:sz w:val="2"/>
          <w:szCs w:val="2"/>
        </w:rPr>
        <w:sectPr w:rsidR="003F75EB">
          <w:pgSz w:w="11900" w:h="16840"/>
          <w:pgMar w:top="360" w:right="360" w:bottom="360" w:left="360" w:header="0" w:footer="3" w:gutter="0"/>
          <w:cols w:space="720"/>
          <w:noEndnote/>
          <w:docGrid w:linePitch="360"/>
        </w:sectPr>
      </w:pPr>
    </w:p>
    <w:p w:rsidR="003F75EB" w:rsidRDefault="00F37F7F">
      <w:pPr>
        <w:pStyle w:val="30"/>
        <w:framePr w:w="9322" w:h="3090" w:hRule="exact" w:wrap="none" w:vAnchor="page" w:hAnchor="page" w:x="1759" w:y="1071"/>
        <w:numPr>
          <w:ilvl w:val="0"/>
          <w:numId w:val="3"/>
        </w:numPr>
        <w:shd w:val="clear" w:color="auto" w:fill="auto"/>
        <w:tabs>
          <w:tab w:val="left" w:pos="1134"/>
        </w:tabs>
        <w:spacing w:after="0" w:line="274" w:lineRule="exact"/>
        <w:ind w:firstLine="740"/>
        <w:jc w:val="both"/>
      </w:pPr>
      <w:r>
        <w:lastRenderedPageBreak/>
        <w:t>Место, дата и время вскрытия конвертов с заявками на участие в конкурсе, место и дата рассмотрения таких заявок и место и дата подведения итогов конкурса.</w:t>
      </w:r>
    </w:p>
    <w:p w:rsidR="003F75EB" w:rsidRDefault="00F37F7F">
      <w:pPr>
        <w:pStyle w:val="20"/>
        <w:framePr w:w="9322" w:h="3090" w:hRule="exact" w:wrap="none" w:vAnchor="page" w:hAnchor="page" w:x="1759" w:y="1071"/>
        <w:shd w:val="clear" w:color="auto" w:fill="auto"/>
        <w:spacing w:before="0" w:after="0" w:line="274" w:lineRule="exact"/>
        <w:ind w:firstLine="740"/>
      </w:pPr>
      <w:r>
        <w:t xml:space="preserve">Вскрытие конвертов с заявками на участие в конкурсе состоится в 10 часов 00 минут </w:t>
      </w:r>
      <w:r w:rsidR="007E11DB">
        <w:t>02 июля</w:t>
      </w:r>
      <w:r>
        <w:t xml:space="preserve"> 2018 года по адресу:</w:t>
      </w:r>
      <w:r w:rsidR="005D673D">
        <w:t xml:space="preserve"> Смоленская область, </w:t>
      </w:r>
      <w:proofErr w:type="gramStart"/>
      <w:r w:rsidR="005D673D">
        <w:t>г</w:t>
      </w:r>
      <w:proofErr w:type="gramEnd"/>
      <w:r w:rsidR="005D673D">
        <w:t>. Гагарин</w:t>
      </w:r>
      <w:r>
        <w:t xml:space="preserve">, ул.. </w:t>
      </w:r>
      <w:r w:rsidR="005D673D">
        <w:t>Советская, д. 8, каб.</w:t>
      </w:r>
      <w:r w:rsidR="00150C93">
        <w:t>405</w:t>
      </w:r>
      <w:r w:rsidR="005D673D">
        <w:t xml:space="preserve"> ,</w:t>
      </w:r>
      <w:r w:rsidR="007E11DB">
        <w:t xml:space="preserve"> </w:t>
      </w:r>
      <w:r w:rsidR="005D673D">
        <w:t>4</w:t>
      </w:r>
      <w:r>
        <w:t>-й этаж.</w:t>
      </w:r>
    </w:p>
    <w:p w:rsidR="003F75EB" w:rsidRDefault="00F37F7F">
      <w:pPr>
        <w:pStyle w:val="20"/>
        <w:framePr w:w="9322" w:h="3090" w:hRule="exact" w:wrap="none" w:vAnchor="page" w:hAnchor="page" w:x="1759" w:y="1071"/>
        <w:shd w:val="clear" w:color="auto" w:fill="auto"/>
        <w:spacing w:before="0" w:after="0" w:line="274" w:lineRule="exact"/>
        <w:ind w:firstLine="740"/>
      </w:pPr>
      <w:r>
        <w:t xml:space="preserve">Рассмотрение конкурсной комиссией заявок на участие в конкурсе и подведение итогов </w:t>
      </w:r>
      <w:r w:rsidR="007E11DB">
        <w:t>рассмотрения</w:t>
      </w:r>
      <w:r>
        <w:t xml:space="preserve"> </w:t>
      </w:r>
      <w:r w:rsidR="007E11DB">
        <w:t>с 02.07.2018г. по 05.07.2018г.</w:t>
      </w:r>
      <w:r>
        <w:t xml:space="preserve"> по адресу: Смоленская область, </w:t>
      </w:r>
      <w:proofErr w:type="gramStart"/>
      <w:r>
        <w:t>г</w:t>
      </w:r>
      <w:proofErr w:type="gramEnd"/>
      <w:r>
        <w:t xml:space="preserve">. </w:t>
      </w:r>
      <w:r w:rsidR="005D673D">
        <w:t>Гагарин</w:t>
      </w:r>
      <w:r>
        <w:t>, ул</w:t>
      </w:r>
      <w:r w:rsidR="005D673D">
        <w:t>. Советская, д. 8, каб.405, 4</w:t>
      </w:r>
      <w:r>
        <w:t>-й этаж.</w:t>
      </w:r>
    </w:p>
    <w:p w:rsidR="003F75EB" w:rsidRDefault="00F37F7F">
      <w:pPr>
        <w:pStyle w:val="20"/>
        <w:framePr w:w="9322" w:h="3090" w:hRule="exact" w:wrap="none" w:vAnchor="page" w:hAnchor="page" w:x="1759" w:y="1071"/>
        <w:shd w:val="clear" w:color="auto" w:fill="auto"/>
        <w:spacing w:before="0" w:after="0" w:line="274" w:lineRule="exact"/>
        <w:ind w:firstLine="740"/>
      </w:pPr>
      <w:r>
        <w:t xml:space="preserve">Проведение конкурса </w:t>
      </w:r>
      <w:r w:rsidR="007E11DB">
        <w:t>05.07.</w:t>
      </w:r>
      <w:r>
        <w:t xml:space="preserve"> 2018 года по адресу: Смоленская область, г</w:t>
      </w:r>
      <w:proofErr w:type="gramStart"/>
      <w:r>
        <w:t>.</w:t>
      </w:r>
      <w:r w:rsidR="005D673D">
        <w:t>Г</w:t>
      </w:r>
      <w:proofErr w:type="gramEnd"/>
      <w:r w:rsidR="005D673D">
        <w:t>агарин</w:t>
      </w:r>
      <w:r>
        <w:t>, ул.</w:t>
      </w:r>
      <w:r w:rsidR="005D673D">
        <w:t>Советская</w:t>
      </w:r>
      <w:r>
        <w:t>, д.</w:t>
      </w:r>
      <w:r w:rsidR="005D673D">
        <w:t xml:space="preserve"> 8, каб.</w:t>
      </w:r>
      <w:r w:rsidR="00DE4245" w:rsidRPr="007E11DB">
        <w:t>405</w:t>
      </w:r>
      <w:r w:rsidR="005D673D" w:rsidRPr="007E11DB">
        <w:t>,</w:t>
      </w:r>
      <w:r w:rsidR="005D673D">
        <w:t xml:space="preserve"> 4</w:t>
      </w:r>
      <w:r>
        <w:t xml:space="preserve"> этаж.</w:t>
      </w:r>
    </w:p>
    <w:p w:rsidR="003F75EB" w:rsidRDefault="00F37F7F">
      <w:pPr>
        <w:pStyle w:val="a5"/>
        <w:framePr w:wrap="none" w:vAnchor="page" w:hAnchor="page" w:x="10913" w:y="15700"/>
        <w:shd w:val="clear" w:color="auto" w:fill="auto"/>
        <w:spacing w:line="240" w:lineRule="exact"/>
      </w:pPr>
      <w:r>
        <w:t>13</w:t>
      </w:r>
    </w:p>
    <w:p w:rsidR="003F75EB" w:rsidRDefault="003F75EB">
      <w:pPr>
        <w:rPr>
          <w:sz w:val="2"/>
          <w:szCs w:val="2"/>
        </w:rPr>
        <w:sectPr w:rsidR="003F75EB">
          <w:pgSz w:w="11900" w:h="16840"/>
          <w:pgMar w:top="360" w:right="360" w:bottom="360" w:left="360" w:header="0" w:footer="3" w:gutter="0"/>
          <w:cols w:space="720"/>
          <w:noEndnote/>
          <w:docGrid w:linePitch="360"/>
        </w:sectPr>
      </w:pPr>
    </w:p>
    <w:p w:rsidR="003F75EB" w:rsidRDefault="00F37F7F">
      <w:pPr>
        <w:pStyle w:val="20"/>
        <w:framePr w:w="9566" w:h="610" w:hRule="exact" w:wrap="none" w:vAnchor="page" w:hAnchor="page" w:x="1609" w:y="1084"/>
        <w:shd w:val="clear" w:color="auto" w:fill="auto"/>
        <w:spacing w:before="0" w:after="0" w:line="274" w:lineRule="exact"/>
        <w:ind w:left="6580"/>
        <w:jc w:val="right"/>
      </w:pPr>
      <w:r>
        <w:lastRenderedPageBreak/>
        <w:t>Приложение 2 к конкурсной документации</w:t>
      </w:r>
    </w:p>
    <w:p w:rsidR="003F75EB" w:rsidRDefault="00F37F7F">
      <w:pPr>
        <w:pStyle w:val="120"/>
        <w:framePr w:w="9566" w:h="710" w:hRule="exact" w:wrap="none" w:vAnchor="page" w:hAnchor="page" w:x="1609" w:y="2190"/>
        <w:shd w:val="clear" w:color="auto" w:fill="auto"/>
        <w:spacing w:before="0" w:after="0"/>
        <w:ind w:right="40"/>
      </w:pPr>
      <w:bookmarkStart w:id="21" w:name="bookmark21"/>
      <w:r>
        <w:t>ФОРМЫ ДОКУМЕНТОВ ДЛЯ ЗАПОЛНЕНИЯ</w:t>
      </w:r>
      <w:r>
        <w:br/>
        <w:t>УЧАСТНИКАМИ подающими заявку</w:t>
      </w:r>
      <w:bookmarkEnd w:id="21"/>
    </w:p>
    <w:p w:rsidR="003F75EB" w:rsidRDefault="00F37F7F">
      <w:pPr>
        <w:pStyle w:val="20"/>
        <w:framePr w:wrap="none" w:vAnchor="page" w:hAnchor="page" w:x="1609" w:y="3415"/>
        <w:shd w:val="clear" w:color="auto" w:fill="auto"/>
        <w:spacing w:before="0" w:after="0" w:line="240" w:lineRule="exact"/>
        <w:ind w:left="2720"/>
        <w:jc w:val="left"/>
      </w:pPr>
      <w:r>
        <w:t>Форма 1 «Форма заявки на участие в конкурсе»</w:t>
      </w:r>
    </w:p>
    <w:tbl>
      <w:tblPr>
        <w:tblOverlap w:val="never"/>
        <w:tblW w:w="0" w:type="auto"/>
        <w:tblLayout w:type="fixed"/>
        <w:tblCellMar>
          <w:left w:w="10" w:type="dxa"/>
          <w:right w:w="10" w:type="dxa"/>
        </w:tblCellMar>
        <w:tblLook w:val="0000"/>
      </w:tblPr>
      <w:tblGrid>
        <w:gridCol w:w="4757"/>
        <w:gridCol w:w="4752"/>
      </w:tblGrid>
      <w:tr w:rsidR="003F75EB">
        <w:trPr>
          <w:trHeight w:hRule="exact" w:val="312"/>
        </w:trPr>
        <w:tc>
          <w:tcPr>
            <w:tcW w:w="4757" w:type="dxa"/>
            <w:tcBorders>
              <w:top w:val="single" w:sz="4" w:space="0" w:color="auto"/>
              <w:left w:val="single" w:sz="4" w:space="0" w:color="auto"/>
            </w:tcBorders>
            <w:shd w:val="clear" w:color="auto" w:fill="FFFFFF"/>
            <w:vAlign w:val="bottom"/>
          </w:tcPr>
          <w:p w:rsidR="003F75EB" w:rsidRDefault="00F37F7F" w:rsidP="00D155BD">
            <w:pPr>
              <w:pStyle w:val="20"/>
              <w:framePr w:w="9509" w:h="862" w:wrap="around" w:vAnchor="page" w:hAnchor="page" w:x="1668" w:y="4242"/>
              <w:shd w:val="clear" w:color="auto" w:fill="auto"/>
              <w:spacing w:before="0" w:after="0" w:line="240" w:lineRule="exact"/>
              <w:ind w:left="820"/>
              <w:jc w:val="left"/>
            </w:pPr>
            <w:r>
              <w:rPr>
                <w:rStyle w:val="25"/>
              </w:rPr>
              <w:t>Бланк организации</w:t>
            </w:r>
          </w:p>
        </w:tc>
        <w:tc>
          <w:tcPr>
            <w:tcW w:w="4752" w:type="dxa"/>
            <w:tcBorders>
              <w:top w:val="single" w:sz="4" w:space="0" w:color="auto"/>
              <w:left w:val="single" w:sz="4" w:space="0" w:color="auto"/>
              <w:right w:val="single" w:sz="4" w:space="0" w:color="auto"/>
            </w:tcBorders>
            <w:shd w:val="clear" w:color="auto" w:fill="FFFFFF"/>
            <w:vAlign w:val="bottom"/>
          </w:tcPr>
          <w:p w:rsidR="003F75EB" w:rsidRDefault="00F37F7F" w:rsidP="00D155BD">
            <w:pPr>
              <w:pStyle w:val="20"/>
              <w:framePr w:w="9509" w:h="862" w:wrap="around" w:vAnchor="page" w:hAnchor="page" w:x="1668" w:y="4242"/>
              <w:shd w:val="clear" w:color="auto" w:fill="auto"/>
              <w:spacing w:before="0" w:after="0" w:line="240" w:lineRule="exact"/>
              <w:jc w:val="center"/>
            </w:pPr>
            <w:r>
              <w:rPr>
                <w:rStyle w:val="25"/>
              </w:rPr>
              <w:t xml:space="preserve">В администрацию </w:t>
            </w:r>
            <w:proofErr w:type="gramStart"/>
            <w:r>
              <w:rPr>
                <w:rStyle w:val="25"/>
              </w:rPr>
              <w:t>муниципального</w:t>
            </w:r>
            <w:proofErr w:type="gramEnd"/>
          </w:p>
        </w:tc>
      </w:tr>
      <w:tr w:rsidR="003F75EB">
        <w:trPr>
          <w:trHeight w:hRule="exact" w:val="274"/>
        </w:trPr>
        <w:tc>
          <w:tcPr>
            <w:tcW w:w="4757" w:type="dxa"/>
            <w:tcBorders>
              <w:left w:val="single" w:sz="4" w:space="0" w:color="auto"/>
            </w:tcBorders>
            <w:shd w:val="clear" w:color="auto" w:fill="FFFFFF"/>
            <w:vAlign w:val="bottom"/>
          </w:tcPr>
          <w:p w:rsidR="003F75EB" w:rsidRDefault="00F37F7F" w:rsidP="00D155BD">
            <w:pPr>
              <w:pStyle w:val="20"/>
              <w:framePr w:w="9509" w:h="862" w:wrap="around" w:vAnchor="page" w:hAnchor="page" w:x="1668" w:y="4242"/>
              <w:shd w:val="clear" w:color="auto" w:fill="auto"/>
              <w:spacing w:before="0" w:after="0" w:line="240" w:lineRule="exact"/>
              <w:ind w:left="820"/>
              <w:jc w:val="left"/>
            </w:pPr>
            <w:r>
              <w:rPr>
                <w:rStyle w:val="25"/>
              </w:rPr>
              <w:t>Дата, исх. номер</w:t>
            </w:r>
          </w:p>
        </w:tc>
        <w:tc>
          <w:tcPr>
            <w:tcW w:w="4752" w:type="dxa"/>
            <w:tcBorders>
              <w:left w:val="single" w:sz="4" w:space="0" w:color="auto"/>
              <w:right w:val="single" w:sz="4" w:space="0" w:color="auto"/>
            </w:tcBorders>
            <w:shd w:val="clear" w:color="auto" w:fill="FFFFFF"/>
            <w:vAlign w:val="bottom"/>
          </w:tcPr>
          <w:p w:rsidR="003F75EB" w:rsidRDefault="00F37F7F" w:rsidP="00D155BD">
            <w:pPr>
              <w:pStyle w:val="20"/>
              <w:framePr w:w="9509" w:h="862" w:wrap="around" w:vAnchor="page" w:hAnchor="page" w:x="1668" w:y="4242"/>
              <w:shd w:val="clear" w:color="auto" w:fill="auto"/>
              <w:spacing w:before="0" w:after="0" w:line="240" w:lineRule="exact"/>
              <w:jc w:val="center"/>
            </w:pPr>
            <w:r>
              <w:rPr>
                <w:rStyle w:val="25"/>
              </w:rPr>
              <w:t>образования «</w:t>
            </w:r>
            <w:proofErr w:type="spellStart"/>
            <w:r w:rsidR="00D155BD">
              <w:rPr>
                <w:rStyle w:val="25"/>
              </w:rPr>
              <w:t>Гагаринский</w:t>
            </w:r>
            <w:proofErr w:type="spellEnd"/>
            <w:r>
              <w:rPr>
                <w:rStyle w:val="25"/>
              </w:rPr>
              <w:t xml:space="preserve"> район»</w:t>
            </w:r>
          </w:p>
        </w:tc>
      </w:tr>
      <w:tr w:rsidR="003F75EB">
        <w:trPr>
          <w:trHeight w:hRule="exact" w:val="278"/>
        </w:trPr>
        <w:tc>
          <w:tcPr>
            <w:tcW w:w="4757" w:type="dxa"/>
            <w:tcBorders>
              <w:left w:val="single" w:sz="4" w:space="0" w:color="auto"/>
              <w:bottom w:val="single" w:sz="4" w:space="0" w:color="auto"/>
            </w:tcBorders>
            <w:shd w:val="clear" w:color="auto" w:fill="FFFFFF"/>
          </w:tcPr>
          <w:p w:rsidR="003F75EB" w:rsidRDefault="003F75EB" w:rsidP="00D155BD">
            <w:pPr>
              <w:framePr w:w="9509" w:h="862" w:wrap="around" w:vAnchor="page" w:hAnchor="page" w:x="1668" w:y="4242"/>
              <w:rPr>
                <w:sz w:val="10"/>
                <w:szCs w:val="10"/>
              </w:rPr>
            </w:pPr>
          </w:p>
        </w:tc>
        <w:tc>
          <w:tcPr>
            <w:tcW w:w="4752" w:type="dxa"/>
            <w:tcBorders>
              <w:left w:val="single" w:sz="4" w:space="0" w:color="auto"/>
              <w:bottom w:val="single" w:sz="4" w:space="0" w:color="auto"/>
              <w:right w:val="single" w:sz="4" w:space="0" w:color="auto"/>
            </w:tcBorders>
            <w:shd w:val="clear" w:color="auto" w:fill="FFFFFF"/>
          </w:tcPr>
          <w:p w:rsidR="003F75EB" w:rsidRDefault="00F37F7F" w:rsidP="00D155BD">
            <w:pPr>
              <w:pStyle w:val="20"/>
              <w:framePr w:w="9509" w:h="862" w:wrap="around" w:vAnchor="page" w:hAnchor="page" w:x="1668" w:y="4242"/>
              <w:shd w:val="clear" w:color="auto" w:fill="auto"/>
              <w:spacing w:before="0" w:after="0" w:line="240" w:lineRule="exact"/>
              <w:jc w:val="center"/>
            </w:pPr>
            <w:r>
              <w:rPr>
                <w:rStyle w:val="25"/>
              </w:rPr>
              <w:t>Смоленской области</w:t>
            </w:r>
          </w:p>
        </w:tc>
      </w:tr>
    </w:tbl>
    <w:p w:rsidR="003F75EB" w:rsidRDefault="00F37F7F">
      <w:pPr>
        <w:pStyle w:val="30"/>
        <w:framePr w:w="9566" w:h="2530" w:hRule="exact" w:wrap="none" w:vAnchor="page" w:hAnchor="page" w:x="1609" w:y="5894"/>
        <w:shd w:val="clear" w:color="auto" w:fill="auto"/>
        <w:spacing w:after="0" w:line="274" w:lineRule="exact"/>
        <w:ind w:left="2720"/>
        <w:jc w:val="left"/>
      </w:pPr>
      <w:r>
        <w:t>ЗАЯВКА НА УЧАСТИЕ В КОНКУРСЕ</w:t>
      </w:r>
    </w:p>
    <w:p w:rsidR="007E11DB" w:rsidRDefault="007E11DB">
      <w:pPr>
        <w:pStyle w:val="30"/>
        <w:framePr w:w="9566" w:h="2530" w:hRule="exact" w:wrap="none" w:vAnchor="page" w:hAnchor="page" w:x="1609" w:y="5894"/>
        <w:shd w:val="clear" w:color="auto" w:fill="auto"/>
        <w:spacing w:after="0" w:line="274" w:lineRule="exact"/>
        <w:ind w:left="2720"/>
        <w:jc w:val="left"/>
      </w:pPr>
    </w:p>
    <w:p w:rsidR="003F75EB" w:rsidRDefault="00F37F7F">
      <w:pPr>
        <w:pStyle w:val="20"/>
        <w:framePr w:w="9566" w:h="2530" w:hRule="exact" w:wrap="none" w:vAnchor="page" w:hAnchor="page" w:x="1609" w:y="5894"/>
        <w:shd w:val="clear" w:color="auto" w:fill="auto"/>
        <w:spacing w:before="0" w:after="0" w:line="274" w:lineRule="exact"/>
        <w:ind w:right="40"/>
        <w:jc w:val="center"/>
      </w:pPr>
      <w:r>
        <w:t>по отбору специализированной службы по вопросам похоронного дела для оказания</w:t>
      </w:r>
      <w:r>
        <w:br/>
        <w:t>услуг, предоставляемых согласно гарантированному перечню услуг по погребению и на</w:t>
      </w:r>
      <w:r>
        <w:br/>
        <w:t>оказание услуг по транспортировке тела (остатков) умершего (погибшего), от места</w:t>
      </w:r>
      <w:r>
        <w:br/>
        <w:t>обнаружения в морг или до места судебно-медицинской экспертизы умерших, не</w:t>
      </w:r>
      <w:r>
        <w:br/>
        <w:t>имеющих супруга, близких родственников, иных родственников либо законного</w:t>
      </w:r>
      <w:r>
        <w:br/>
        <w:t>представителя умершего безродного, невостребованного</w:t>
      </w:r>
      <w:proofErr w:type="gramStart"/>
      <w:r>
        <w:t xml:space="preserve"> ,</w:t>
      </w:r>
      <w:proofErr w:type="gramEnd"/>
      <w:r>
        <w:t xml:space="preserve"> а так же умершего (погибшего),</w:t>
      </w:r>
      <w:r>
        <w:br/>
        <w:t xml:space="preserve">личность которого не </w:t>
      </w:r>
      <w:proofErr w:type="gramStart"/>
      <w:r>
        <w:t>установлена</w:t>
      </w:r>
      <w:proofErr w:type="gramEnd"/>
      <w:r>
        <w:t>, на территории муниципального образования</w:t>
      </w:r>
      <w:r>
        <w:br/>
        <w:t>«</w:t>
      </w:r>
      <w:proofErr w:type="spellStart"/>
      <w:r w:rsidR="00D155BD">
        <w:t>Гагаринский</w:t>
      </w:r>
      <w:proofErr w:type="spellEnd"/>
      <w:r>
        <w:t xml:space="preserve"> район» Смоленской области.</w:t>
      </w:r>
    </w:p>
    <w:p w:rsidR="003F75EB" w:rsidRDefault="00F37F7F">
      <w:pPr>
        <w:pStyle w:val="20"/>
        <w:framePr w:w="9566" w:h="3080" w:hRule="exact" w:wrap="none" w:vAnchor="page" w:hAnchor="page" w:x="1609" w:y="8832"/>
        <w:shd w:val="clear" w:color="auto" w:fill="auto"/>
        <w:spacing w:before="0" w:after="0" w:line="274" w:lineRule="exact"/>
        <w:ind w:left="180" w:firstLine="680"/>
      </w:pPr>
      <w:r>
        <w:t xml:space="preserve">1. </w:t>
      </w:r>
      <w:proofErr w:type="gramStart"/>
      <w:r>
        <w:t>Изучив конкурсную документацию 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умерших не имеющих супруга, близких родственников, иных родственников либо законного представителя умершего и на оказание услуг по транспортировке тела (останков) умершего (погибшего), безродного, невостребованного, а также умершего (погибшего), личность которого не установлена, от места обнаружения в морг или до</w:t>
      </w:r>
      <w:proofErr w:type="gramEnd"/>
      <w:r>
        <w:t xml:space="preserve"> учреждения судебно-медицинской экспертизы, </w:t>
      </w:r>
      <w:r>
        <w:rPr>
          <w:rStyle w:val="295pt"/>
        </w:rPr>
        <w:t xml:space="preserve">(наименование участника размещения заказа) </w:t>
      </w:r>
      <w:r>
        <w:t xml:space="preserve">в лице </w:t>
      </w:r>
      <w:r>
        <w:rPr>
          <w:rStyle w:val="295pt"/>
        </w:rPr>
        <w:t xml:space="preserve">(наименование должности, Ф.И.О. руководителя, или лица, уполномоченного на осуществление действий от имени участника размещения заказа) </w:t>
      </w:r>
      <w:r>
        <w:t>сообщает о согласии участвовать в конкурсе на условиях, установленных в конкурсной документации, и направляет настоящую заявку.</w:t>
      </w:r>
    </w:p>
    <w:p w:rsidR="003F75EB" w:rsidRDefault="00F37F7F">
      <w:pPr>
        <w:pStyle w:val="2b"/>
        <w:framePr w:wrap="none" w:vAnchor="page" w:hAnchor="page" w:x="2411" w:y="12065"/>
        <w:shd w:val="clear" w:color="auto" w:fill="auto"/>
        <w:spacing w:line="240" w:lineRule="exact"/>
      </w:pPr>
      <w:r>
        <w:t>2. Сведения об участнике.</w:t>
      </w:r>
    </w:p>
    <w:tbl>
      <w:tblPr>
        <w:tblOverlap w:val="never"/>
        <w:tblW w:w="0" w:type="auto"/>
        <w:tblLayout w:type="fixed"/>
        <w:tblCellMar>
          <w:left w:w="10" w:type="dxa"/>
          <w:right w:w="10" w:type="dxa"/>
        </w:tblCellMar>
        <w:tblLook w:val="0000"/>
      </w:tblPr>
      <w:tblGrid>
        <w:gridCol w:w="5832"/>
        <w:gridCol w:w="3485"/>
      </w:tblGrid>
      <w:tr w:rsidR="003F75EB">
        <w:trPr>
          <w:trHeight w:hRule="exact" w:val="360"/>
        </w:trPr>
        <w:tc>
          <w:tcPr>
            <w:tcW w:w="9317" w:type="dxa"/>
            <w:gridSpan w:val="2"/>
            <w:tcBorders>
              <w:top w:val="single" w:sz="4" w:space="0" w:color="auto"/>
              <w:left w:val="single" w:sz="4" w:space="0" w:color="auto"/>
              <w:right w:val="single" w:sz="4" w:space="0" w:color="auto"/>
            </w:tcBorders>
            <w:shd w:val="clear" w:color="auto" w:fill="FFFFFF"/>
            <w:vAlign w:val="bottom"/>
          </w:tcPr>
          <w:p w:rsidR="003F75EB" w:rsidRDefault="00F37F7F">
            <w:pPr>
              <w:pStyle w:val="20"/>
              <w:framePr w:w="9317" w:h="2429" w:wrap="none" w:vAnchor="page" w:hAnchor="page" w:x="1609" w:y="12516"/>
              <w:shd w:val="clear" w:color="auto" w:fill="auto"/>
              <w:spacing w:before="0" w:after="0" w:line="240" w:lineRule="exact"/>
              <w:jc w:val="center"/>
            </w:pPr>
            <w:r>
              <w:rPr>
                <w:rStyle w:val="24"/>
              </w:rPr>
              <w:t>Для юридического лица</w:t>
            </w:r>
          </w:p>
        </w:tc>
      </w:tr>
      <w:tr w:rsidR="003F75EB">
        <w:trPr>
          <w:trHeight w:hRule="exact" w:val="346"/>
        </w:trPr>
        <w:tc>
          <w:tcPr>
            <w:tcW w:w="5832" w:type="dxa"/>
            <w:tcBorders>
              <w:top w:val="single" w:sz="4" w:space="0" w:color="auto"/>
              <w:left w:val="single" w:sz="4" w:space="0" w:color="auto"/>
            </w:tcBorders>
            <w:shd w:val="clear" w:color="auto" w:fill="FFFFFF"/>
          </w:tcPr>
          <w:p w:rsidR="003F75EB" w:rsidRDefault="00F37F7F">
            <w:pPr>
              <w:pStyle w:val="20"/>
              <w:framePr w:w="9317" w:h="2429" w:wrap="none" w:vAnchor="page" w:hAnchor="page" w:x="1609" w:y="12516"/>
              <w:shd w:val="clear" w:color="auto" w:fill="auto"/>
              <w:spacing w:before="0" w:after="0" w:line="240" w:lineRule="exact"/>
              <w:jc w:val="left"/>
            </w:pPr>
            <w:r>
              <w:rPr>
                <w:rStyle w:val="25"/>
              </w:rPr>
              <w:t>Фирменное наименование (наименование)</w:t>
            </w:r>
          </w:p>
        </w:tc>
        <w:tc>
          <w:tcPr>
            <w:tcW w:w="3485" w:type="dxa"/>
            <w:tcBorders>
              <w:top w:val="single" w:sz="4" w:space="0" w:color="auto"/>
              <w:left w:val="single" w:sz="4" w:space="0" w:color="auto"/>
              <w:right w:val="single" w:sz="4" w:space="0" w:color="auto"/>
            </w:tcBorders>
            <w:shd w:val="clear" w:color="auto" w:fill="FFFFFF"/>
          </w:tcPr>
          <w:p w:rsidR="003F75EB" w:rsidRDefault="003F75EB">
            <w:pPr>
              <w:framePr w:w="9317" w:h="2429" w:wrap="none" w:vAnchor="page" w:hAnchor="page" w:x="1609" w:y="12516"/>
              <w:rPr>
                <w:sz w:val="10"/>
                <w:szCs w:val="10"/>
              </w:rPr>
            </w:pPr>
          </w:p>
        </w:tc>
      </w:tr>
      <w:tr w:rsidR="003F75EB">
        <w:trPr>
          <w:trHeight w:hRule="exact" w:val="346"/>
        </w:trPr>
        <w:tc>
          <w:tcPr>
            <w:tcW w:w="5832" w:type="dxa"/>
            <w:tcBorders>
              <w:top w:val="single" w:sz="4" w:space="0" w:color="auto"/>
              <w:left w:val="single" w:sz="4" w:space="0" w:color="auto"/>
            </w:tcBorders>
            <w:shd w:val="clear" w:color="auto" w:fill="FFFFFF"/>
          </w:tcPr>
          <w:p w:rsidR="003F75EB" w:rsidRDefault="00F37F7F">
            <w:pPr>
              <w:pStyle w:val="20"/>
              <w:framePr w:w="9317" w:h="2429" w:wrap="none" w:vAnchor="page" w:hAnchor="page" w:x="1609" w:y="12516"/>
              <w:shd w:val="clear" w:color="auto" w:fill="auto"/>
              <w:spacing w:before="0" w:after="0" w:line="240" w:lineRule="exact"/>
              <w:jc w:val="left"/>
            </w:pPr>
            <w:r>
              <w:rPr>
                <w:rStyle w:val="25"/>
              </w:rPr>
              <w:t>Сведения об организационно-правовой форме</w:t>
            </w:r>
          </w:p>
        </w:tc>
        <w:tc>
          <w:tcPr>
            <w:tcW w:w="3485" w:type="dxa"/>
            <w:tcBorders>
              <w:top w:val="single" w:sz="4" w:space="0" w:color="auto"/>
              <w:left w:val="single" w:sz="4" w:space="0" w:color="auto"/>
              <w:right w:val="single" w:sz="4" w:space="0" w:color="auto"/>
            </w:tcBorders>
            <w:shd w:val="clear" w:color="auto" w:fill="FFFFFF"/>
          </w:tcPr>
          <w:p w:rsidR="003F75EB" w:rsidRDefault="003F75EB">
            <w:pPr>
              <w:framePr w:w="9317" w:h="2429" w:wrap="none" w:vAnchor="page" w:hAnchor="page" w:x="1609" w:y="12516"/>
              <w:rPr>
                <w:sz w:val="10"/>
                <w:szCs w:val="10"/>
              </w:rPr>
            </w:pPr>
          </w:p>
        </w:tc>
      </w:tr>
      <w:tr w:rsidR="003F75EB">
        <w:trPr>
          <w:trHeight w:hRule="exact" w:val="341"/>
        </w:trPr>
        <w:tc>
          <w:tcPr>
            <w:tcW w:w="5832" w:type="dxa"/>
            <w:tcBorders>
              <w:top w:val="single" w:sz="4" w:space="0" w:color="auto"/>
              <w:left w:val="single" w:sz="4" w:space="0" w:color="auto"/>
            </w:tcBorders>
            <w:shd w:val="clear" w:color="auto" w:fill="FFFFFF"/>
          </w:tcPr>
          <w:p w:rsidR="003F75EB" w:rsidRDefault="00F37F7F">
            <w:pPr>
              <w:pStyle w:val="20"/>
              <w:framePr w:w="9317" w:h="2429" w:wrap="none" w:vAnchor="page" w:hAnchor="page" w:x="1609" w:y="12516"/>
              <w:shd w:val="clear" w:color="auto" w:fill="auto"/>
              <w:spacing w:before="0" w:after="0" w:line="240" w:lineRule="exact"/>
              <w:jc w:val="left"/>
            </w:pPr>
            <w:r>
              <w:rPr>
                <w:rStyle w:val="25"/>
              </w:rPr>
              <w:t>ИНН</w:t>
            </w:r>
          </w:p>
        </w:tc>
        <w:tc>
          <w:tcPr>
            <w:tcW w:w="3485" w:type="dxa"/>
            <w:tcBorders>
              <w:top w:val="single" w:sz="4" w:space="0" w:color="auto"/>
              <w:left w:val="single" w:sz="4" w:space="0" w:color="auto"/>
              <w:right w:val="single" w:sz="4" w:space="0" w:color="auto"/>
            </w:tcBorders>
            <w:shd w:val="clear" w:color="auto" w:fill="FFFFFF"/>
          </w:tcPr>
          <w:p w:rsidR="003F75EB" w:rsidRDefault="003F75EB">
            <w:pPr>
              <w:framePr w:w="9317" w:h="2429" w:wrap="none" w:vAnchor="page" w:hAnchor="page" w:x="1609" w:y="12516"/>
              <w:rPr>
                <w:sz w:val="10"/>
                <w:szCs w:val="10"/>
              </w:rPr>
            </w:pPr>
          </w:p>
        </w:tc>
      </w:tr>
      <w:tr w:rsidR="003F75EB">
        <w:trPr>
          <w:trHeight w:hRule="exact" w:val="346"/>
        </w:trPr>
        <w:tc>
          <w:tcPr>
            <w:tcW w:w="5832" w:type="dxa"/>
            <w:tcBorders>
              <w:top w:val="single" w:sz="4" w:space="0" w:color="auto"/>
              <w:left w:val="single" w:sz="4" w:space="0" w:color="auto"/>
            </w:tcBorders>
            <w:shd w:val="clear" w:color="auto" w:fill="FFFFFF"/>
          </w:tcPr>
          <w:p w:rsidR="003F75EB" w:rsidRDefault="00F37F7F">
            <w:pPr>
              <w:pStyle w:val="20"/>
              <w:framePr w:w="9317" w:h="2429" w:wrap="none" w:vAnchor="page" w:hAnchor="page" w:x="1609" w:y="12516"/>
              <w:shd w:val="clear" w:color="auto" w:fill="auto"/>
              <w:spacing w:before="0" w:after="0" w:line="240" w:lineRule="exact"/>
              <w:jc w:val="left"/>
            </w:pPr>
            <w:r>
              <w:rPr>
                <w:rStyle w:val="25"/>
              </w:rPr>
              <w:t>Место нахождения</w:t>
            </w:r>
          </w:p>
        </w:tc>
        <w:tc>
          <w:tcPr>
            <w:tcW w:w="3485" w:type="dxa"/>
            <w:tcBorders>
              <w:top w:val="single" w:sz="4" w:space="0" w:color="auto"/>
              <w:left w:val="single" w:sz="4" w:space="0" w:color="auto"/>
              <w:right w:val="single" w:sz="4" w:space="0" w:color="auto"/>
            </w:tcBorders>
            <w:shd w:val="clear" w:color="auto" w:fill="FFFFFF"/>
          </w:tcPr>
          <w:p w:rsidR="003F75EB" w:rsidRDefault="003F75EB">
            <w:pPr>
              <w:framePr w:w="9317" w:h="2429" w:wrap="none" w:vAnchor="page" w:hAnchor="page" w:x="1609" w:y="12516"/>
              <w:rPr>
                <w:sz w:val="10"/>
                <w:szCs w:val="10"/>
              </w:rPr>
            </w:pPr>
          </w:p>
        </w:tc>
      </w:tr>
      <w:tr w:rsidR="003F75EB">
        <w:trPr>
          <w:trHeight w:hRule="exact" w:val="341"/>
        </w:trPr>
        <w:tc>
          <w:tcPr>
            <w:tcW w:w="5832" w:type="dxa"/>
            <w:tcBorders>
              <w:top w:val="single" w:sz="4" w:space="0" w:color="auto"/>
              <w:left w:val="single" w:sz="4" w:space="0" w:color="auto"/>
            </w:tcBorders>
            <w:shd w:val="clear" w:color="auto" w:fill="FFFFFF"/>
          </w:tcPr>
          <w:p w:rsidR="003F75EB" w:rsidRDefault="00F37F7F">
            <w:pPr>
              <w:pStyle w:val="20"/>
              <w:framePr w:w="9317" w:h="2429" w:wrap="none" w:vAnchor="page" w:hAnchor="page" w:x="1609" w:y="12516"/>
              <w:shd w:val="clear" w:color="auto" w:fill="auto"/>
              <w:spacing w:before="0" w:after="0" w:line="240" w:lineRule="exact"/>
              <w:jc w:val="left"/>
            </w:pPr>
            <w:r>
              <w:rPr>
                <w:rStyle w:val="25"/>
              </w:rPr>
              <w:t>Почтовый адрес</w:t>
            </w:r>
          </w:p>
        </w:tc>
        <w:tc>
          <w:tcPr>
            <w:tcW w:w="3485" w:type="dxa"/>
            <w:tcBorders>
              <w:top w:val="single" w:sz="4" w:space="0" w:color="auto"/>
              <w:left w:val="single" w:sz="4" w:space="0" w:color="auto"/>
              <w:right w:val="single" w:sz="4" w:space="0" w:color="auto"/>
            </w:tcBorders>
            <w:shd w:val="clear" w:color="auto" w:fill="FFFFFF"/>
          </w:tcPr>
          <w:p w:rsidR="003F75EB" w:rsidRDefault="003F75EB">
            <w:pPr>
              <w:framePr w:w="9317" w:h="2429" w:wrap="none" w:vAnchor="page" w:hAnchor="page" w:x="1609" w:y="12516"/>
              <w:rPr>
                <w:sz w:val="10"/>
                <w:szCs w:val="10"/>
              </w:rPr>
            </w:pPr>
          </w:p>
        </w:tc>
      </w:tr>
      <w:tr w:rsidR="003F75EB">
        <w:trPr>
          <w:trHeight w:hRule="exact" w:val="350"/>
        </w:trPr>
        <w:tc>
          <w:tcPr>
            <w:tcW w:w="5832" w:type="dxa"/>
            <w:tcBorders>
              <w:top w:val="single" w:sz="4" w:space="0" w:color="auto"/>
              <w:left w:val="single" w:sz="4" w:space="0" w:color="auto"/>
              <w:bottom w:val="single" w:sz="4" w:space="0" w:color="auto"/>
            </w:tcBorders>
            <w:shd w:val="clear" w:color="auto" w:fill="FFFFFF"/>
          </w:tcPr>
          <w:p w:rsidR="003F75EB" w:rsidRDefault="00F37F7F">
            <w:pPr>
              <w:pStyle w:val="20"/>
              <w:framePr w:w="9317" w:h="2429" w:wrap="none" w:vAnchor="page" w:hAnchor="page" w:x="1609" w:y="12516"/>
              <w:shd w:val="clear" w:color="auto" w:fill="auto"/>
              <w:spacing w:before="0" w:after="0" w:line="240" w:lineRule="exact"/>
              <w:jc w:val="left"/>
            </w:pPr>
            <w:r>
              <w:rPr>
                <w:rStyle w:val="25"/>
              </w:rPr>
              <w:t>Номер контактного телефона</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rsidR="003F75EB" w:rsidRDefault="003F75EB">
            <w:pPr>
              <w:framePr w:w="9317" w:h="2429" w:wrap="none" w:vAnchor="page" w:hAnchor="page" w:x="1609" w:y="12516"/>
              <w:rPr>
                <w:sz w:val="10"/>
                <w:szCs w:val="10"/>
              </w:rPr>
            </w:pPr>
          </w:p>
        </w:tc>
      </w:tr>
    </w:tbl>
    <w:p w:rsidR="003F75EB" w:rsidRDefault="00F37F7F">
      <w:pPr>
        <w:pStyle w:val="a7"/>
        <w:framePr w:wrap="none" w:vAnchor="page" w:hAnchor="page" w:x="4048" w:y="15132"/>
        <w:shd w:val="clear" w:color="auto" w:fill="auto"/>
        <w:spacing w:line="240" w:lineRule="exact"/>
      </w:pPr>
      <w:r>
        <w:t>Для индивидуального предпринимателя</w:t>
      </w:r>
    </w:p>
    <w:p w:rsidR="003F75EB" w:rsidRDefault="00F37F7F">
      <w:pPr>
        <w:pStyle w:val="a5"/>
        <w:framePr w:wrap="none" w:vAnchor="page" w:hAnchor="page" w:x="10240" w:y="15713"/>
        <w:shd w:val="clear" w:color="auto" w:fill="auto"/>
        <w:spacing w:line="240" w:lineRule="exact"/>
      </w:pPr>
      <w:r>
        <w:t>14</w:t>
      </w:r>
    </w:p>
    <w:p w:rsidR="003F75EB" w:rsidRDefault="003F75EB">
      <w:pPr>
        <w:rPr>
          <w:sz w:val="2"/>
          <w:szCs w:val="2"/>
        </w:rPr>
        <w:sectPr w:rsidR="003F75E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822"/>
        <w:gridCol w:w="3480"/>
      </w:tblGrid>
      <w:tr w:rsidR="003F75EB" w:rsidTr="007E11DB">
        <w:trPr>
          <w:trHeight w:hRule="exact" w:val="360"/>
        </w:trPr>
        <w:tc>
          <w:tcPr>
            <w:tcW w:w="5822" w:type="dxa"/>
            <w:tcBorders>
              <w:top w:val="single" w:sz="4" w:space="0" w:color="auto"/>
              <w:left w:val="single" w:sz="4" w:space="0" w:color="auto"/>
              <w:bottom w:val="single" w:sz="4" w:space="0" w:color="auto"/>
            </w:tcBorders>
            <w:shd w:val="clear" w:color="auto" w:fill="FFFFFF"/>
          </w:tcPr>
          <w:p w:rsidR="003F75EB" w:rsidRDefault="00F37F7F">
            <w:pPr>
              <w:pStyle w:val="20"/>
              <w:framePr w:w="9302" w:h="1411" w:wrap="none" w:vAnchor="page" w:hAnchor="page" w:x="1662" w:y="1135"/>
              <w:shd w:val="clear" w:color="auto" w:fill="auto"/>
              <w:spacing w:before="0" w:after="0" w:line="240" w:lineRule="exact"/>
              <w:jc w:val="left"/>
            </w:pPr>
            <w:r>
              <w:rPr>
                <w:rStyle w:val="25"/>
              </w:rPr>
              <w:lastRenderedPageBreak/>
              <w:t>Фамилия, имя, отчество</w:t>
            </w:r>
          </w:p>
        </w:tc>
        <w:tc>
          <w:tcPr>
            <w:tcW w:w="3480" w:type="dxa"/>
            <w:tcBorders>
              <w:top w:val="single" w:sz="4" w:space="0" w:color="auto"/>
              <w:left w:val="single" w:sz="4" w:space="0" w:color="auto"/>
              <w:right w:val="single" w:sz="4" w:space="0" w:color="auto"/>
            </w:tcBorders>
            <w:shd w:val="clear" w:color="auto" w:fill="FFFFFF"/>
          </w:tcPr>
          <w:p w:rsidR="003F75EB" w:rsidRDefault="003F75EB">
            <w:pPr>
              <w:framePr w:w="9302" w:h="1411" w:wrap="none" w:vAnchor="page" w:hAnchor="page" w:x="1662" w:y="1135"/>
              <w:rPr>
                <w:sz w:val="10"/>
                <w:szCs w:val="10"/>
              </w:rPr>
            </w:pPr>
          </w:p>
        </w:tc>
      </w:tr>
      <w:tr w:rsidR="003F75EB" w:rsidTr="007E11DB">
        <w:trPr>
          <w:trHeight w:hRule="exact" w:val="346"/>
        </w:trPr>
        <w:tc>
          <w:tcPr>
            <w:tcW w:w="5822" w:type="dxa"/>
            <w:tcBorders>
              <w:top w:val="single" w:sz="4" w:space="0" w:color="auto"/>
              <w:left w:val="single" w:sz="4" w:space="0" w:color="auto"/>
              <w:bottom w:val="single" w:sz="4" w:space="0" w:color="auto"/>
            </w:tcBorders>
            <w:shd w:val="clear" w:color="auto" w:fill="FFFFFF"/>
          </w:tcPr>
          <w:p w:rsidR="003F75EB" w:rsidRDefault="00F37F7F">
            <w:pPr>
              <w:pStyle w:val="20"/>
              <w:framePr w:w="9302" w:h="1411" w:wrap="none" w:vAnchor="page" w:hAnchor="page" w:x="1662" w:y="1135"/>
              <w:shd w:val="clear" w:color="auto" w:fill="auto"/>
              <w:spacing w:before="0" w:after="0" w:line="240" w:lineRule="exact"/>
              <w:jc w:val="left"/>
            </w:pPr>
            <w:r>
              <w:rPr>
                <w:rStyle w:val="25"/>
              </w:rPr>
              <w:t>ИНН</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3F75EB" w:rsidRDefault="003F75EB">
            <w:pPr>
              <w:framePr w:w="9302" w:h="1411" w:wrap="none" w:vAnchor="page" w:hAnchor="page" w:x="1662" w:y="1135"/>
              <w:rPr>
                <w:sz w:val="10"/>
                <w:szCs w:val="10"/>
              </w:rPr>
            </w:pPr>
          </w:p>
        </w:tc>
      </w:tr>
      <w:tr w:rsidR="003F75EB" w:rsidTr="007F3ED8">
        <w:trPr>
          <w:trHeight w:hRule="exact" w:val="346"/>
        </w:trPr>
        <w:tc>
          <w:tcPr>
            <w:tcW w:w="5822" w:type="dxa"/>
            <w:tcBorders>
              <w:top w:val="single" w:sz="4" w:space="0" w:color="auto"/>
              <w:left w:val="single" w:sz="4" w:space="0" w:color="auto"/>
              <w:bottom w:val="single" w:sz="4" w:space="0" w:color="auto"/>
            </w:tcBorders>
            <w:shd w:val="clear" w:color="auto" w:fill="FFFFFF"/>
          </w:tcPr>
          <w:p w:rsidR="003F75EB" w:rsidRDefault="00F37F7F">
            <w:pPr>
              <w:pStyle w:val="20"/>
              <w:framePr w:w="9302" w:h="1411" w:wrap="none" w:vAnchor="page" w:hAnchor="page" w:x="1662" w:y="1135"/>
              <w:shd w:val="clear" w:color="auto" w:fill="auto"/>
              <w:spacing w:before="0" w:after="0" w:line="240" w:lineRule="exact"/>
              <w:jc w:val="left"/>
            </w:pPr>
            <w:r>
              <w:rPr>
                <w:rStyle w:val="25"/>
              </w:rPr>
              <w:t>Место жительства</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3F75EB" w:rsidRDefault="003F75EB">
            <w:pPr>
              <w:framePr w:w="9302" w:h="1411" w:wrap="none" w:vAnchor="page" w:hAnchor="page" w:x="1662" w:y="1135"/>
              <w:rPr>
                <w:sz w:val="10"/>
                <w:szCs w:val="10"/>
              </w:rPr>
            </w:pPr>
          </w:p>
        </w:tc>
      </w:tr>
      <w:tr w:rsidR="003F75EB" w:rsidTr="007F3ED8">
        <w:trPr>
          <w:trHeight w:hRule="exact" w:val="360"/>
        </w:trPr>
        <w:tc>
          <w:tcPr>
            <w:tcW w:w="5822" w:type="dxa"/>
            <w:tcBorders>
              <w:top w:val="single" w:sz="4" w:space="0" w:color="auto"/>
              <w:left w:val="single" w:sz="4" w:space="0" w:color="auto"/>
              <w:right w:val="single" w:sz="4" w:space="0" w:color="auto"/>
            </w:tcBorders>
            <w:shd w:val="clear" w:color="auto" w:fill="FFFFFF"/>
          </w:tcPr>
          <w:p w:rsidR="003F75EB" w:rsidRDefault="00F37F7F">
            <w:pPr>
              <w:pStyle w:val="20"/>
              <w:framePr w:w="9302" w:h="1411" w:wrap="none" w:vAnchor="page" w:hAnchor="page" w:x="1662" w:y="1135"/>
              <w:shd w:val="clear" w:color="auto" w:fill="auto"/>
              <w:spacing w:before="0" w:after="0" w:line="240" w:lineRule="exact"/>
              <w:jc w:val="left"/>
            </w:pPr>
            <w:r>
              <w:rPr>
                <w:rStyle w:val="25"/>
              </w:rPr>
              <w:t>Номер контактного телефона</w:t>
            </w:r>
          </w:p>
        </w:tc>
        <w:tc>
          <w:tcPr>
            <w:tcW w:w="3480" w:type="dxa"/>
            <w:tcBorders>
              <w:top w:val="single" w:sz="4" w:space="0" w:color="auto"/>
              <w:left w:val="single" w:sz="4" w:space="0" w:color="auto"/>
              <w:right w:val="single" w:sz="4" w:space="0" w:color="auto"/>
            </w:tcBorders>
            <w:shd w:val="clear" w:color="auto" w:fill="FFFFFF"/>
          </w:tcPr>
          <w:p w:rsidR="003F75EB" w:rsidRDefault="003F75EB">
            <w:pPr>
              <w:framePr w:w="9302" w:h="1411" w:wrap="none" w:vAnchor="page" w:hAnchor="page" w:x="1662" w:y="1135"/>
              <w:rPr>
                <w:sz w:val="10"/>
                <w:szCs w:val="10"/>
              </w:rPr>
            </w:pPr>
          </w:p>
        </w:tc>
      </w:tr>
    </w:tbl>
    <w:p w:rsidR="003F75EB" w:rsidRDefault="00171394" w:rsidP="00171394">
      <w:pPr>
        <w:pStyle w:val="20"/>
        <w:framePr w:w="9461" w:h="619" w:hRule="exact" w:wrap="none" w:vAnchor="page" w:hAnchor="page" w:x="1662" w:y="2772"/>
        <w:shd w:val="clear" w:color="auto" w:fill="auto"/>
        <w:tabs>
          <w:tab w:val="left" w:pos="1169"/>
        </w:tabs>
        <w:spacing w:before="0" w:after="0" w:line="283" w:lineRule="exact"/>
        <w:ind w:firstLine="709"/>
      </w:pPr>
      <w:r>
        <w:t xml:space="preserve">3. </w:t>
      </w:r>
      <w:r w:rsidR="00F37F7F">
        <w:t>Мы согласны выполнить работы в соответ</w:t>
      </w:r>
      <w:r>
        <w:t xml:space="preserve">ствии с требованиями конкурсной </w:t>
      </w:r>
      <w:r w:rsidR="00F37F7F">
        <w:t>документации на следующих условиях:</w:t>
      </w:r>
    </w:p>
    <w:tbl>
      <w:tblPr>
        <w:tblOverlap w:val="never"/>
        <w:tblW w:w="0" w:type="auto"/>
        <w:tblLayout w:type="fixed"/>
        <w:tblCellMar>
          <w:left w:w="10" w:type="dxa"/>
          <w:right w:w="10" w:type="dxa"/>
        </w:tblCellMar>
        <w:tblLook w:val="0000"/>
      </w:tblPr>
      <w:tblGrid>
        <w:gridCol w:w="725"/>
        <w:gridCol w:w="4680"/>
        <w:gridCol w:w="3619"/>
      </w:tblGrid>
      <w:tr w:rsidR="003F75EB" w:rsidTr="007F3ED8">
        <w:trPr>
          <w:trHeight w:hRule="exact" w:val="576"/>
        </w:trPr>
        <w:tc>
          <w:tcPr>
            <w:tcW w:w="725" w:type="dxa"/>
            <w:tcBorders>
              <w:top w:val="single" w:sz="4" w:space="0" w:color="auto"/>
              <w:left w:val="single" w:sz="4" w:space="0" w:color="auto"/>
            </w:tcBorders>
            <w:shd w:val="clear" w:color="auto" w:fill="FFFFFF"/>
            <w:vAlign w:val="bottom"/>
          </w:tcPr>
          <w:p w:rsidR="003F75EB" w:rsidRDefault="00F37F7F">
            <w:pPr>
              <w:pStyle w:val="20"/>
              <w:framePr w:w="9024" w:h="5074" w:wrap="none" w:vAnchor="page" w:hAnchor="page" w:x="1811" w:y="3631"/>
              <w:shd w:val="clear" w:color="auto" w:fill="auto"/>
              <w:spacing w:before="0" w:after="60" w:line="240" w:lineRule="exact"/>
              <w:ind w:left="220"/>
              <w:jc w:val="left"/>
            </w:pPr>
            <w:r>
              <w:rPr>
                <w:rStyle w:val="25"/>
              </w:rPr>
              <w:t>№</w:t>
            </w:r>
          </w:p>
          <w:p w:rsidR="003F75EB" w:rsidRDefault="00F37F7F">
            <w:pPr>
              <w:pStyle w:val="20"/>
              <w:framePr w:w="9024" w:h="5074" w:wrap="none" w:vAnchor="page" w:hAnchor="page" w:x="1811" w:y="3631"/>
              <w:shd w:val="clear" w:color="auto" w:fill="auto"/>
              <w:spacing w:before="60" w:after="0" w:line="240" w:lineRule="exact"/>
              <w:ind w:left="220"/>
              <w:jc w:val="left"/>
            </w:pPr>
            <w:proofErr w:type="spellStart"/>
            <w:proofErr w:type="gramStart"/>
            <w:r>
              <w:rPr>
                <w:rStyle w:val="24"/>
              </w:rPr>
              <w:t>п</w:t>
            </w:r>
            <w:proofErr w:type="spellEnd"/>
            <w:proofErr w:type="gramEnd"/>
            <w:r>
              <w:rPr>
                <w:rStyle w:val="24"/>
              </w:rPr>
              <w:t>/</w:t>
            </w:r>
            <w:proofErr w:type="spellStart"/>
            <w:r>
              <w:rPr>
                <w:rStyle w:val="24"/>
              </w:rPr>
              <w:t>п</w:t>
            </w:r>
            <w:proofErr w:type="spellEnd"/>
          </w:p>
        </w:tc>
        <w:tc>
          <w:tcPr>
            <w:tcW w:w="4680" w:type="dxa"/>
            <w:tcBorders>
              <w:top w:val="single" w:sz="4" w:space="0" w:color="auto"/>
              <w:left w:val="single" w:sz="4" w:space="0" w:color="auto"/>
            </w:tcBorders>
            <w:shd w:val="clear" w:color="auto" w:fill="FFFFFF"/>
            <w:vAlign w:val="center"/>
          </w:tcPr>
          <w:p w:rsidR="003F75EB" w:rsidRDefault="00F37F7F">
            <w:pPr>
              <w:pStyle w:val="20"/>
              <w:framePr w:w="9024" w:h="5074" w:wrap="none" w:vAnchor="page" w:hAnchor="page" w:x="1811" w:y="3631"/>
              <w:shd w:val="clear" w:color="auto" w:fill="auto"/>
              <w:spacing w:before="0" w:after="0" w:line="240" w:lineRule="exact"/>
              <w:jc w:val="center"/>
            </w:pPr>
            <w:r>
              <w:rPr>
                <w:rStyle w:val="24"/>
              </w:rPr>
              <w:t>Наименование критерия</w:t>
            </w:r>
          </w:p>
        </w:tc>
        <w:tc>
          <w:tcPr>
            <w:tcW w:w="3619" w:type="dxa"/>
            <w:tcBorders>
              <w:top w:val="single" w:sz="4" w:space="0" w:color="auto"/>
              <w:left w:val="single" w:sz="4" w:space="0" w:color="auto"/>
              <w:right w:val="single" w:sz="4" w:space="0" w:color="auto"/>
            </w:tcBorders>
            <w:shd w:val="clear" w:color="auto" w:fill="FFFFFF"/>
            <w:vAlign w:val="center"/>
          </w:tcPr>
          <w:p w:rsidR="003F75EB" w:rsidRDefault="00F37F7F">
            <w:pPr>
              <w:pStyle w:val="20"/>
              <w:framePr w:w="9024" w:h="5074" w:wrap="none" w:vAnchor="page" w:hAnchor="page" w:x="1811" w:y="3631"/>
              <w:shd w:val="clear" w:color="auto" w:fill="auto"/>
              <w:spacing w:before="0" w:after="0" w:line="240" w:lineRule="exact"/>
              <w:jc w:val="center"/>
            </w:pPr>
            <w:r>
              <w:rPr>
                <w:rStyle w:val="24"/>
              </w:rPr>
              <w:t>Предложение участника</w:t>
            </w:r>
          </w:p>
        </w:tc>
      </w:tr>
      <w:tr w:rsidR="003F75EB" w:rsidTr="007F3ED8">
        <w:trPr>
          <w:trHeight w:hRule="exact" w:val="288"/>
        </w:trPr>
        <w:tc>
          <w:tcPr>
            <w:tcW w:w="725" w:type="dxa"/>
            <w:tcBorders>
              <w:top w:val="single" w:sz="4" w:space="0" w:color="auto"/>
              <w:left w:val="single" w:sz="4" w:space="0" w:color="auto"/>
            </w:tcBorders>
            <w:shd w:val="clear" w:color="auto" w:fill="FFFFFF"/>
            <w:vAlign w:val="bottom"/>
          </w:tcPr>
          <w:p w:rsidR="003F75EB" w:rsidRDefault="00F37F7F">
            <w:pPr>
              <w:pStyle w:val="20"/>
              <w:framePr w:w="9024" w:h="5074" w:wrap="none" w:vAnchor="page" w:hAnchor="page" w:x="1811" w:y="3631"/>
              <w:shd w:val="clear" w:color="auto" w:fill="auto"/>
              <w:spacing w:before="0" w:after="0" w:line="240" w:lineRule="exact"/>
              <w:ind w:left="220"/>
              <w:jc w:val="left"/>
            </w:pPr>
            <w:r>
              <w:rPr>
                <w:rStyle w:val="25"/>
              </w:rPr>
              <w:t>1.</w:t>
            </w:r>
          </w:p>
        </w:tc>
        <w:tc>
          <w:tcPr>
            <w:tcW w:w="8299" w:type="dxa"/>
            <w:gridSpan w:val="2"/>
            <w:tcBorders>
              <w:top w:val="single" w:sz="4" w:space="0" w:color="auto"/>
              <w:left w:val="single" w:sz="4" w:space="0" w:color="auto"/>
              <w:right w:val="single" w:sz="4" w:space="0" w:color="auto"/>
            </w:tcBorders>
            <w:shd w:val="clear" w:color="auto" w:fill="FFFFFF"/>
            <w:vAlign w:val="bottom"/>
          </w:tcPr>
          <w:p w:rsidR="003F75EB" w:rsidRDefault="00F37F7F">
            <w:pPr>
              <w:pStyle w:val="20"/>
              <w:framePr w:w="9024" w:h="5074" w:wrap="none" w:vAnchor="page" w:hAnchor="page" w:x="1811" w:y="3631"/>
              <w:shd w:val="clear" w:color="auto" w:fill="auto"/>
              <w:spacing w:before="0" w:after="0" w:line="240" w:lineRule="exact"/>
              <w:jc w:val="left"/>
            </w:pPr>
            <w:r>
              <w:rPr>
                <w:rStyle w:val="25"/>
              </w:rPr>
              <w:t>Квалификация участника конкурса:</w:t>
            </w:r>
          </w:p>
        </w:tc>
      </w:tr>
      <w:tr w:rsidR="003F75EB" w:rsidTr="007F3ED8">
        <w:trPr>
          <w:trHeight w:hRule="exact" w:val="283"/>
        </w:trPr>
        <w:tc>
          <w:tcPr>
            <w:tcW w:w="725" w:type="dxa"/>
            <w:tcBorders>
              <w:top w:val="single" w:sz="4" w:space="0" w:color="auto"/>
              <w:left w:val="single" w:sz="4" w:space="0" w:color="auto"/>
            </w:tcBorders>
            <w:shd w:val="clear" w:color="auto" w:fill="FFFFFF"/>
            <w:vAlign w:val="bottom"/>
          </w:tcPr>
          <w:p w:rsidR="003F75EB" w:rsidRDefault="00F37F7F">
            <w:pPr>
              <w:pStyle w:val="20"/>
              <w:framePr w:w="9024" w:h="5074" w:wrap="none" w:vAnchor="page" w:hAnchor="page" w:x="1811" w:y="3631"/>
              <w:shd w:val="clear" w:color="auto" w:fill="auto"/>
              <w:spacing w:before="0" w:after="0" w:line="240" w:lineRule="exact"/>
              <w:ind w:left="220"/>
              <w:jc w:val="left"/>
            </w:pPr>
            <w:r>
              <w:rPr>
                <w:rStyle w:val="25"/>
              </w:rPr>
              <w:t>1.1.</w:t>
            </w:r>
          </w:p>
        </w:tc>
        <w:tc>
          <w:tcPr>
            <w:tcW w:w="4680" w:type="dxa"/>
            <w:tcBorders>
              <w:top w:val="single" w:sz="4" w:space="0" w:color="auto"/>
              <w:left w:val="single" w:sz="4" w:space="0" w:color="auto"/>
            </w:tcBorders>
            <w:shd w:val="clear" w:color="auto" w:fill="FFFFFF"/>
            <w:vAlign w:val="bottom"/>
          </w:tcPr>
          <w:p w:rsidR="003F75EB" w:rsidRDefault="00F37F7F">
            <w:pPr>
              <w:pStyle w:val="20"/>
              <w:framePr w:w="9024" w:h="5074" w:wrap="none" w:vAnchor="page" w:hAnchor="page" w:x="1811" w:y="3631"/>
              <w:shd w:val="clear" w:color="auto" w:fill="auto"/>
              <w:spacing w:before="0" w:after="0" w:line="240" w:lineRule="exact"/>
              <w:jc w:val="left"/>
            </w:pPr>
            <w:r>
              <w:rPr>
                <w:rStyle w:val="25"/>
              </w:rPr>
              <w:t>Наличие транспортных средств</w:t>
            </w:r>
          </w:p>
        </w:tc>
        <w:tc>
          <w:tcPr>
            <w:tcW w:w="3619" w:type="dxa"/>
            <w:tcBorders>
              <w:top w:val="single" w:sz="4" w:space="0" w:color="auto"/>
              <w:left w:val="single" w:sz="4" w:space="0" w:color="auto"/>
              <w:right w:val="single" w:sz="4" w:space="0" w:color="auto"/>
            </w:tcBorders>
            <w:shd w:val="clear" w:color="auto" w:fill="FFFFFF"/>
          </w:tcPr>
          <w:p w:rsidR="003F75EB" w:rsidRDefault="003F75EB">
            <w:pPr>
              <w:framePr w:w="9024" w:h="5074" w:wrap="none" w:vAnchor="page" w:hAnchor="page" w:x="1811" w:y="3631"/>
              <w:rPr>
                <w:sz w:val="10"/>
                <w:szCs w:val="10"/>
              </w:rPr>
            </w:pPr>
          </w:p>
        </w:tc>
      </w:tr>
      <w:tr w:rsidR="003F75EB" w:rsidTr="007F3ED8">
        <w:trPr>
          <w:trHeight w:hRule="exact" w:val="288"/>
        </w:trPr>
        <w:tc>
          <w:tcPr>
            <w:tcW w:w="725" w:type="dxa"/>
            <w:tcBorders>
              <w:top w:val="single" w:sz="4" w:space="0" w:color="auto"/>
              <w:left w:val="single" w:sz="4" w:space="0" w:color="auto"/>
            </w:tcBorders>
            <w:shd w:val="clear" w:color="auto" w:fill="FFFFFF"/>
            <w:vAlign w:val="bottom"/>
          </w:tcPr>
          <w:p w:rsidR="003F75EB" w:rsidRDefault="00F37F7F">
            <w:pPr>
              <w:pStyle w:val="20"/>
              <w:framePr w:w="9024" w:h="5074" w:wrap="none" w:vAnchor="page" w:hAnchor="page" w:x="1811" w:y="3631"/>
              <w:shd w:val="clear" w:color="auto" w:fill="auto"/>
              <w:spacing w:before="0" w:after="0" w:line="240" w:lineRule="exact"/>
              <w:ind w:left="220"/>
              <w:jc w:val="left"/>
            </w:pPr>
            <w:r>
              <w:rPr>
                <w:rStyle w:val="25"/>
              </w:rPr>
              <w:t>1.2.</w:t>
            </w:r>
          </w:p>
        </w:tc>
        <w:tc>
          <w:tcPr>
            <w:tcW w:w="4680" w:type="dxa"/>
            <w:tcBorders>
              <w:top w:val="single" w:sz="4" w:space="0" w:color="auto"/>
              <w:left w:val="single" w:sz="4" w:space="0" w:color="auto"/>
            </w:tcBorders>
            <w:shd w:val="clear" w:color="auto" w:fill="FFFFFF"/>
            <w:vAlign w:val="bottom"/>
          </w:tcPr>
          <w:p w:rsidR="003F75EB" w:rsidRDefault="00F37F7F">
            <w:pPr>
              <w:pStyle w:val="20"/>
              <w:framePr w:w="9024" w:h="5074" w:wrap="none" w:vAnchor="page" w:hAnchor="page" w:x="1811" w:y="3631"/>
              <w:shd w:val="clear" w:color="auto" w:fill="auto"/>
              <w:spacing w:before="0" w:after="0" w:line="240" w:lineRule="exact"/>
              <w:jc w:val="left"/>
            </w:pPr>
            <w:r>
              <w:rPr>
                <w:rStyle w:val="25"/>
              </w:rPr>
              <w:t>Наличие специализированной техники</w:t>
            </w:r>
          </w:p>
        </w:tc>
        <w:tc>
          <w:tcPr>
            <w:tcW w:w="3619" w:type="dxa"/>
            <w:tcBorders>
              <w:top w:val="single" w:sz="4" w:space="0" w:color="auto"/>
              <w:left w:val="single" w:sz="4" w:space="0" w:color="auto"/>
              <w:right w:val="single" w:sz="4" w:space="0" w:color="auto"/>
            </w:tcBorders>
            <w:shd w:val="clear" w:color="auto" w:fill="FFFFFF"/>
          </w:tcPr>
          <w:p w:rsidR="003F75EB" w:rsidRDefault="003F75EB">
            <w:pPr>
              <w:framePr w:w="9024" w:h="5074" w:wrap="none" w:vAnchor="page" w:hAnchor="page" w:x="1811" w:y="3631"/>
              <w:rPr>
                <w:sz w:val="10"/>
                <w:szCs w:val="10"/>
              </w:rPr>
            </w:pPr>
          </w:p>
        </w:tc>
      </w:tr>
      <w:tr w:rsidR="003F75EB" w:rsidTr="007F3ED8">
        <w:trPr>
          <w:trHeight w:hRule="exact" w:val="835"/>
        </w:trPr>
        <w:tc>
          <w:tcPr>
            <w:tcW w:w="725" w:type="dxa"/>
            <w:tcBorders>
              <w:top w:val="single" w:sz="4" w:space="0" w:color="auto"/>
              <w:left w:val="single" w:sz="4" w:space="0" w:color="auto"/>
            </w:tcBorders>
            <w:shd w:val="clear" w:color="auto" w:fill="FFFFFF"/>
          </w:tcPr>
          <w:p w:rsidR="003F75EB" w:rsidRDefault="00F37F7F">
            <w:pPr>
              <w:pStyle w:val="20"/>
              <w:framePr w:w="9024" w:h="5074" w:wrap="none" w:vAnchor="page" w:hAnchor="page" w:x="1811" w:y="3631"/>
              <w:shd w:val="clear" w:color="auto" w:fill="auto"/>
              <w:spacing w:before="0" w:after="0" w:line="240" w:lineRule="exact"/>
              <w:ind w:left="220"/>
              <w:jc w:val="left"/>
            </w:pPr>
            <w:r>
              <w:rPr>
                <w:rStyle w:val="25"/>
              </w:rPr>
              <w:t>1.3.</w:t>
            </w:r>
          </w:p>
        </w:tc>
        <w:tc>
          <w:tcPr>
            <w:tcW w:w="4680" w:type="dxa"/>
            <w:tcBorders>
              <w:top w:val="single" w:sz="4" w:space="0" w:color="auto"/>
              <w:left w:val="single" w:sz="4" w:space="0" w:color="auto"/>
            </w:tcBorders>
            <w:shd w:val="clear" w:color="auto" w:fill="FFFFFF"/>
            <w:vAlign w:val="bottom"/>
          </w:tcPr>
          <w:p w:rsidR="003F75EB" w:rsidRDefault="00F37F7F">
            <w:pPr>
              <w:pStyle w:val="20"/>
              <w:framePr w:w="9024" w:h="5074" w:wrap="none" w:vAnchor="page" w:hAnchor="page" w:x="1811" w:y="3631"/>
              <w:shd w:val="clear" w:color="auto" w:fill="auto"/>
              <w:spacing w:before="0" w:after="0" w:line="278" w:lineRule="exact"/>
              <w:jc w:val="left"/>
            </w:pPr>
            <w:r>
              <w:rPr>
                <w:rStyle w:val="25"/>
              </w:rPr>
              <w:t>Наличие помещений для приема заявок и торговле предметами ритуального назначения</w:t>
            </w:r>
          </w:p>
        </w:tc>
        <w:tc>
          <w:tcPr>
            <w:tcW w:w="3619" w:type="dxa"/>
            <w:tcBorders>
              <w:top w:val="single" w:sz="4" w:space="0" w:color="auto"/>
              <w:left w:val="single" w:sz="4" w:space="0" w:color="auto"/>
              <w:right w:val="single" w:sz="4" w:space="0" w:color="auto"/>
            </w:tcBorders>
            <w:shd w:val="clear" w:color="auto" w:fill="FFFFFF"/>
          </w:tcPr>
          <w:p w:rsidR="003F75EB" w:rsidRDefault="003F75EB">
            <w:pPr>
              <w:framePr w:w="9024" w:h="5074" w:wrap="none" w:vAnchor="page" w:hAnchor="page" w:x="1811" w:y="3631"/>
              <w:rPr>
                <w:sz w:val="10"/>
                <w:szCs w:val="10"/>
              </w:rPr>
            </w:pPr>
          </w:p>
        </w:tc>
      </w:tr>
      <w:tr w:rsidR="003F75EB" w:rsidTr="007F3ED8">
        <w:trPr>
          <w:trHeight w:hRule="exact" w:val="562"/>
        </w:trPr>
        <w:tc>
          <w:tcPr>
            <w:tcW w:w="725" w:type="dxa"/>
            <w:tcBorders>
              <w:top w:val="single" w:sz="4" w:space="0" w:color="auto"/>
              <w:left w:val="single" w:sz="4" w:space="0" w:color="auto"/>
            </w:tcBorders>
            <w:shd w:val="clear" w:color="auto" w:fill="FFFFFF"/>
          </w:tcPr>
          <w:p w:rsidR="003F75EB" w:rsidRDefault="00F37F7F">
            <w:pPr>
              <w:pStyle w:val="20"/>
              <w:framePr w:w="9024" w:h="5074" w:wrap="none" w:vAnchor="page" w:hAnchor="page" w:x="1811" w:y="3631"/>
              <w:shd w:val="clear" w:color="auto" w:fill="auto"/>
              <w:spacing w:before="0" w:after="0" w:line="240" w:lineRule="exact"/>
              <w:ind w:left="220"/>
              <w:jc w:val="left"/>
            </w:pPr>
            <w:r>
              <w:rPr>
                <w:rStyle w:val="25"/>
              </w:rPr>
              <w:t>1.4.</w:t>
            </w:r>
          </w:p>
        </w:tc>
        <w:tc>
          <w:tcPr>
            <w:tcW w:w="4680" w:type="dxa"/>
            <w:tcBorders>
              <w:top w:val="single" w:sz="4" w:space="0" w:color="auto"/>
              <w:left w:val="single" w:sz="4" w:space="0" w:color="auto"/>
            </w:tcBorders>
            <w:shd w:val="clear" w:color="auto" w:fill="FFFFFF"/>
            <w:vAlign w:val="bottom"/>
          </w:tcPr>
          <w:p w:rsidR="003F75EB" w:rsidRDefault="00F37F7F">
            <w:pPr>
              <w:pStyle w:val="20"/>
              <w:framePr w:w="9024" w:h="5074" w:wrap="none" w:vAnchor="page" w:hAnchor="page" w:x="1811" w:y="3631"/>
              <w:shd w:val="clear" w:color="auto" w:fill="auto"/>
              <w:spacing w:before="0" w:after="0" w:line="283" w:lineRule="exact"/>
              <w:jc w:val="left"/>
            </w:pPr>
            <w:r>
              <w:rPr>
                <w:rStyle w:val="25"/>
              </w:rPr>
              <w:t>Наличие телефонной связи для приема заявок</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3F75EB" w:rsidRDefault="003F75EB">
            <w:pPr>
              <w:framePr w:w="9024" w:h="5074" w:wrap="none" w:vAnchor="page" w:hAnchor="page" w:x="1811" w:y="3631"/>
              <w:rPr>
                <w:sz w:val="10"/>
                <w:szCs w:val="10"/>
              </w:rPr>
            </w:pPr>
          </w:p>
        </w:tc>
      </w:tr>
      <w:tr w:rsidR="003F75EB" w:rsidTr="007F3ED8">
        <w:trPr>
          <w:trHeight w:hRule="exact" w:val="1387"/>
        </w:trPr>
        <w:tc>
          <w:tcPr>
            <w:tcW w:w="725" w:type="dxa"/>
            <w:tcBorders>
              <w:top w:val="single" w:sz="4" w:space="0" w:color="auto"/>
              <w:left w:val="single" w:sz="4" w:space="0" w:color="auto"/>
              <w:bottom w:val="single" w:sz="4" w:space="0" w:color="auto"/>
            </w:tcBorders>
            <w:shd w:val="clear" w:color="auto" w:fill="FFFFFF"/>
          </w:tcPr>
          <w:p w:rsidR="003F75EB" w:rsidRDefault="00F37F7F">
            <w:pPr>
              <w:pStyle w:val="20"/>
              <w:framePr w:w="9024" w:h="5074" w:wrap="none" w:vAnchor="page" w:hAnchor="page" w:x="1811" w:y="3631"/>
              <w:shd w:val="clear" w:color="auto" w:fill="auto"/>
              <w:spacing w:before="0" w:after="0" w:line="240" w:lineRule="exact"/>
              <w:ind w:left="220"/>
              <w:jc w:val="left"/>
            </w:pPr>
            <w:r>
              <w:rPr>
                <w:rStyle w:val="25"/>
              </w:rPr>
              <w:t>1.5.</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bottom"/>
          </w:tcPr>
          <w:p w:rsidR="003F75EB" w:rsidRDefault="00F37F7F">
            <w:pPr>
              <w:pStyle w:val="20"/>
              <w:framePr w:w="9024" w:h="5074" w:wrap="none" w:vAnchor="page" w:hAnchor="page" w:x="1811" w:y="3631"/>
              <w:shd w:val="clear" w:color="auto" w:fill="auto"/>
              <w:spacing w:before="0" w:after="0" w:line="274" w:lineRule="exact"/>
              <w:jc w:val="left"/>
            </w:pPr>
            <w:r>
              <w:rPr>
                <w:rStyle w:val="25"/>
              </w:rPr>
              <w:t>Наличие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3F75EB" w:rsidRDefault="003F75EB">
            <w:pPr>
              <w:framePr w:w="9024" w:h="5074" w:wrap="none" w:vAnchor="page" w:hAnchor="page" w:x="1811" w:y="3631"/>
              <w:rPr>
                <w:sz w:val="10"/>
                <w:szCs w:val="10"/>
              </w:rPr>
            </w:pPr>
          </w:p>
        </w:tc>
      </w:tr>
      <w:tr w:rsidR="003F75EB" w:rsidTr="007F3ED8">
        <w:trPr>
          <w:trHeight w:hRule="exact" w:val="854"/>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3F75EB" w:rsidRDefault="00F37F7F">
            <w:pPr>
              <w:pStyle w:val="20"/>
              <w:framePr w:w="9024" w:h="5074" w:wrap="none" w:vAnchor="page" w:hAnchor="page" w:x="1811" w:y="3631"/>
              <w:shd w:val="clear" w:color="auto" w:fill="auto"/>
              <w:spacing w:before="0" w:after="0" w:line="240" w:lineRule="exact"/>
              <w:ind w:left="220"/>
              <w:jc w:val="left"/>
            </w:pPr>
            <w:r>
              <w:rPr>
                <w:rStyle w:val="25"/>
              </w:rPr>
              <w:t>1.6.</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bottom"/>
          </w:tcPr>
          <w:p w:rsidR="003F75EB" w:rsidRDefault="00F37F7F">
            <w:pPr>
              <w:pStyle w:val="20"/>
              <w:framePr w:w="9024" w:h="5074" w:wrap="none" w:vAnchor="page" w:hAnchor="page" w:x="1811" w:y="3631"/>
              <w:shd w:val="clear" w:color="auto" w:fill="auto"/>
              <w:spacing w:before="0" w:after="0" w:line="278" w:lineRule="exact"/>
              <w:jc w:val="left"/>
            </w:pPr>
            <w:r>
              <w:rPr>
                <w:rStyle w:val="25"/>
              </w:rPr>
              <w:t>Наличие штатного персонала для оказания услуг по захоронениям и выносу тел (останков) умерших:</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3F75EB" w:rsidRDefault="003F75EB">
            <w:pPr>
              <w:framePr w:w="9024" w:h="5074" w:wrap="none" w:vAnchor="page" w:hAnchor="page" w:x="1811" w:y="3631"/>
              <w:rPr>
                <w:sz w:val="10"/>
                <w:szCs w:val="10"/>
              </w:rPr>
            </w:pPr>
          </w:p>
        </w:tc>
      </w:tr>
    </w:tbl>
    <w:p w:rsidR="003F75EB" w:rsidRDefault="00171394" w:rsidP="00171394">
      <w:pPr>
        <w:pStyle w:val="101"/>
        <w:framePr w:w="9461" w:h="3908" w:hRule="exact" w:wrap="none" w:vAnchor="page" w:hAnchor="page" w:x="1662" w:y="8942"/>
        <w:shd w:val="clear" w:color="auto" w:fill="auto"/>
        <w:tabs>
          <w:tab w:val="left" w:pos="1159"/>
        </w:tabs>
        <w:spacing w:before="0"/>
        <w:ind w:firstLine="851"/>
      </w:pPr>
      <w:r>
        <w:rPr>
          <w:rStyle w:val="1012pt"/>
        </w:rPr>
        <w:t xml:space="preserve">4. </w:t>
      </w:r>
      <w:r w:rsidR="00F37F7F">
        <w:rPr>
          <w:rStyle w:val="1012pt"/>
        </w:rPr>
        <w:t xml:space="preserve">Настоящей заявкой </w:t>
      </w:r>
      <w:r w:rsidR="00F37F7F">
        <w:t xml:space="preserve">(наименование участника размещения заказа) </w:t>
      </w:r>
      <w:r w:rsidR="00F37F7F">
        <w:rPr>
          <w:rStyle w:val="1012pt"/>
        </w:rPr>
        <w:t xml:space="preserve">подтверждает, что в отношении </w:t>
      </w:r>
      <w:r w:rsidR="00F37F7F">
        <w:t>(наименование участника размещения заказа):</w:t>
      </w:r>
    </w:p>
    <w:p w:rsidR="003F75EB" w:rsidRDefault="00F37F7F">
      <w:pPr>
        <w:pStyle w:val="20"/>
        <w:framePr w:w="9461" w:h="3908" w:hRule="exact" w:wrap="none" w:vAnchor="page" w:hAnchor="page" w:x="1662" w:y="8942"/>
        <w:numPr>
          <w:ilvl w:val="0"/>
          <w:numId w:val="9"/>
        </w:numPr>
        <w:shd w:val="clear" w:color="auto" w:fill="auto"/>
        <w:tabs>
          <w:tab w:val="left" w:pos="1193"/>
        </w:tabs>
        <w:spacing w:before="0" w:after="0" w:line="274" w:lineRule="exact"/>
        <w:ind w:left="160" w:firstLine="700"/>
      </w:pPr>
      <w:r>
        <w:t>не проводится процедура ликвидации, отсутствует решение арбитражного суда о признании банкротом и об открытии конкурсного производства;</w:t>
      </w:r>
    </w:p>
    <w:p w:rsidR="003F75EB" w:rsidRDefault="00F37F7F">
      <w:pPr>
        <w:pStyle w:val="20"/>
        <w:framePr w:w="9461" w:h="3908" w:hRule="exact" w:wrap="none" w:vAnchor="page" w:hAnchor="page" w:x="1662" w:y="8942"/>
        <w:numPr>
          <w:ilvl w:val="0"/>
          <w:numId w:val="9"/>
        </w:numPr>
        <w:shd w:val="clear" w:color="auto" w:fill="auto"/>
        <w:tabs>
          <w:tab w:val="left" w:pos="1276"/>
        </w:tabs>
        <w:spacing w:before="0" w:after="0" w:line="274" w:lineRule="exact"/>
        <w:ind w:left="160" w:firstLine="700"/>
      </w:pPr>
      <w:r>
        <w:t>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3F75EB" w:rsidRDefault="00F37F7F">
      <w:pPr>
        <w:pStyle w:val="20"/>
        <w:framePr w:w="9461" w:h="3908" w:hRule="exact" w:wrap="none" w:vAnchor="page" w:hAnchor="page" w:x="1662" w:y="8942"/>
        <w:numPr>
          <w:ilvl w:val="0"/>
          <w:numId w:val="9"/>
        </w:numPr>
        <w:shd w:val="clear" w:color="auto" w:fill="auto"/>
        <w:tabs>
          <w:tab w:val="left" w:pos="1276"/>
        </w:tabs>
        <w:spacing w:before="0" w:after="0" w:line="274" w:lineRule="exact"/>
        <w:ind w:left="160" w:firstLine="700"/>
      </w:pPr>
      <w:r>
        <w:t xml:space="preserve">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t>стоимости активов участника размещения заказа</w:t>
      </w:r>
      <w:proofErr w:type="gramEnd"/>
      <w:r>
        <w:t xml:space="preserve"> по данным бухгалтерской отчетности за последний завершенный отчетный период.</w:t>
      </w:r>
    </w:p>
    <w:p w:rsidR="003F75EB" w:rsidRDefault="00171394" w:rsidP="00171394">
      <w:pPr>
        <w:pStyle w:val="20"/>
        <w:framePr w:w="9461" w:h="3908" w:hRule="exact" w:wrap="none" w:vAnchor="page" w:hAnchor="page" w:x="1662" w:y="8942"/>
        <w:shd w:val="clear" w:color="auto" w:fill="auto"/>
        <w:tabs>
          <w:tab w:val="left" w:pos="1174"/>
        </w:tabs>
        <w:spacing w:before="0" w:after="0" w:line="274" w:lineRule="exact"/>
        <w:ind w:firstLine="851"/>
      </w:pPr>
      <w:r>
        <w:t xml:space="preserve">5. </w:t>
      </w:r>
      <w:r w:rsidR="00F37F7F">
        <w:t xml:space="preserve">Настоящей заявкой </w:t>
      </w:r>
      <w:r w:rsidR="00F37F7F">
        <w:rPr>
          <w:rStyle w:val="295pt"/>
        </w:rPr>
        <w:t xml:space="preserve">(наименование участника размещения заказа) </w:t>
      </w:r>
      <w:r w:rsidR="00F37F7F">
        <w:t>гарантирует достоверность представленной в заявке информации.</w:t>
      </w:r>
    </w:p>
    <w:p w:rsidR="003F75EB" w:rsidRDefault="00F37F7F">
      <w:pPr>
        <w:pStyle w:val="20"/>
        <w:framePr w:w="2189" w:h="1085" w:hRule="exact" w:wrap="none" w:vAnchor="page" w:hAnchor="page" w:x="2315" w:y="13430"/>
        <w:shd w:val="clear" w:color="auto" w:fill="auto"/>
        <w:spacing w:before="0" w:after="0" w:line="514" w:lineRule="exact"/>
        <w:ind w:firstLine="200"/>
        <w:jc w:val="left"/>
      </w:pPr>
      <w:r>
        <w:t xml:space="preserve">Участник конкурса </w:t>
      </w:r>
      <w:r>
        <w:rPr>
          <w:rStyle w:val="2TrebuchetMS95pt"/>
        </w:rPr>
        <w:t>МП</w:t>
      </w:r>
    </w:p>
    <w:p w:rsidR="003F75EB" w:rsidRDefault="00F37F7F">
      <w:pPr>
        <w:pStyle w:val="110"/>
        <w:framePr w:wrap="none" w:vAnchor="page" w:hAnchor="page" w:x="6256" w:y="13847"/>
        <w:shd w:val="clear" w:color="auto" w:fill="auto"/>
        <w:tabs>
          <w:tab w:val="left" w:pos="1925"/>
        </w:tabs>
        <w:spacing w:line="160" w:lineRule="exact"/>
      </w:pPr>
      <w:r>
        <w:t>(подпись)</w:t>
      </w:r>
      <w:r>
        <w:tab/>
        <w:t>(ФИО)</w:t>
      </w:r>
    </w:p>
    <w:p w:rsidR="003F75EB" w:rsidRDefault="00F37F7F">
      <w:pPr>
        <w:pStyle w:val="a5"/>
        <w:framePr w:wrap="none" w:vAnchor="page" w:hAnchor="page" w:x="10278" w:y="15747"/>
        <w:shd w:val="clear" w:color="auto" w:fill="auto"/>
        <w:spacing w:line="240" w:lineRule="exact"/>
      </w:pPr>
      <w:r>
        <w:t>15</w:t>
      </w:r>
    </w:p>
    <w:p w:rsidR="003F75EB" w:rsidRDefault="003F75EB" w:rsidP="00171394">
      <w:pPr>
        <w:pBdr>
          <w:top w:val="single" w:sz="4" w:space="1" w:color="auto"/>
          <w:left w:val="single" w:sz="4" w:space="4" w:color="auto"/>
          <w:bottom w:val="single" w:sz="4" w:space="1" w:color="auto"/>
          <w:right w:val="single" w:sz="4" w:space="4" w:color="auto"/>
        </w:pBdr>
        <w:rPr>
          <w:sz w:val="2"/>
          <w:szCs w:val="2"/>
        </w:rPr>
        <w:sectPr w:rsidR="003F75EB">
          <w:pgSz w:w="11900" w:h="16840"/>
          <w:pgMar w:top="360" w:right="360" w:bottom="360" w:left="360" w:header="0" w:footer="3" w:gutter="0"/>
          <w:cols w:space="720"/>
          <w:noEndnote/>
          <w:docGrid w:linePitch="360"/>
        </w:sectPr>
      </w:pPr>
    </w:p>
    <w:p w:rsidR="003F75EB" w:rsidRDefault="00F37F7F">
      <w:pPr>
        <w:pStyle w:val="20"/>
        <w:framePr w:w="9336" w:h="879" w:hRule="exact" w:wrap="none" w:vAnchor="page" w:hAnchor="page" w:x="1724" w:y="1099"/>
        <w:shd w:val="clear" w:color="auto" w:fill="auto"/>
        <w:spacing w:before="0" w:after="0" w:line="274" w:lineRule="exact"/>
        <w:jc w:val="right"/>
      </w:pPr>
      <w:r>
        <w:lastRenderedPageBreak/>
        <w:t>Форма 2</w:t>
      </w:r>
    </w:p>
    <w:p w:rsidR="003F75EB" w:rsidRDefault="00F37F7F">
      <w:pPr>
        <w:pStyle w:val="20"/>
        <w:framePr w:w="9336" w:h="879" w:hRule="exact" w:wrap="none" w:vAnchor="page" w:hAnchor="page" w:x="1724" w:y="1099"/>
        <w:shd w:val="clear" w:color="auto" w:fill="auto"/>
        <w:spacing w:before="0" w:after="0" w:line="274" w:lineRule="exact"/>
        <w:ind w:left="5360"/>
        <w:jc w:val="right"/>
      </w:pPr>
      <w:r>
        <w:t>«Форма описи документов, входящих в состав заявки на участие в конкурсе»</w:t>
      </w:r>
    </w:p>
    <w:p w:rsidR="003F75EB" w:rsidRPr="005D673D" w:rsidRDefault="00F37F7F" w:rsidP="007F3ED8">
      <w:pPr>
        <w:pStyle w:val="10"/>
        <w:framePr w:w="9336" w:h="3219" w:hRule="exact" w:wrap="none" w:vAnchor="page" w:hAnchor="page" w:x="1724" w:y="2478"/>
        <w:shd w:val="clear" w:color="auto" w:fill="auto"/>
        <w:spacing w:before="0" w:after="282" w:line="326" w:lineRule="exact"/>
        <w:rPr>
          <w:b w:val="0"/>
        </w:rPr>
      </w:pPr>
      <w:bookmarkStart w:id="22" w:name="bookmark22"/>
      <w:r>
        <w:t xml:space="preserve">ОПИСЬ ДОКУМЕНТОВ, </w:t>
      </w:r>
      <w:r w:rsidR="005D673D">
        <w:t>ВХОДЯЩИХ</w:t>
      </w:r>
      <w:r>
        <w:br/>
        <w:t xml:space="preserve">В </w:t>
      </w:r>
      <w:r w:rsidRPr="005D673D">
        <w:t>СОСТАВ</w:t>
      </w:r>
      <w:r>
        <w:t xml:space="preserve"> </w:t>
      </w:r>
      <w:r w:rsidRPr="005D673D">
        <w:rPr>
          <w:rStyle w:val="13"/>
          <w:b/>
        </w:rPr>
        <w:t>ЗАЯВКИ</w:t>
      </w:r>
      <w:r>
        <w:rPr>
          <w:rStyle w:val="13"/>
        </w:rPr>
        <w:t xml:space="preserve"> </w:t>
      </w:r>
      <w:r>
        <w:t>НА УЧАСТИЕ В КОНКУРСЕ</w:t>
      </w:r>
      <w:bookmarkEnd w:id="22"/>
    </w:p>
    <w:p w:rsidR="007F3ED8" w:rsidRDefault="00F37F7F" w:rsidP="007F3ED8">
      <w:pPr>
        <w:pStyle w:val="20"/>
        <w:framePr w:w="9336" w:h="3219" w:hRule="exact" w:wrap="none" w:vAnchor="page" w:hAnchor="page" w:x="1724" w:y="2478"/>
        <w:shd w:val="clear" w:color="auto" w:fill="auto"/>
        <w:spacing w:before="0" w:after="0" w:line="274" w:lineRule="exact"/>
        <w:rPr>
          <w:rStyle w:val="295pt"/>
        </w:rPr>
      </w:pPr>
      <w:r>
        <w:rPr>
          <w:rStyle w:val="295pt"/>
        </w:rPr>
        <w:t xml:space="preserve">(наименование участника размещения заказа) </w:t>
      </w:r>
    </w:p>
    <w:p w:rsidR="003F75EB" w:rsidRDefault="00F37F7F" w:rsidP="007F3ED8">
      <w:pPr>
        <w:pStyle w:val="20"/>
        <w:framePr w:w="9336" w:h="3219" w:hRule="exact" w:wrap="none" w:vAnchor="page" w:hAnchor="page" w:x="1724" w:y="2478"/>
        <w:shd w:val="clear" w:color="auto" w:fill="auto"/>
        <w:spacing w:before="0" w:after="0" w:line="274" w:lineRule="exact"/>
      </w:pPr>
      <w:proofErr w:type="gramStart"/>
      <w:r>
        <w:t>для участия в конкурсе 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умерших не имеющих супруга, близких родственников, иных родственников либо законного представителя умершего и на оказание услуг по транспортировке тела (останков) умершего (погибшего), личность которого не установлена, от места обнаружения в морг или до учреждения судебно-медицинской экспертизы</w:t>
      </w:r>
      <w:r w:rsidR="007F3ED8">
        <w:t xml:space="preserve"> предоставлены следующие</w:t>
      </w:r>
      <w:proofErr w:type="gramEnd"/>
      <w:r w:rsidR="007F3ED8">
        <w:t xml:space="preserve"> документы</w:t>
      </w:r>
      <w:r>
        <w:t>:</w:t>
      </w:r>
    </w:p>
    <w:p w:rsidR="007F3ED8" w:rsidRDefault="007F3ED8" w:rsidP="007F3ED8">
      <w:pPr>
        <w:pStyle w:val="20"/>
        <w:framePr w:w="9336" w:h="3219" w:hRule="exact" w:wrap="none" w:vAnchor="page" w:hAnchor="page" w:x="1724" w:y="2478"/>
        <w:shd w:val="clear" w:color="auto" w:fill="auto"/>
        <w:spacing w:before="0" w:after="0" w:line="274" w:lineRule="exact"/>
      </w:pPr>
    </w:p>
    <w:tbl>
      <w:tblPr>
        <w:tblOverlap w:val="never"/>
        <w:tblW w:w="0" w:type="auto"/>
        <w:tblLayout w:type="fixed"/>
        <w:tblCellMar>
          <w:left w:w="10" w:type="dxa"/>
          <w:right w:w="10" w:type="dxa"/>
        </w:tblCellMar>
        <w:tblLook w:val="0000"/>
      </w:tblPr>
      <w:tblGrid>
        <w:gridCol w:w="730"/>
        <w:gridCol w:w="6778"/>
        <w:gridCol w:w="1531"/>
      </w:tblGrid>
      <w:tr w:rsidR="003F75EB">
        <w:trPr>
          <w:trHeight w:hRule="exact" w:val="485"/>
        </w:trPr>
        <w:tc>
          <w:tcPr>
            <w:tcW w:w="730" w:type="dxa"/>
            <w:tcBorders>
              <w:top w:val="single" w:sz="4" w:space="0" w:color="auto"/>
              <w:left w:val="single" w:sz="4" w:space="0" w:color="auto"/>
            </w:tcBorders>
            <w:shd w:val="clear" w:color="auto" w:fill="FFFFFF"/>
          </w:tcPr>
          <w:p w:rsidR="003F75EB" w:rsidRDefault="00F37F7F" w:rsidP="007F3ED8">
            <w:pPr>
              <w:pStyle w:val="20"/>
              <w:framePr w:w="9038" w:h="4886" w:wrap="none" w:vAnchor="page" w:hAnchor="page" w:x="1743" w:y="5943"/>
              <w:shd w:val="clear" w:color="auto" w:fill="auto"/>
              <w:spacing w:before="0" w:after="60" w:line="190" w:lineRule="exact"/>
              <w:ind w:left="260"/>
              <w:jc w:val="left"/>
            </w:pPr>
            <w:r>
              <w:rPr>
                <w:rStyle w:val="295pt0"/>
              </w:rPr>
              <w:t>№</w:t>
            </w:r>
          </w:p>
          <w:p w:rsidR="003F75EB" w:rsidRDefault="00F37F7F" w:rsidP="007F3ED8">
            <w:pPr>
              <w:pStyle w:val="20"/>
              <w:framePr w:w="9038" w:h="4886" w:wrap="none" w:vAnchor="page" w:hAnchor="page" w:x="1743" w:y="5943"/>
              <w:shd w:val="clear" w:color="auto" w:fill="auto"/>
              <w:spacing w:before="60" w:after="0" w:line="190" w:lineRule="exact"/>
              <w:ind w:left="260"/>
              <w:jc w:val="left"/>
            </w:pPr>
            <w:proofErr w:type="spellStart"/>
            <w:proofErr w:type="gramStart"/>
            <w:r>
              <w:rPr>
                <w:rStyle w:val="295pt0"/>
              </w:rPr>
              <w:t>п</w:t>
            </w:r>
            <w:proofErr w:type="spellEnd"/>
            <w:proofErr w:type="gramEnd"/>
            <w:r>
              <w:rPr>
                <w:rStyle w:val="295pt0"/>
              </w:rPr>
              <w:t>/</w:t>
            </w:r>
            <w:proofErr w:type="spellStart"/>
            <w:r>
              <w:rPr>
                <w:rStyle w:val="295pt0"/>
              </w:rPr>
              <w:t>п</w:t>
            </w:r>
            <w:proofErr w:type="spellEnd"/>
          </w:p>
        </w:tc>
        <w:tc>
          <w:tcPr>
            <w:tcW w:w="6778" w:type="dxa"/>
            <w:tcBorders>
              <w:top w:val="single" w:sz="4" w:space="0" w:color="auto"/>
              <w:left w:val="single" w:sz="4" w:space="0" w:color="auto"/>
            </w:tcBorders>
            <w:shd w:val="clear" w:color="auto" w:fill="FFFFFF"/>
            <w:vAlign w:val="center"/>
          </w:tcPr>
          <w:p w:rsidR="003F75EB" w:rsidRDefault="00F37F7F" w:rsidP="007F3ED8">
            <w:pPr>
              <w:pStyle w:val="20"/>
              <w:framePr w:w="9038" w:h="4886" w:wrap="none" w:vAnchor="page" w:hAnchor="page" w:x="1743" w:y="5943"/>
              <w:shd w:val="clear" w:color="auto" w:fill="auto"/>
              <w:spacing w:before="0" w:after="0" w:line="190" w:lineRule="exact"/>
              <w:jc w:val="center"/>
            </w:pPr>
            <w:r>
              <w:rPr>
                <w:rStyle w:val="295pt0"/>
              </w:rPr>
              <w:t>Наименование документа</w:t>
            </w:r>
          </w:p>
        </w:tc>
        <w:tc>
          <w:tcPr>
            <w:tcW w:w="1531" w:type="dxa"/>
            <w:tcBorders>
              <w:top w:val="single" w:sz="4" w:space="0" w:color="auto"/>
              <w:left w:val="single" w:sz="4" w:space="0" w:color="auto"/>
              <w:right w:val="single" w:sz="4" w:space="0" w:color="auto"/>
            </w:tcBorders>
            <w:shd w:val="clear" w:color="auto" w:fill="FFFFFF"/>
          </w:tcPr>
          <w:p w:rsidR="003F75EB" w:rsidRDefault="00F37F7F" w:rsidP="007F3ED8">
            <w:pPr>
              <w:pStyle w:val="20"/>
              <w:framePr w:w="9038" w:h="4886" w:wrap="none" w:vAnchor="page" w:hAnchor="page" w:x="1743" w:y="5943"/>
              <w:shd w:val="clear" w:color="auto" w:fill="auto"/>
              <w:spacing w:before="0" w:after="60" w:line="190" w:lineRule="exact"/>
              <w:jc w:val="center"/>
            </w:pPr>
            <w:r>
              <w:rPr>
                <w:rStyle w:val="295pt0"/>
              </w:rPr>
              <w:t>Количество</w:t>
            </w:r>
          </w:p>
          <w:p w:rsidR="003F75EB" w:rsidRDefault="00F37F7F" w:rsidP="007F3ED8">
            <w:pPr>
              <w:pStyle w:val="20"/>
              <w:framePr w:w="9038" w:h="4886" w:wrap="none" w:vAnchor="page" w:hAnchor="page" w:x="1743" w:y="5943"/>
              <w:shd w:val="clear" w:color="auto" w:fill="auto"/>
              <w:spacing w:before="60" w:after="0" w:line="190" w:lineRule="exact"/>
              <w:jc w:val="center"/>
            </w:pPr>
            <w:r>
              <w:rPr>
                <w:rStyle w:val="295pt0"/>
              </w:rPr>
              <w:t>листов</w:t>
            </w:r>
          </w:p>
        </w:tc>
      </w:tr>
      <w:tr w:rsidR="003F75EB">
        <w:trPr>
          <w:trHeight w:hRule="exact" w:val="283"/>
        </w:trPr>
        <w:tc>
          <w:tcPr>
            <w:tcW w:w="730"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6778"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1531" w:type="dxa"/>
            <w:tcBorders>
              <w:top w:val="single" w:sz="4" w:space="0" w:color="auto"/>
              <w:left w:val="single" w:sz="4" w:space="0" w:color="auto"/>
              <w:right w:val="single" w:sz="4" w:space="0" w:color="auto"/>
            </w:tcBorders>
            <w:shd w:val="clear" w:color="auto" w:fill="FFFFFF"/>
          </w:tcPr>
          <w:p w:rsidR="003F75EB" w:rsidRDefault="003F75EB" w:rsidP="007F3ED8">
            <w:pPr>
              <w:framePr w:w="9038" w:h="4886" w:wrap="none" w:vAnchor="page" w:hAnchor="page" w:x="1743" w:y="5943"/>
              <w:rPr>
                <w:sz w:val="10"/>
                <w:szCs w:val="10"/>
              </w:rPr>
            </w:pPr>
          </w:p>
        </w:tc>
      </w:tr>
      <w:tr w:rsidR="003F75EB">
        <w:trPr>
          <w:trHeight w:hRule="exact" w:val="283"/>
        </w:trPr>
        <w:tc>
          <w:tcPr>
            <w:tcW w:w="730"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6778"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1531" w:type="dxa"/>
            <w:tcBorders>
              <w:top w:val="single" w:sz="4" w:space="0" w:color="auto"/>
              <w:left w:val="single" w:sz="4" w:space="0" w:color="auto"/>
              <w:right w:val="single" w:sz="4" w:space="0" w:color="auto"/>
            </w:tcBorders>
            <w:shd w:val="clear" w:color="auto" w:fill="FFFFFF"/>
          </w:tcPr>
          <w:p w:rsidR="003F75EB" w:rsidRDefault="003F75EB" w:rsidP="007F3ED8">
            <w:pPr>
              <w:framePr w:w="9038" w:h="4886" w:wrap="none" w:vAnchor="page" w:hAnchor="page" w:x="1743" w:y="5943"/>
              <w:rPr>
                <w:sz w:val="10"/>
                <w:szCs w:val="10"/>
              </w:rPr>
            </w:pPr>
          </w:p>
        </w:tc>
      </w:tr>
      <w:tr w:rsidR="003F75EB">
        <w:trPr>
          <w:trHeight w:hRule="exact" w:val="398"/>
        </w:trPr>
        <w:tc>
          <w:tcPr>
            <w:tcW w:w="730"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6778"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1531" w:type="dxa"/>
            <w:tcBorders>
              <w:top w:val="single" w:sz="4" w:space="0" w:color="auto"/>
              <w:left w:val="single" w:sz="4" w:space="0" w:color="auto"/>
              <w:right w:val="single" w:sz="4" w:space="0" w:color="auto"/>
            </w:tcBorders>
            <w:shd w:val="clear" w:color="auto" w:fill="FFFFFF"/>
          </w:tcPr>
          <w:p w:rsidR="003F75EB" w:rsidRDefault="003F75EB" w:rsidP="007F3ED8">
            <w:pPr>
              <w:framePr w:w="9038" w:h="4886" w:wrap="none" w:vAnchor="page" w:hAnchor="page" w:x="1743" w:y="5943"/>
              <w:rPr>
                <w:sz w:val="10"/>
                <w:szCs w:val="10"/>
              </w:rPr>
            </w:pPr>
          </w:p>
        </w:tc>
      </w:tr>
      <w:tr w:rsidR="003F75EB">
        <w:trPr>
          <w:trHeight w:hRule="exact" w:val="283"/>
        </w:trPr>
        <w:tc>
          <w:tcPr>
            <w:tcW w:w="730"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6778"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1531" w:type="dxa"/>
            <w:tcBorders>
              <w:top w:val="single" w:sz="4" w:space="0" w:color="auto"/>
              <w:left w:val="single" w:sz="4" w:space="0" w:color="auto"/>
              <w:right w:val="single" w:sz="4" w:space="0" w:color="auto"/>
            </w:tcBorders>
            <w:shd w:val="clear" w:color="auto" w:fill="FFFFFF"/>
          </w:tcPr>
          <w:p w:rsidR="003F75EB" w:rsidRDefault="003F75EB" w:rsidP="007F3ED8">
            <w:pPr>
              <w:framePr w:w="9038" w:h="4886" w:wrap="none" w:vAnchor="page" w:hAnchor="page" w:x="1743" w:y="5943"/>
              <w:rPr>
                <w:sz w:val="10"/>
                <w:szCs w:val="10"/>
              </w:rPr>
            </w:pPr>
          </w:p>
        </w:tc>
      </w:tr>
      <w:tr w:rsidR="003F75EB">
        <w:trPr>
          <w:trHeight w:hRule="exact" w:val="288"/>
        </w:trPr>
        <w:tc>
          <w:tcPr>
            <w:tcW w:w="730"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6778"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1531" w:type="dxa"/>
            <w:tcBorders>
              <w:top w:val="single" w:sz="4" w:space="0" w:color="auto"/>
              <w:left w:val="single" w:sz="4" w:space="0" w:color="auto"/>
              <w:right w:val="single" w:sz="4" w:space="0" w:color="auto"/>
            </w:tcBorders>
            <w:shd w:val="clear" w:color="auto" w:fill="FFFFFF"/>
          </w:tcPr>
          <w:p w:rsidR="003F75EB" w:rsidRDefault="003F75EB" w:rsidP="007F3ED8">
            <w:pPr>
              <w:framePr w:w="9038" w:h="4886" w:wrap="none" w:vAnchor="page" w:hAnchor="page" w:x="1743" w:y="5943"/>
              <w:rPr>
                <w:sz w:val="10"/>
                <w:szCs w:val="10"/>
              </w:rPr>
            </w:pPr>
          </w:p>
        </w:tc>
      </w:tr>
      <w:tr w:rsidR="003F75EB">
        <w:trPr>
          <w:trHeight w:hRule="exact" w:val="283"/>
        </w:trPr>
        <w:tc>
          <w:tcPr>
            <w:tcW w:w="730"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6778"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1531" w:type="dxa"/>
            <w:tcBorders>
              <w:top w:val="single" w:sz="4" w:space="0" w:color="auto"/>
              <w:left w:val="single" w:sz="4" w:space="0" w:color="auto"/>
              <w:right w:val="single" w:sz="4" w:space="0" w:color="auto"/>
            </w:tcBorders>
            <w:shd w:val="clear" w:color="auto" w:fill="FFFFFF"/>
          </w:tcPr>
          <w:p w:rsidR="003F75EB" w:rsidRDefault="003F75EB" w:rsidP="007F3ED8">
            <w:pPr>
              <w:framePr w:w="9038" w:h="4886" w:wrap="none" w:vAnchor="page" w:hAnchor="page" w:x="1743" w:y="5943"/>
              <w:rPr>
                <w:sz w:val="10"/>
                <w:szCs w:val="10"/>
              </w:rPr>
            </w:pPr>
          </w:p>
        </w:tc>
      </w:tr>
      <w:tr w:rsidR="003F75EB">
        <w:trPr>
          <w:trHeight w:hRule="exact" w:val="288"/>
        </w:trPr>
        <w:tc>
          <w:tcPr>
            <w:tcW w:w="730"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6778"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1531" w:type="dxa"/>
            <w:tcBorders>
              <w:top w:val="single" w:sz="4" w:space="0" w:color="auto"/>
              <w:left w:val="single" w:sz="4" w:space="0" w:color="auto"/>
              <w:right w:val="single" w:sz="4" w:space="0" w:color="auto"/>
            </w:tcBorders>
            <w:shd w:val="clear" w:color="auto" w:fill="FFFFFF"/>
          </w:tcPr>
          <w:p w:rsidR="003F75EB" w:rsidRDefault="003F75EB" w:rsidP="007F3ED8">
            <w:pPr>
              <w:framePr w:w="9038" w:h="4886" w:wrap="none" w:vAnchor="page" w:hAnchor="page" w:x="1743" w:y="5943"/>
              <w:rPr>
                <w:sz w:val="10"/>
                <w:szCs w:val="10"/>
              </w:rPr>
            </w:pPr>
          </w:p>
        </w:tc>
      </w:tr>
      <w:tr w:rsidR="003F75EB">
        <w:trPr>
          <w:trHeight w:hRule="exact" w:val="283"/>
        </w:trPr>
        <w:tc>
          <w:tcPr>
            <w:tcW w:w="730"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6778"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1531" w:type="dxa"/>
            <w:tcBorders>
              <w:top w:val="single" w:sz="4" w:space="0" w:color="auto"/>
              <w:left w:val="single" w:sz="4" w:space="0" w:color="auto"/>
              <w:right w:val="single" w:sz="4" w:space="0" w:color="auto"/>
            </w:tcBorders>
            <w:shd w:val="clear" w:color="auto" w:fill="FFFFFF"/>
          </w:tcPr>
          <w:p w:rsidR="003F75EB" w:rsidRDefault="003F75EB" w:rsidP="007F3ED8">
            <w:pPr>
              <w:framePr w:w="9038" w:h="4886" w:wrap="none" w:vAnchor="page" w:hAnchor="page" w:x="1743" w:y="5943"/>
              <w:rPr>
                <w:sz w:val="10"/>
                <w:szCs w:val="10"/>
              </w:rPr>
            </w:pPr>
          </w:p>
        </w:tc>
      </w:tr>
      <w:tr w:rsidR="003F75EB">
        <w:trPr>
          <w:trHeight w:hRule="exact" w:val="283"/>
        </w:trPr>
        <w:tc>
          <w:tcPr>
            <w:tcW w:w="730"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6778"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1531" w:type="dxa"/>
            <w:tcBorders>
              <w:top w:val="single" w:sz="4" w:space="0" w:color="auto"/>
              <w:left w:val="single" w:sz="4" w:space="0" w:color="auto"/>
              <w:right w:val="single" w:sz="4" w:space="0" w:color="auto"/>
            </w:tcBorders>
            <w:shd w:val="clear" w:color="auto" w:fill="FFFFFF"/>
          </w:tcPr>
          <w:p w:rsidR="003F75EB" w:rsidRDefault="003F75EB" w:rsidP="007F3ED8">
            <w:pPr>
              <w:framePr w:w="9038" w:h="4886" w:wrap="none" w:vAnchor="page" w:hAnchor="page" w:x="1743" w:y="5943"/>
              <w:rPr>
                <w:sz w:val="10"/>
                <w:szCs w:val="10"/>
              </w:rPr>
            </w:pPr>
          </w:p>
        </w:tc>
      </w:tr>
      <w:tr w:rsidR="003F75EB">
        <w:trPr>
          <w:trHeight w:hRule="exact" w:val="288"/>
        </w:trPr>
        <w:tc>
          <w:tcPr>
            <w:tcW w:w="730"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6778"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1531" w:type="dxa"/>
            <w:tcBorders>
              <w:top w:val="single" w:sz="4" w:space="0" w:color="auto"/>
              <w:left w:val="single" w:sz="4" w:space="0" w:color="auto"/>
              <w:right w:val="single" w:sz="4" w:space="0" w:color="auto"/>
            </w:tcBorders>
            <w:shd w:val="clear" w:color="auto" w:fill="FFFFFF"/>
          </w:tcPr>
          <w:p w:rsidR="003F75EB" w:rsidRDefault="003F75EB" w:rsidP="007F3ED8">
            <w:pPr>
              <w:framePr w:w="9038" w:h="4886" w:wrap="none" w:vAnchor="page" w:hAnchor="page" w:x="1743" w:y="5943"/>
              <w:rPr>
                <w:sz w:val="10"/>
                <w:szCs w:val="10"/>
              </w:rPr>
            </w:pPr>
          </w:p>
        </w:tc>
      </w:tr>
      <w:tr w:rsidR="003F75EB">
        <w:trPr>
          <w:trHeight w:hRule="exact" w:val="283"/>
        </w:trPr>
        <w:tc>
          <w:tcPr>
            <w:tcW w:w="730"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6778"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1531" w:type="dxa"/>
            <w:tcBorders>
              <w:top w:val="single" w:sz="4" w:space="0" w:color="auto"/>
              <w:left w:val="single" w:sz="4" w:space="0" w:color="auto"/>
              <w:right w:val="single" w:sz="4" w:space="0" w:color="auto"/>
            </w:tcBorders>
            <w:shd w:val="clear" w:color="auto" w:fill="FFFFFF"/>
          </w:tcPr>
          <w:p w:rsidR="003F75EB" w:rsidRDefault="003F75EB" w:rsidP="007F3ED8">
            <w:pPr>
              <w:framePr w:w="9038" w:h="4886" w:wrap="none" w:vAnchor="page" w:hAnchor="page" w:x="1743" w:y="5943"/>
              <w:rPr>
                <w:sz w:val="10"/>
                <w:szCs w:val="10"/>
              </w:rPr>
            </w:pPr>
          </w:p>
        </w:tc>
      </w:tr>
      <w:tr w:rsidR="003F75EB">
        <w:trPr>
          <w:trHeight w:hRule="exact" w:val="288"/>
        </w:trPr>
        <w:tc>
          <w:tcPr>
            <w:tcW w:w="730"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6778"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1531" w:type="dxa"/>
            <w:tcBorders>
              <w:top w:val="single" w:sz="4" w:space="0" w:color="auto"/>
              <w:left w:val="single" w:sz="4" w:space="0" w:color="auto"/>
              <w:right w:val="single" w:sz="4" w:space="0" w:color="auto"/>
            </w:tcBorders>
            <w:shd w:val="clear" w:color="auto" w:fill="FFFFFF"/>
          </w:tcPr>
          <w:p w:rsidR="003F75EB" w:rsidRDefault="003F75EB" w:rsidP="007F3ED8">
            <w:pPr>
              <w:framePr w:w="9038" w:h="4886" w:wrap="none" w:vAnchor="page" w:hAnchor="page" w:x="1743" w:y="5943"/>
              <w:rPr>
                <w:sz w:val="10"/>
                <w:szCs w:val="10"/>
              </w:rPr>
            </w:pPr>
          </w:p>
        </w:tc>
      </w:tr>
      <w:tr w:rsidR="003F75EB">
        <w:trPr>
          <w:trHeight w:hRule="exact" w:val="283"/>
        </w:trPr>
        <w:tc>
          <w:tcPr>
            <w:tcW w:w="730"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6778"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1531" w:type="dxa"/>
            <w:tcBorders>
              <w:top w:val="single" w:sz="4" w:space="0" w:color="auto"/>
              <w:left w:val="single" w:sz="4" w:space="0" w:color="auto"/>
              <w:right w:val="single" w:sz="4" w:space="0" w:color="auto"/>
            </w:tcBorders>
            <w:shd w:val="clear" w:color="auto" w:fill="FFFFFF"/>
          </w:tcPr>
          <w:p w:rsidR="003F75EB" w:rsidRDefault="003F75EB" w:rsidP="007F3ED8">
            <w:pPr>
              <w:framePr w:w="9038" w:h="4886" w:wrap="none" w:vAnchor="page" w:hAnchor="page" w:x="1743" w:y="5943"/>
              <w:rPr>
                <w:sz w:val="10"/>
                <w:szCs w:val="10"/>
              </w:rPr>
            </w:pPr>
          </w:p>
        </w:tc>
      </w:tr>
      <w:tr w:rsidR="003F75EB">
        <w:trPr>
          <w:trHeight w:hRule="exact" w:val="288"/>
        </w:trPr>
        <w:tc>
          <w:tcPr>
            <w:tcW w:w="730"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6778" w:type="dxa"/>
            <w:tcBorders>
              <w:top w:val="single" w:sz="4" w:space="0" w:color="auto"/>
              <w:left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1531" w:type="dxa"/>
            <w:tcBorders>
              <w:top w:val="single" w:sz="4" w:space="0" w:color="auto"/>
              <w:left w:val="single" w:sz="4" w:space="0" w:color="auto"/>
              <w:right w:val="single" w:sz="4" w:space="0" w:color="auto"/>
            </w:tcBorders>
            <w:shd w:val="clear" w:color="auto" w:fill="FFFFFF"/>
          </w:tcPr>
          <w:p w:rsidR="003F75EB" w:rsidRDefault="003F75EB" w:rsidP="007F3ED8">
            <w:pPr>
              <w:framePr w:w="9038" w:h="4886" w:wrap="none" w:vAnchor="page" w:hAnchor="page" w:x="1743" w:y="5943"/>
              <w:rPr>
                <w:sz w:val="10"/>
                <w:szCs w:val="10"/>
              </w:rPr>
            </w:pPr>
          </w:p>
        </w:tc>
      </w:tr>
      <w:tr w:rsidR="003F75EB">
        <w:trPr>
          <w:trHeight w:hRule="exact" w:val="298"/>
        </w:trPr>
        <w:tc>
          <w:tcPr>
            <w:tcW w:w="730" w:type="dxa"/>
            <w:tcBorders>
              <w:top w:val="single" w:sz="4" w:space="0" w:color="auto"/>
              <w:left w:val="single" w:sz="4" w:space="0" w:color="auto"/>
              <w:bottom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6778" w:type="dxa"/>
            <w:tcBorders>
              <w:top w:val="single" w:sz="4" w:space="0" w:color="auto"/>
              <w:left w:val="single" w:sz="4" w:space="0" w:color="auto"/>
              <w:bottom w:val="single" w:sz="4" w:space="0" w:color="auto"/>
            </w:tcBorders>
            <w:shd w:val="clear" w:color="auto" w:fill="FFFFFF"/>
          </w:tcPr>
          <w:p w:rsidR="003F75EB" w:rsidRDefault="003F75EB" w:rsidP="007F3ED8">
            <w:pPr>
              <w:framePr w:w="9038" w:h="4886" w:wrap="none" w:vAnchor="page" w:hAnchor="page" w:x="1743" w:y="5943"/>
              <w:rPr>
                <w:sz w:val="10"/>
                <w:szCs w:val="10"/>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3F75EB" w:rsidRDefault="003F75EB" w:rsidP="007F3ED8">
            <w:pPr>
              <w:framePr w:w="9038" w:h="4886" w:wrap="none" w:vAnchor="page" w:hAnchor="page" w:x="1743" w:y="5943"/>
              <w:rPr>
                <w:sz w:val="10"/>
                <w:szCs w:val="10"/>
              </w:rPr>
            </w:pPr>
          </w:p>
        </w:tc>
      </w:tr>
    </w:tbl>
    <w:p w:rsidR="003F75EB" w:rsidRDefault="00F37F7F">
      <w:pPr>
        <w:pStyle w:val="20"/>
        <w:framePr w:w="9336" w:h="608" w:hRule="exact" w:wrap="none" w:vAnchor="page" w:hAnchor="page" w:x="1724" w:y="11078"/>
        <w:shd w:val="clear" w:color="auto" w:fill="auto"/>
        <w:tabs>
          <w:tab w:val="left" w:pos="2430"/>
        </w:tabs>
        <w:spacing w:before="0" w:after="0" w:line="274" w:lineRule="exact"/>
        <w:ind w:left="740"/>
      </w:pPr>
      <w:r>
        <w:t>Примечание:</w:t>
      </w:r>
      <w:r>
        <w:tab/>
        <w:t>опись документов должна соответствовать документам,</w:t>
      </w:r>
    </w:p>
    <w:p w:rsidR="003F75EB" w:rsidRDefault="00F37F7F">
      <w:pPr>
        <w:pStyle w:val="20"/>
        <w:framePr w:w="9336" w:h="608" w:hRule="exact" w:wrap="none" w:vAnchor="page" w:hAnchor="page" w:x="1724" w:y="11078"/>
        <w:shd w:val="clear" w:color="auto" w:fill="auto"/>
        <w:spacing w:before="0" w:after="0" w:line="274" w:lineRule="exact"/>
      </w:pPr>
      <w:r>
        <w:t>представленным участником размещения заказа в составе заявки на участие в конкурсе.</w:t>
      </w:r>
    </w:p>
    <w:p w:rsidR="003F75EB" w:rsidRDefault="00F37F7F">
      <w:pPr>
        <w:pStyle w:val="20"/>
        <w:framePr w:w="2035" w:h="1085" w:hRule="exact" w:wrap="none" w:vAnchor="page" w:hAnchor="page" w:x="2416" w:y="14073"/>
        <w:shd w:val="clear" w:color="auto" w:fill="auto"/>
        <w:spacing w:before="0" w:after="0" w:line="514" w:lineRule="exact"/>
      </w:pPr>
      <w:r>
        <w:t xml:space="preserve">Участник конкурса </w:t>
      </w:r>
      <w:r>
        <w:rPr>
          <w:rStyle w:val="295pt"/>
        </w:rPr>
        <w:t>МП</w:t>
      </w:r>
    </w:p>
    <w:p w:rsidR="003F75EB" w:rsidRDefault="00F37F7F">
      <w:pPr>
        <w:pStyle w:val="110"/>
        <w:framePr w:wrap="none" w:vAnchor="page" w:hAnchor="page" w:x="6198" w:y="14490"/>
        <w:shd w:val="clear" w:color="auto" w:fill="auto"/>
        <w:spacing w:line="160" w:lineRule="exact"/>
        <w:jc w:val="left"/>
      </w:pPr>
      <w:r>
        <w:t>(подпись)</w:t>
      </w:r>
    </w:p>
    <w:p w:rsidR="003F75EB" w:rsidRDefault="00D155BD" w:rsidP="00D155BD">
      <w:pPr>
        <w:pStyle w:val="122"/>
        <w:framePr w:w="601" w:h="166" w:hRule="exact" w:wrap="none" w:vAnchor="page" w:hAnchor="page" w:x="7921" w:y="14491"/>
        <w:shd w:val="clear" w:color="auto" w:fill="auto"/>
        <w:spacing w:line="170" w:lineRule="exact"/>
      </w:pPr>
      <w:r>
        <w:rPr>
          <w:rStyle w:val="123"/>
        </w:rPr>
        <w:t xml:space="preserve">    (Ф И О)</w:t>
      </w:r>
    </w:p>
    <w:p w:rsidR="003F75EB" w:rsidRDefault="00F37F7F">
      <w:pPr>
        <w:pStyle w:val="a5"/>
        <w:framePr w:wrap="none" w:vAnchor="page" w:hAnchor="page" w:x="10225" w:y="15732"/>
        <w:shd w:val="clear" w:color="auto" w:fill="auto"/>
        <w:spacing w:line="240" w:lineRule="exact"/>
      </w:pPr>
      <w:r>
        <w:t>16</w:t>
      </w:r>
    </w:p>
    <w:p w:rsidR="003F75EB" w:rsidRDefault="003F75EB">
      <w:pPr>
        <w:rPr>
          <w:sz w:val="2"/>
          <w:szCs w:val="2"/>
        </w:rPr>
        <w:sectPr w:rsidR="003F75EB">
          <w:pgSz w:w="11900" w:h="16840"/>
          <w:pgMar w:top="360" w:right="360" w:bottom="360" w:left="360" w:header="0" w:footer="3" w:gutter="0"/>
          <w:cols w:space="720"/>
          <w:noEndnote/>
          <w:docGrid w:linePitch="360"/>
        </w:sectPr>
      </w:pPr>
    </w:p>
    <w:p w:rsidR="003F75EB" w:rsidRDefault="00F37F7F">
      <w:pPr>
        <w:pStyle w:val="20"/>
        <w:framePr w:w="9259" w:h="302" w:hRule="exact" w:wrap="none" w:vAnchor="page" w:hAnchor="page" w:x="1763" w:y="1342"/>
        <w:shd w:val="clear" w:color="auto" w:fill="auto"/>
        <w:spacing w:before="0" w:after="0" w:line="240" w:lineRule="exact"/>
        <w:jc w:val="right"/>
      </w:pPr>
      <w:r>
        <w:lastRenderedPageBreak/>
        <w:t>Образец заполнения конверта с заявкой на участие в конкурсе</w:t>
      </w:r>
    </w:p>
    <w:p w:rsidR="003F75EB" w:rsidRDefault="00F37F7F">
      <w:pPr>
        <w:pStyle w:val="131"/>
        <w:framePr w:w="9259" w:h="6200" w:hRule="exact" w:wrap="none" w:vAnchor="page" w:hAnchor="page" w:x="1763" w:y="3724"/>
        <w:shd w:val="clear" w:color="auto" w:fill="auto"/>
        <w:spacing w:before="0" w:after="392" w:line="340" w:lineRule="exact"/>
        <w:ind w:left="60"/>
      </w:pPr>
      <w:r>
        <w:t>Заявка на участие в конкурсе</w:t>
      </w:r>
    </w:p>
    <w:p w:rsidR="003F75EB" w:rsidRDefault="00F37F7F">
      <w:pPr>
        <w:pStyle w:val="140"/>
        <w:framePr w:w="9259" w:h="6200" w:hRule="exact" w:wrap="none" w:vAnchor="page" w:hAnchor="page" w:x="1763" w:y="3724"/>
        <w:shd w:val="clear" w:color="auto" w:fill="auto"/>
        <w:spacing w:before="0"/>
        <w:ind w:left="60"/>
      </w:pPr>
      <w:proofErr w:type="gramStart"/>
      <w:r>
        <w:t>по отбору специализированной службы по вопросам</w:t>
      </w:r>
      <w:r>
        <w:br/>
        <w:t>похоронного дела для оказания услуг, предоставляемых</w:t>
      </w:r>
      <w:r>
        <w:br/>
        <w:t>согласно гарантированному перечню услуг по</w:t>
      </w:r>
      <w:r>
        <w:br/>
        <w:t>погребению и на оказание услуг по транспортировке</w:t>
      </w:r>
      <w:r>
        <w:br/>
        <w:t>тела (остатков) умершего (погибшего), от места</w:t>
      </w:r>
      <w:r>
        <w:br/>
        <w:t>обнаружения в морг или до места судебно-медицинской</w:t>
      </w:r>
      <w:r>
        <w:br/>
        <w:t>экспертизы умерших, не имеющих супруга, близких</w:t>
      </w:r>
      <w:r>
        <w:br/>
        <w:t>родственников, иных родственников либо законного</w:t>
      </w:r>
      <w:r>
        <w:br/>
        <w:t>представителя умершего безродного, невостребованного</w:t>
      </w:r>
      <w:r>
        <w:br/>
        <w:t>, а так же умершего (погибшего), личность которого не</w:t>
      </w:r>
      <w:proofErr w:type="gramEnd"/>
      <w:r>
        <w:br/>
      </w:r>
      <w:proofErr w:type="gramStart"/>
      <w:r>
        <w:t>установлена</w:t>
      </w:r>
      <w:proofErr w:type="gramEnd"/>
      <w:r>
        <w:t>, на территории муниципального</w:t>
      </w:r>
      <w:r>
        <w:br/>
        <w:t>образования «</w:t>
      </w:r>
      <w:proofErr w:type="spellStart"/>
      <w:r w:rsidR="00D155BD">
        <w:t>Гагаринский</w:t>
      </w:r>
      <w:proofErr w:type="spellEnd"/>
      <w:r w:rsidR="00D155BD">
        <w:t xml:space="preserve"> </w:t>
      </w:r>
      <w:r>
        <w:t>район» Смоленской</w:t>
      </w:r>
    </w:p>
    <w:p w:rsidR="003F75EB" w:rsidRDefault="00F37F7F">
      <w:pPr>
        <w:pStyle w:val="140"/>
        <w:framePr w:w="9259" w:h="6200" w:hRule="exact" w:wrap="none" w:vAnchor="page" w:hAnchor="page" w:x="1763" w:y="3724"/>
        <w:shd w:val="clear" w:color="auto" w:fill="auto"/>
        <w:spacing w:before="0"/>
        <w:ind w:left="60"/>
      </w:pPr>
      <w:r>
        <w:t>области.</w:t>
      </w:r>
    </w:p>
    <w:p w:rsidR="003F75EB" w:rsidRDefault="00F37F7F">
      <w:pPr>
        <w:pStyle w:val="a5"/>
        <w:framePr w:wrap="none" w:vAnchor="page" w:hAnchor="page" w:x="10192" w:y="15723"/>
        <w:shd w:val="clear" w:color="auto" w:fill="auto"/>
        <w:spacing w:line="240" w:lineRule="exact"/>
      </w:pPr>
      <w:r>
        <w:t>17</w:t>
      </w:r>
    </w:p>
    <w:p w:rsidR="003F75EB" w:rsidRDefault="003F75EB">
      <w:pPr>
        <w:rPr>
          <w:sz w:val="2"/>
          <w:szCs w:val="2"/>
        </w:rPr>
        <w:sectPr w:rsidR="003F75EB">
          <w:pgSz w:w="11900" w:h="16840"/>
          <w:pgMar w:top="360" w:right="360" w:bottom="360" w:left="360" w:header="0" w:footer="3" w:gutter="0"/>
          <w:cols w:space="720"/>
          <w:noEndnote/>
          <w:docGrid w:linePitch="360"/>
        </w:sectPr>
      </w:pPr>
    </w:p>
    <w:p w:rsidR="003F75EB" w:rsidRDefault="00F37F7F">
      <w:pPr>
        <w:pStyle w:val="20"/>
        <w:framePr w:w="9350" w:h="615" w:hRule="exact" w:wrap="none" w:vAnchor="page" w:hAnchor="page" w:x="1696" w:y="1311"/>
        <w:shd w:val="clear" w:color="auto" w:fill="auto"/>
        <w:spacing w:before="0" w:after="0" w:line="278" w:lineRule="exact"/>
        <w:ind w:left="6440"/>
        <w:jc w:val="right"/>
      </w:pPr>
      <w:r>
        <w:lastRenderedPageBreak/>
        <w:t>Приложение 3 к конкурсной документации</w:t>
      </w:r>
    </w:p>
    <w:p w:rsidR="003F75EB" w:rsidRDefault="00F37F7F">
      <w:pPr>
        <w:pStyle w:val="60"/>
        <w:framePr w:w="9350" w:h="3273" w:hRule="exact" w:wrap="none" w:vAnchor="page" w:hAnchor="page" w:x="1696" w:y="2568"/>
        <w:shd w:val="clear" w:color="auto" w:fill="auto"/>
        <w:spacing w:before="0" w:line="322" w:lineRule="exact"/>
        <w:ind w:left="3600" w:firstLine="0"/>
        <w:jc w:val="both"/>
      </w:pPr>
      <w:r>
        <w:t>Проект договора</w:t>
      </w:r>
    </w:p>
    <w:p w:rsidR="003F75EB" w:rsidRDefault="00F37F7F">
      <w:pPr>
        <w:pStyle w:val="60"/>
        <w:framePr w:w="9350" w:h="3273" w:hRule="exact" w:wrap="none" w:vAnchor="page" w:hAnchor="page" w:x="1696" w:y="2568"/>
        <w:shd w:val="clear" w:color="auto" w:fill="auto"/>
        <w:spacing w:before="0" w:line="322" w:lineRule="exact"/>
        <w:ind w:left="320" w:firstLine="1200"/>
        <w:jc w:val="left"/>
      </w:pPr>
      <w:r>
        <w:t>по предоставлению гарантированного перечня услуг по погребению и на оказание услуг по транспортировке тела (остатков) умершего (погибшего), от места обнаружения в морг или до места судебно-медицинской экспертизы умерших, не имеющих супруга, близких родственников, иных родственников либо законного представителя умершего безродного, невостребованного</w:t>
      </w:r>
      <w:proofErr w:type="gramStart"/>
      <w:r>
        <w:t xml:space="preserve"> ,</w:t>
      </w:r>
      <w:proofErr w:type="gramEnd"/>
      <w:r>
        <w:t xml:space="preserve"> а так же умершего (погибшего), личность которого не установлена, на территории муниципального образования «</w:t>
      </w:r>
      <w:proofErr w:type="spellStart"/>
      <w:r w:rsidR="00011DBA">
        <w:t>Гагаринский</w:t>
      </w:r>
      <w:proofErr w:type="spellEnd"/>
      <w:r>
        <w:t xml:space="preserve"> район»</w:t>
      </w:r>
    </w:p>
    <w:p w:rsidR="003F75EB" w:rsidRDefault="00F37F7F">
      <w:pPr>
        <w:pStyle w:val="60"/>
        <w:framePr w:w="9350" w:h="3273" w:hRule="exact" w:wrap="none" w:vAnchor="page" w:hAnchor="page" w:x="1696" w:y="2568"/>
        <w:shd w:val="clear" w:color="auto" w:fill="auto"/>
        <w:spacing w:before="0" w:line="322" w:lineRule="exact"/>
        <w:ind w:firstLine="0"/>
      </w:pPr>
      <w:r>
        <w:t>Смоленской области.</w:t>
      </w:r>
    </w:p>
    <w:p w:rsidR="003F75EB" w:rsidRDefault="00D155BD">
      <w:pPr>
        <w:pStyle w:val="60"/>
        <w:framePr w:w="9350" w:h="9325" w:hRule="exact" w:wrap="none" w:vAnchor="page" w:hAnchor="page" w:x="1696" w:y="6139"/>
        <w:shd w:val="clear" w:color="auto" w:fill="auto"/>
        <w:tabs>
          <w:tab w:val="left" w:pos="7021"/>
          <w:tab w:val="left" w:leader="underscore" w:pos="7437"/>
          <w:tab w:val="left" w:leader="underscore" w:pos="8437"/>
        </w:tabs>
        <w:spacing w:before="0" w:after="249" w:line="280" w:lineRule="exact"/>
        <w:ind w:left="520" w:firstLine="0"/>
        <w:jc w:val="both"/>
      </w:pPr>
      <w:r>
        <w:t>г. Гагарин</w:t>
      </w:r>
      <w:r w:rsidR="00F37F7F">
        <w:tab/>
        <w:t>«</w:t>
      </w:r>
      <w:r w:rsidR="00F37F7F">
        <w:tab/>
        <w:t>»</w:t>
      </w:r>
      <w:r w:rsidR="00F37F7F">
        <w:tab/>
        <w:t>2018г.</w:t>
      </w:r>
    </w:p>
    <w:p w:rsidR="003F75EB" w:rsidRDefault="00F37F7F">
      <w:pPr>
        <w:pStyle w:val="150"/>
        <w:framePr w:w="9350" w:h="9325" w:hRule="exact" w:wrap="none" w:vAnchor="page" w:hAnchor="page" w:x="1696" w:y="6139"/>
        <w:shd w:val="clear" w:color="auto" w:fill="auto"/>
        <w:spacing w:before="0"/>
        <w:ind w:firstLine="780"/>
      </w:pPr>
      <w:r>
        <w:t>Администрация муниципального образования «</w:t>
      </w:r>
      <w:proofErr w:type="spellStart"/>
      <w:r w:rsidR="00D155BD">
        <w:t>Гагаринский</w:t>
      </w:r>
      <w:proofErr w:type="spellEnd"/>
      <w:r>
        <w:t xml:space="preserve"> район» Смоленской области муниципального района в лице Главы муниципального образования «</w:t>
      </w:r>
      <w:proofErr w:type="spellStart"/>
      <w:r w:rsidR="00D155BD">
        <w:t>Гагаринский</w:t>
      </w:r>
      <w:proofErr w:type="spellEnd"/>
      <w:r>
        <w:t xml:space="preserve"> район» Смоленской области </w:t>
      </w:r>
      <w:r w:rsidR="00D155BD">
        <w:t>Журавлева Романа Владимировича</w:t>
      </w:r>
      <w:r>
        <w:t>, действующего на основании Устава, именуемая в дальнейшем «Заказчик», с одной стороны, и</w:t>
      </w:r>
    </w:p>
    <w:p w:rsidR="003F75EB" w:rsidRDefault="00F37F7F">
      <w:pPr>
        <w:pStyle w:val="150"/>
        <w:framePr w:w="9350" w:h="9325" w:hRule="exact" w:wrap="none" w:vAnchor="page" w:hAnchor="page" w:x="1696" w:y="6139"/>
        <w:shd w:val="clear" w:color="auto" w:fill="auto"/>
        <w:tabs>
          <w:tab w:val="left" w:leader="underscore" w:pos="3312"/>
          <w:tab w:val="left" w:leader="underscore" w:pos="7021"/>
        </w:tabs>
        <w:spacing w:before="0"/>
        <w:ind w:firstLine="0"/>
      </w:pPr>
      <w:r>
        <w:tab/>
        <w:t>, в лице</w:t>
      </w:r>
      <w:r>
        <w:tab/>
        <w:t xml:space="preserve">, </w:t>
      </w:r>
      <w:proofErr w:type="gramStart"/>
      <w:r>
        <w:t>действующего</w:t>
      </w:r>
      <w:proofErr w:type="gramEnd"/>
      <w:r>
        <w:t xml:space="preserve"> на</w:t>
      </w:r>
    </w:p>
    <w:p w:rsidR="003F75EB" w:rsidRDefault="00F37F7F">
      <w:pPr>
        <w:pStyle w:val="150"/>
        <w:framePr w:w="9350" w:h="9325" w:hRule="exact" w:wrap="none" w:vAnchor="page" w:hAnchor="page" w:x="1696" w:y="6139"/>
        <w:shd w:val="clear" w:color="auto" w:fill="auto"/>
        <w:tabs>
          <w:tab w:val="left" w:leader="underscore" w:pos="3312"/>
        </w:tabs>
        <w:spacing w:before="0"/>
        <w:ind w:firstLine="0"/>
      </w:pPr>
      <w:r>
        <w:t xml:space="preserve">основании </w:t>
      </w:r>
      <w:r>
        <w:tab/>
        <w:t xml:space="preserve">, именуемое в дальнейшем «Исполнитель», </w:t>
      </w:r>
      <w:proofErr w:type="gramStart"/>
      <w:r>
        <w:t>с</w:t>
      </w:r>
      <w:proofErr w:type="gramEnd"/>
    </w:p>
    <w:p w:rsidR="003F75EB" w:rsidRDefault="00F37F7F">
      <w:pPr>
        <w:pStyle w:val="150"/>
        <w:framePr w:w="9350" w:h="9325" w:hRule="exact" w:wrap="none" w:vAnchor="page" w:hAnchor="page" w:x="1696" w:y="6139"/>
        <w:shd w:val="clear" w:color="auto" w:fill="auto"/>
        <w:spacing w:before="0"/>
        <w:ind w:firstLine="0"/>
      </w:pPr>
      <w:r>
        <w:t>другой стороны, а вместе именуемые стороны, на основании протокола</w:t>
      </w:r>
    </w:p>
    <w:p w:rsidR="003F75EB" w:rsidRDefault="00F37F7F">
      <w:pPr>
        <w:pStyle w:val="150"/>
        <w:framePr w:w="9350" w:h="9325" w:hRule="exact" w:wrap="none" w:vAnchor="page" w:hAnchor="page" w:x="1696" w:y="6139"/>
        <w:shd w:val="clear" w:color="auto" w:fill="auto"/>
        <w:tabs>
          <w:tab w:val="left" w:leader="underscore" w:pos="7272"/>
          <w:tab w:val="left" w:leader="underscore" w:pos="8437"/>
        </w:tabs>
        <w:spacing w:before="0"/>
        <w:ind w:firstLine="0"/>
      </w:pPr>
      <w:r>
        <w:t>оценки и сопоставления заявок на участие в конкурсе от «</w:t>
      </w:r>
      <w:r>
        <w:tab/>
        <w:t>»</w:t>
      </w:r>
      <w:r>
        <w:tab/>
        <w:t>2018г.,</w:t>
      </w:r>
    </w:p>
    <w:p w:rsidR="003F75EB" w:rsidRDefault="00F37F7F">
      <w:pPr>
        <w:pStyle w:val="150"/>
        <w:framePr w:w="9350" w:h="9325" w:hRule="exact" w:wrap="none" w:vAnchor="page" w:hAnchor="page" w:x="1696" w:y="6139"/>
        <w:shd w:val="clear" w:color="auto" w:fill="auto"/>
        <w:spacing w:before="0" w:after="333"/>
        <w:ind w:firstLine="0"/>
      </w:pPr>
      <w:r>
        <w:t>заключили настоящий договор о нижеследующем:</w:t>
      </w:r>
    </w:p>
    <w:p w:rsidR="003F75EB" w:rsidRDefault="00F37F7F">
      <w:pPr>
        <w:pStyle w:val="60"/>
        <w:framePr w:w="9350" w:h="9325" w:hRule="exact" w:wrap="none" w:vAnchor="page" w:hAnchor="page" w:x="1696" w:y="6139"/>
        <w:numPr>
          <w:ilvl w:val="0"/>
          <w:numId w:val="10"/>
        </w:numPr>
        <w:shd w:val="clear" w:color="auto" w:fill="auto"/>
        <w:tabs>
          <w:tab w:val="left" w:pos="3926"/>
        </w:tabs>
        <w:spacing w:before="0" w:after="253" w:line="280" w:lineRule="exact"/>
        <w:ind w:left="3600" w:firstLine="0"/>
        <w:jc w:val="both"/>
      </w:pPr>
      <w:r>
        <w:t>Предмет договора</w:t>
      </w:r>
    </w:p>
    <w:p w:rsidR="003F75EB" w:rsidRDefault="00F37F7F">
      <w:pPr>
        <w:pStyle w:val="150"/>
        <w:framePr w:w="9350" w:h="9325" w:hRule="exact" w:wrap="none" w:vAnchor="page" w:hAnchor="page" w:x="1696" w:y="6139"/>
        <w:numPr>
          <w:ilvl w:val="1"/>
          <w:numId w:val="10"/>
        </w:numPr>
        <w:shd w:val="clear" w:color="auto" w:fill="auto"/>
        <w:tabs>
          <w:tab w:val="left" w:pos="1404"/>
        </w:tabs>
        <w:spacing w:before="0" w:line="317" w:lineRule="exact"/>
        <w:ind w:firstLine="780"/>
      </w:pPr>
      <w:r>
        <w:t>По настоящему договору Исполнитель принимает на себя полномочия специализированной службы по вопросам похоронного дела на территории муниципального образования «</w:t>
      </w:r>
      <w:proofErr w:type="spellStart"/>
      <w:r w:rsidR="00D155BD">
        <w:t>Гагаринский</w:t>
      </w:r>
      <w:proofErr w:type="spellEnd"/>
      <w:r>
        <w:t xml:space="preserve"> район» Смоленской области и обязуется осуществлять захоронения и оказывать ритуальные услуги в соответствии со ст. 9, ст. 12 Федерального закона РФ от 12.01.1996г. № 8-ФЗ «О погребении и похоронном деле»:</w:t>
      </w:r>
    </w:p>
    <w:p w:rsidR="003F75EB" w:rsidRDefault="00F37F7F">
      <w:pPr>
        <w:pStyle w:val="150"/>
        <w:framePr w:w="9350" w:h="9325" w:hRule="exact" w:wrap="none" w:vAnchor="page" w:hAnchor="page" w:x="1696" w:y="6139"/>
        <w:numPr>
          <w:ilvl w:val="2"/>
          <w:numId w:val="10"/>
        </w:numPr>
        <w:shd w:val="clear" w:color="auto" w:fill="auto"/>
        <w:tabs>
          <w:tab w:val="left" w:pos="1460"/>
        </w:tabs>
        <w:spacing w:before="0" w:line="317" w:lineRule="exact"/>
        <w:ind w:firstLine="780"/>
      </w:pPr>
      <w:r>
        <w:t>предоставлять гарантированный перечень услуг по погребению и на оказание услуг по транспортировке тела (остатков) умершего (погибшего), от места обнаружения в морг или до места судебно-медицинской экспертизы умерших, не имеющих супруга, близких родственников, иных родственников либо законного представителя умершего безродного, невостребованного</w:t>
      </w:r>
      <w:proofErr w:type="gramStart"/>
      <w:r>
        <w:t xml:space="preserve"> ,</w:t>
      </w:r>
      <w:proofErr w:type="gramEnd"/>
      <w:r>
        <w:t xml:space="preserve"> а так же умершего (погибшего), личность которого не установлена, на территории муниципального образования «</w:t>
      </w:r>
      <w:proofErr w:type="spellStart"/>
      <w:r w:rsidR="00D155BD">
        <w:t>Гагаринский</w:t>
      </w:r>
      <w:proofErr w:type="spellEnd"/>
      <w:r>
        <w:t xml:space="preserve"> район» Смоленской области, оказываемых на безвозмездной основе;</w:t>
      </w:r>
    </w:p>
    <w:p w:rsidR="003F75EB" w:rsidRDefault="00F37F7F">
      <w:pPr>
        <w:pStyle w:val="a5"/>
        <w:framePr w:wrap="none" w:vAnchor="page" w:hAnchor="page" w:x="10192" w:y="15718"/>
        <w:shd w:val="clear" w:color="auto" w:fill="auto"/>
        <w:spacing w:line="240" w:lineRule="exact"/>
      </w:pPr>
      <w:r>
        <w:t>18</w:t>
      </w:r>
    </w:p>
    <w:p w:rsidR="003F75EB" w:rsidRDefault="003F75EB">
      <w:pPr>
        <w:rPr>
          <w:sz w:val="2"/>
          <w:szCs w:val="2"/>
        </w:rPr>
        <w:sectPr w:rsidR="003F75EB">
          <w:pgSz w:w="11900" w:h="16840"/>
          <w:pgMar w:top="360" w:right="360" w:bottom="360" w:left="360" w:header="0" w:footer="3" w:gutter="0"/>
          <w:cols w:space="720"/>
          <w:noEndnote/>
          <w:docGrid w:linePitch="360"/>
        </w:sectPr>
      </w:pPr>
    </w:p>
    <w:p w:rsidR="003F75EB" w:rsidRDefault="00F37F7F">
      <w:pPr>
        <w:pStyle w:val="150"/>
        <w:framePr w:w="9341" w:h="14505" w:hRule="exact" w:wrap="none" w:vAnchor="page" w:hAnchor="page" w:x="1701" w:y="1114"/>
        <w:numPr>
          <w:ilvl w:val="2"/>
          <w:numId w:val="10"/>
        </w:numPr>
        <w:shd w:val="clear" w:color="auto" w:fill="auto"/>
        <w:tabs>
          <w:tab w:val="left" w:pos="1478"/>
        </w:tabs>
        <w:spacing w:before="0" w:line="317" w:lineRule="exact"/>
        <w:ind w:left="740" w:firstLine="0"/>
      </w:pPr>
      <w:r>
        <w:lastRenderedPageBreak/>
        <w:t>оформлять в установленном порядке документы на захоронение;</w:t>
      </w:r>
    </w:p>
    <w:p w:rsidR="003F75EB" w:rsidRDefault="00F37F7F">
      <w:pPr>
        <w:pStyle w:val="150"/>
        <w:framePr w:w="9341" w:h="14505" w:hRule="exact" w:wrap="none" w:vAnchor="page" w:hAnchor="page" w:x="1701" w:y="1114"/>
        <w:numPr>
          <w:ilvl w:val="2"/>
          <w:numId w:val="10"/>
        </w:numPr>
        <w:shd w:val="clear" w:color="auto" w:fill="auto"/>
        <w:tabs>
          <w:tab w:val="left" w:pos="1472"/>
        </w:tabs>
        <w:spacing w:before="0" w:line="317" w:lineRule="exact"/>
        <w:ind w:firstLine="740"/>
      </w:pPr>
      <w:r>
        <w:t>вести учёт и контроль захоронений умерших, не имеющих супруга, близких родственников, иных родственников либо законного представителя умершего безродного, невостребованного</w:t>
      </w:r>
      <w:proofErr w:type="gramStart"/>
      <w:r>
        <w:t xml:space="preserve"> ,</w:t>
      </w:r>
      <w:proofErr w:type="gramEnd"/>
      <w:r>
        <w:t xml:space="preserve"> а так же умершего (погибшего), личность которого не установлена, вести книгу регистрации захоронений;</w:t>
      </w:r>
    </w:p>
    <w:p w:rsidR="003F75EB" w:rsidRDefault="00F37F7F" w:rsidP="007F3ED8">
      <w:pPr>
        <w:pStyle w:val="150"/>
        <w:framePr w:w="9341" w:h="14505" w:hRule="exact" w:wrap="none" w:vAnchor="page" w:hAnchor="page" w:x="1701" w:y="1114"/>
        <w:numPr>
          <w:ilvl w:val="2"/>
          <w:numId w:val="10"/>
        </w:numPr>
        <w:shd w:val="clear" w:color="auto" w:fill="auto"/>
        <w:spacing w:before="0" w:line="317" w:lineRule="exact"/>
        <w:ind w:firstLine="740"/>
      </w:pPr>
      <w:r>
        <w:t xml:space="preserve"> предоставлять</w:t>
      </w:r>
      <w:r>
        <w:tab/>
        <w:t>на безвозмездной основе услуги по транспортировке тел (останков) умерших (погибших), не имеющих супруга, близких родственников, иных родственников либо законного представителя умершего безродного, невостребованного, а так же умершего (погибшего), личность которого не установлена, до морга или до учреждения судебно- медицинской экспертизы; по факту оказания данной услуги</w:t>
      </w:r>
      <w:proofErr w:type="gramStart"/>
      <w:r>
        <w:t xml:space="preserve"> ,</w:t>
      </w:r>
      <w:proofErr w:type="gramEnd"/>
      <w:r>
        <w:t xml:space="preserve"> предоставлять документ, подтверждающий , что тело (останки) умершего (погибшего) доставленного в морг или до учреждения судебно-медицинской экспертизы, умерших, не имеющих супруга, близких родственников, иных родственников либо законного представителя умершего безродного, невостребованного , а так же умершего (погибшего), личность которого не установлена (журнал ре</w:t>
      </w:r>
      <w:r w:rsidR="004A01AB">
        <w:t>гистрации, согласно приложения 1</w:t>
      </w:r>
      <w:r>
        <w:t xml:space="preserve"> к настоящему контракту), услуга производится силами , средствами и транспортом Исполнителя; выполнять вышеуказанные услуги по заявке или вызову дежурной части МВД, ГИБДД, МЧС и других служб</w:t>
      </w:r>
      <w:proofErr w:type="gramStart"/>
      <w:r>
        <w:t xml:space="preserve"> ;</w:t>
      </w:r>
      <w:proofErr w:type="gramEnd"/>
    </w:p>
    <w:p w:rsidR="003F75EB" w:rsidRDefault="00F37F7F">
      <w:pPr>
        <w:pStyle w:val="150"/>
        <w:framePr w:w="9341" w:h="14505" w:hRule="exact" w:wrap="none" w:vAnchor="page" w:hAnchor="page" w:x="1701" w:y="1114"/>
        <w:numPr>
          <w:ilvl w:val="1"/>
          <w:numId w:val="10"/>
        </w:numPr>
        <w:shd w:val="clear" w:color="auto" w:fill="auto"/>
        <w:tabs>
          <w:tab w:val="left" w:pos="1464"/>
        </w:tabs>
        <w:spacing w:before="0" w:line="317" w:lineRule="exact"/>
        <w:ind w:firstLine="740"/>
      </w:pPr>
      <w:r>
        <w:t>Услуги, оказываемые Исполнителем по предоставлению гарантированного перечня услуг по погребению, в соответствии со ст.9, ст.12 ФЗ РФ от 12.01.1996 № 8-ФЗ «О погребении и похоронном деле» включают (согласно п.5 информационной карты)</w:t>
      </w:r>
    </w:p>
    <w:p w:rsidR="003F75EB" w:rsidRDefault="00F37F7F">
      <w:pPr>
        <w:pStyle w:val="150"/>
        <w:framePr w:w="9341" w:h="14505" w:hRule="exact" w:wrap="none" w:vAnchor="page" w:hAnchor="page" w:x="1701" w:y="1114"/>
        <w:numPr>
          <w:ilvl w:val="0"/>
          <w:numId w:val="11"/>
        </w:numPr>
        <w:shd w:val="clear" w:color="auto" w:fill="auto"/>
        <w:tabs>
          <w:tab w:val="left" w:pos="330"/>
        </w:tabs>
        <w:spacing w:before="0" w:line="317" w:lineRule="exact"/>
        <w:ind w:firstLine="0"/>
      </w:pPr>
      <w:r>
        <w:t>Оформление документов, необходимых для погребения:</w:t>
      </w:r>
    </w:p>
    <w:p w:rsidR="003F75EB" w:rsidRDefault="00F37F7F">
      <w:pPr>
        <w:pStyle w:val="150"/>
        <w:framePr w:w="9341" w:h="14505" w:hRule="exact" w:wrap="none" w:vAnchor="page" w:hAnchor="page" w:x="1701" w:y="1114"/>
        <w:numPr>
          <w:ilvl w:val="0"/>
          <w:numId w:val="12"/>
        </w:numPr>
        <w:shd w:val="clear" w:color="auto" w:fill="auto"/>
        <w:tabs>
          <w:tab w:val="left" w:pos="983"/>
        </w:tabs>
        <w:spacing w:before="0" w:line="317" w:lineRule="exact"/>
        <w:ind w:left="740" w:firstLine="0"/>
      </w:pPr>
      <w:r>
        <w:t>получение справки о смерти в медицинском учреждении.</w:t>
      </w:r>
    </w:p>
    <w:p w:rsidR="003F75EB" w:rsidRDefault="00F37F7F">
      <w:pPr>
        <w:pStyle w:val="150"/>
        <w:framePr w:w="9341" w:h="14505" w:hRule="exact" w:wrap="none" w:vAnchor="page" w:hAnchor="page" w:x="1701" w:y="1114"/>
        <w:numPr>
          <w:ilvl w:val="0"/>
          <w:numId w:val="12"/>
        </w:numPr>
        <w:shd w:val="clear" w:color="auto" w:fill="auto"/>
        <w:tabs>
          <w:tab w:val="left" w:pos="983"/>
        </w:tabs>
        <w:spacing w:before="0" w:line="317" w:lineRule="exact"/>
        <w:ind w:left="740" w:firstLine="0"/>
      </w:pPr>
      <w:r>
        <w:t>оформление свидетельства о смерти в отделе ЗАГС.</w:t>
      </w:r>
    </w:p>
    <w:p w:rsidR="003F75EB" w:rsidRDefault="00F37F7F">
      <w:pPr>
        <w:pStyle w:val="150"/>
        <w:framePr w:w="9341" w:h="14505" w:hRule="exact" w:wrap="none" w:vAnchor="page" w:hAnchor="page" w:x="1701" w:y="1114"/>
        <w:numPr>
          <w:ilvl w:val="0"/>
          <w:numId w:val="11"/>
        </w:numPr>
        <w:shd w:val="clear" w:color="auto" w:fill="auto"/>
        <w:tabs>
          <w:tab w:val="left" w:pos="354"/>
        </w:tabs>
        <w:spacing w:before="0" w:line="317" w:lineRule="exact"/>
        <w:ind w:firstLine="0"/>
      </w:pPr>
      <w:r>
        <w:t>Облачение тела:</w:t>
      </w:r>
    </w:p>
    <w:p w:rsidR="003F75EB" w:rsidRDefault="00F37F7F">
      <w:pPr>
        <w:pStyle w:val="150"/>
        <w:framePr w:w="9341" w:h="14505" w:hRule="exact" w:wrap="none" w:vAnchor="page" w:hAnchor="page" w:x="1701" w:y="1114"/>
        <w:numPr>
          <w:ilvl w:val="0"/>
          <w:numId w:val="12"/>
        </w:numPr>
        <w:shd w:val="clear" w:color="auto" w:fill="auto"/>
        <w:tabs>
          <w:tab w:val="left" w:pos="983"/>
        </w:tabs>
        <w:spacing w:before="0" w:line="317" w:lineRule="exact"/>
        <w:ind w:left="740" w:firstLine="0"/>
      </w:pPr>
      <w:r>
        <w:t>облачение тела в ткань, укладка в гроб.</w:t>
      </w:r>
    </w:p>
    <w:p w:rsidR="003F75EB" w:rsidRDefault="00F37F7F">
      <w:pPr>
        <w:pStyle w:val="150"/>
        <w:framePr w:w="9341" w:h="14505" w:hRule="exact" w:wrap="none" w:vAnchor="page" w:hAnchor="page" w:x="1701" w:y="1114"/>
        <w:numPr>
          <w:ilvl w:val="0"/>
          <w:numId w:val="11"/>
        </w:numPr>
        <w:shd w:val="clear" w:color="auto" w:fill="auto"/>
        <w:tabs>
          <w:tab w:val="left" w:pos="354"/>
        </w:tabs>
        <w:spacing w:before="0" w:line="317" w:lineRule="exact"/>
        <w:ind w:firstLine="0"/>
      </w:pPr>
      <w:r>
        <w:t>Предоставление гроба и доставка гроба:</w:t>
      </w:r>
    </w:p>
    <w:p w:rsidR="003F75EB" w:rsidRDefault="00F37F7F">
      <w:pPr>
        <w:pStyle w:val="150"/>
        <w:framePr w:w="9341" w:h="14505" w:hRule="exact" w:wrap="none" w:vAnchor="page" w:hAnchor="page" w:x="1701" w:y="1114"/>
        <w:numPr>
          <w:ilvl w:val="0"/>
          <w:numId w:val="12"/>
        </w:numPr>
        <w:shd w:val="clear" w:color="auto" w:fill="auto"/>
        <w:tabs>
          <w:tab w:val="left" w:pos="983"/>
        </w:tabs>
        <w:spacing w:before="0" w:line="317" w:lineRule="exact"/>
        <w:ind w:left="740" w:firstLine="0"/>
      </w:pPr>
      <w:r>
        <w:t>предоставляется гроб с обивкой;</w:t>
      </w:r>
    </w:p>
    <w:p w:rsidR="003F75EB" w:rsidRDefault="00F37F7F">
      <w:pPr>
        <w:pStyle w:val="150"/>
        <w:framePr w:w="9341" w:h="14505" w:hRule="exact" w:wrap="none" w:vAnchor="page" w:hAnchor="page" w:x="1701" w:y="1114"/>
        <w:numPr>
          <w:ilvl w:val="0"/>
          <w:numId w:val="12"/>
        </w:numPr>
        <w:shd w:val="clear" w:color="auto" w:fill="auto"/>
        <w:tabs>
          <w:tab w:val="left" w:pos="954"/>
        </w:tabs>
        <w:spacing w:before="0" w:line="317" w:lineRule="exact"/>
        <w:ind w:firstLine="740"/>
      </w:pPr>
      <w:r>
        <w:t>доставка гроба осуществляется бригадой рабочих по выносу. Для доставки гроба предоставляется специально оборудованный транспорт - автокатафалк.</w:t>
      </w:r>
    </w:p>
    <w:p w:rsidR="003F75EB" w:rsidRDefault="00F37F7F">
      <w:pPr>
        <w:pStyle w:val="150"/>
        <w:framePr w:w="9341" w:h="14505" w:hRule="exact" w:wrap="none" w:vAnchor="page" w:hAnchor="page" w:x="1701" w:y="1114"/>
        <w:numPr>
          <w:ilvl w:val="0"/>
          <w:numId w:val="11"/>
        </w:numPr>
        <w:shd w:val="clear" w:color="auto" w:fill="auto"/>
        <w:tabs>
          <w:tab w:val="left" w:pos="354"/>
        </w:tabs>
        <w:spacing w:before="0" w:line="317" w:lineRule="exact"/>
        <w:ind w:firstLine="0"/>
      </w:pPr>
      <w:r>
        <w:t>Перевозка тела (останков) умершего на кладбище:</w:t>
      </w:r>
    </w:p>
    <w:p w:rsidR="003F75EB" w:rsidRDefault="00F37F7F">
      <w:pPr>
        <w:pStyle w:val="150"/>
        <w:framePr w:w="9341" w:h="14505" w:hRule="exact" w:wrap="none" w:vAnchor="page" w:hAnchor="page" w:x="1701" w:y="1114"/>
        <w:numPr>
          <w:ilvl w:val="0"/>
          <w:numId w:val="12"/>
        </w:numPr>
        <w:shd w:val="clear" w:color="auto" w:fill="auto"/>
        <w:tabs>
          <w:tab w:val="left" w:pos="954"/>
        </w:tabs>
        <w:spacing w:before="0" w:line="317" w:lineRule="exact"/>
        <w:ind w:firstLine="740"/>
      </w:pPr>
      <w:r>
        <w:t>Перевозка тела (останков) умершего включает перевозку гроба с телом умершего из морга до кладбища автокатафалком.</w:t>
      </w:r>
    </w:p>
    <w:p w:rsidR="003F75EB" w:rsidRDefault="00F37F7F">
      <w:pPr>
        <w:pStyle w:val="150"/>
        <w:framePr w:w="9341" w:h="14505" w:hRule="exact" w:wrap="none" w:vAnchor="page" w:hAnchor="page" w:x="1701" w:y="1114"/>
        <w:numPr>
          <w:ilvl w:val="0"/>
          <w:numId w:val="11"/>
        </w:numPr>
        <w:shd w:val="clear" w:color="auto" w:fill="auto"/>
        <w:tabs>
          <w:tab w:val="left" w:pos="354"/>
        </w:tabs>
        <w:spacing w:before="0" w:line="317" w:lineRule="exact"/>
        <w:ind w:firstLine="0"/>
      </w:pPr>
      <w:r>
        <w:t>Погребение.</w:t>
      </w:r>
    </w:p>
    <w:p w:rsidR="003F75EB" w:rsidRDefault="00F37F7F">
      <w:pPr>
        <w:pStyle w:val="150"/>
        <w:framePr w:w="9341" w:h="14505" w:hRule="exact" w:wrap="none" w:vAnchor="page" w:hAnchor="page" w:x="1701" w:y="1114"/>
        <w:shd w:val="clear" w:color="auto" w:fill="auto"/>
        <w:spacing w:before="0" w:line="317" w:lineRule="exact"/>
        <w:ind w:left="740" w:firstLine="0"/>
      </w:pPr>
      <w:r>
        <w:t>Погребение включает:</w:t>
      </w:r>
    </w:p>
    <w:p w:rsidR="003F75EB" w:rsidRDefault="00F37F7F">
      <w:pPr>
        <w:pStyle w:val="150"/>
        <w:framePr w:w="9341" w:h="14505" w:hRule="exact" w:wrap="none" w:vAnchor="page" w:hAnchor="page" w:x="1701" w:y="1114"/>
        <w:numPr>
          <w:ilvl w:val="0"/>
          <w:numId w:val="12"/>
        </w:numPr>
        <w:shd w:val="clear" w:color="auto" w:fill="auto"/>
        <w:tabs>
          <w:tab w:val="left" w:pos="983"/>
        </w:tabs>
        <w:spacing w:before="0" w:line="317" w:lineRule="exact"/>
        <w:ind w:left="740" w:firstLine="0"/>
      </w:pPr>
      <w:r>
        <w:t>расчистку и разметку места для рытья могилы;</w:t>
      </w:r>
    </w:p>
    <w:p w:rsidR="003F75EB" w:rsidRDefault="00F37F7F">
      <w:pPr>
        <w:pStyle w:val="150"/>
        <w:framePr w:w="9341" w:h="14505" w:hRule="exact" w:wrap="none" w:vAnchor="page" w:hAnchor="page" w:x="1701" w:y="1114"/>
        <w:numPr>
          <w:ilvl w:val="0"/>
          <w:numId w:val="12"/>
        </w:numPr>
        <w:shd w:val="clear" w:color="auto" w:fill="auto"/>
        <w:tabs>
          <w:tab w:val="left" w:pos="988"/>
        </w:tabs>
        <w:spacing w:before="0" w:line="317" w:lineRule="exact"/>
        <w:ind w:left="740" w:firstLine="0"/>
      </w:pPr>
      <w:r>
        <w:t>рытье могилы установленного размера в определенном секторе кладбища;</w:t>
      </w:r>
    </w:p>
    <w:p w:rsidR="003F75EB" w:rsidRDefault="00F37F7F">
      <w:pPr>
        <w:pStyle w:val="150"/>
        <w:framePr w:w="9341" w:h="14505" w:hRule="exact" w:wrap="none" w:vAnchor="page" w:hAnchor="page" w:x="1701" w:y="1114"/>
        <w:numPr>
          <w:ilvl w:val="0"/>
          <w:numId w:val="12"/>
        </w:numPr>
        <w:shd w:val="clear" w:color="auto" w:fill="auto"/>
        <w:tabs>
          <w:tab w:val="left" w:pos="979"/>
        </w:tabs>
        <w:spacing w:before="0" w:line="317" w:lineRule="exact"/>
        <w:ind w:left="740" w:firstLine="0"/>
      </w:pPr>
      <w:r>
        <w:t>зачистку могилы, осуществляемую вручную;</w:t>
      </w:r>
    </w:p>
    <w:p w:rsidR="003F75EB" w:rsidRDefault="00F37F7F">
      <w:pPr>
        <w:pStyle w:val="150"/>
        <w:framePr w:w="9341" w:h="14505" w:hRule="exact" w:wrap="none" w:vAnchor="page" w:hAnchor="page" w:x="1701" w:y="1114"/>
        <w:numPr>
          <w:ilvl w:val="0"/>
          <w:numId w:val="12"/>
        </w:numPr>
        <w:shd w:val="clear" w:color="auto" w:fill="auto"/>
        <w:tabs>
          <w:tab w:val="left" w:pos="979"/>
        </w:tabs>
        <w:spacing w:before="0" w:line="317" w:lineRule="exact"/>
        <w:ind w:left="740" w:firstLine="0"/>
      </w:pPr>
      <w:r>
        <w:t>опускание гроба в могилу;</w:t>
      </w:r>
    </w:p>
    <w:p w:rsidR="003F75EB" w:rsidRDefault="00F37F7F">
      <w:pPr>
        <w:pStyle w:val="a5"/>
        <w:framePr w:wrap="none" w:vAnchor="page" w:hAnchor="page" w:x="10197" w:y="15733"/>
        <w:shd w:val="clear" w:color="auto" w:fill="auto"/>
        <w:spacing w:line="240" w:lineRule="exact"/>
      </w:pPr>
      <w:r>
        <w:t>19</w:t>
      </w:r>
    </w:p>
    <w:p w:rsidR="003F75EB" w:rsidRDefault="003F75EB">
      <w:pPr>
        <w:rPr>
          <w:sz w:val="2"/>
          <w:szCs w:val="2"/>
        </w:rPr>
        <w:sectPr w:rsidR="003F75EB">
          <w:pgSz w:w="11900" w:h="16840"/>
          <w:pgMar w:top="360" w:right="360" w:bottom="360" w:left="360" w:header="0" w:footer="3" w:gutter="0"/>
          <w:cols w:space="720"/>
          <w:noEndnote/>
          <w:docGrid w:linePitch="360"/>
        </w:sectPr>
      </w:pPr>
    </w:p>
    <w:p w:rsidR="003F75EB" w:rsidRDefault="00F37F7F">
      <w:pPr>
        <w:pStyle w:val="150"/>
        <w:framePr w:w="9355" w:h="12311" w:hRule="exact" w:wrap="none" w:vAnchor="page" w:hAnchor="page" w:x="1694" w:y="1105"/>
        <w:numPr>
          <w:ilvl w:val="0"/>
          <w:numId w:val="12"/>
        </w:numPr>
        <w:shd w:val="clear" w:color="auto" w:fill="auto"/>
        <w:tabs>
          <w:tab w:val="left" w:pos="980"/>
        </w:tabs>
        <w:spacing w:before="0"/>
        <w:ind w:left="760" w:firstLine="0"/>
      </w:pPr>
      <w:r>
        <w:lastRenderedPageBreak/>
        <w:t>засыпку могилы;</w:t>
      </w:r>
    </w:p>
    <w:p w:rsidR="003F75EB" w:rsidRDefault="00F37F7F">
      <w:pPr>
        <w:pStyle w:val="150"/>
        <w:framePr w:w="9355" w:h="12311" w:hRule="exact" w:wrap="none" w:vAnchor="page" w:hAnchor="page" w:x="1694" w:y="1105"/>
        <w:numPr>
          <w:ilvl w:val="0"/>
          <w:numId w:val="12"/>
        </w:numPr>
        <w:shd w:val="clear" w:color="auto" w:fill="auto"/>
        <w:tabs>
          <w:tab w:val="left" w:pos="980"/>
        </w:tabs>
        <w:spacing w:before="0"/>
        <w:ind w:left="760" w:firstLine="0"/>
      </w:pPr>
      <w:r>
        <w:t>устройство надмогильного холма;</w:t>
      </w:r>
    </w:p>
    <w:p w:rsidR="003F75EB" w:rsidRDefault="00F37F7F">
      <w:pPr>
        <w:pStyle w:val="150"/>
        <w:framePr w:w="9355" w:h="12311" w:hRule="exact" w:wrap="none" w:vAnchor="page" w:hAnchor="page" w:x="1694" w:y="1105"/>
        <w:numPr>
          <w:ilvl w:val="0"/>
          <w:numId w:val="12"/>
        </w:numPr>
        <w:shd w:val="clear" w:color="auto" w:fill="auto"/>
        <w:tabs>
          <w:tab w:val="left" w:pos="980"/>
        </w:tabs>
        <w:spacing w:before="0"/>
        <w:ind w:left="760" w:firstLine="0"/>
      </w:pPr>
      <w:r>
        <w:t>установка регистрационной таблички.</w:t>
      </w:r>
    </w:p>
    <w:p w:rsidR="003F75EB" w:rsidRDefault="00F37F7F">
      <w:pPr>
        <w:pStyle w:val="150"/>
        <w:framePr w:w="9355" w:h="12311" w:hRule="exact" w:wrap="none" w:vAnchor="page" w:hAnchor="page" w:x="1694" w:y="1105"/>
        <w:shd w:val="clear" w:color="auto" w:fill="auto"/>
        <w:spacing w:before="0"/>
        <w:ind w:firstLine="760"/>
      </w:pPr>
      <w:r>
        <w:t>Срок по предоставлению гарантированного перечня услуг по погребению составляет 3 дня.</w:t>
      </w:r>
    </w:p>
    <w:p w:rsidR="003F75EB" w:rsidRDefault="00F37F7F">
      <w:pPr>
        <w:pStyle w:val="150"/>
        <w:framePr w:w="9355" w:h="12311" w:hRule="exact" w:wrap="none" w:vAnchor="page" w:hAnchor="page" w:x="1694" w:y="1105"/>
        <w:numPr>
          <w:ilvl w:val="1"/>
          <w:numId w:val="10"/>
        </w:numPr>
        <w:shd w:val="clear" w:color="auto" w:fill="auto"/>
        <w:tabs>
          <w:tab w:val="left" w:pos="1328"/>
        </w:tabs>
        <w:spacing w:before="0"/>
        <w:ind w:firstLine="760"/>
      </w:pPr>
      <w:r>
        <w:t>Погребение умершего после установления органами внутренних дел личности умершего (погибшего) осуществляется путем придания тела (останков) земле в течение трех суток с момента установления причин смерти, если иное не предусмотрено законодательством Российской Федерации.</w:t>
      </w:r>
    </w:p>
    <w:p w:rsidR="003F75EB" w:rsidRDefault="00F37F7F">
      <w:pPr>
        <w:pStyle w:val="150"/>
        <w:framePr w:w="9355" w:h="12311" w:hRule="exact" w:wrap="none" w:vAnchor="page" w:hAnchor="page" w:x="1694" w:y="1105"/>
        <w:numPr>
          <w:ilvl w:val="1"/>
          <w:numId w:val="10"/>
        </w:numPr>
        <w:shd w:val="clear" w:color="auto" w:fill="auto"/>
        <w:tabs>
          <w:tab w:val="left" w:pos="1328"/>
        </w:tabs>
        <w:spacing w:before="0"/>
        <w:ind w:firstLine="760"/>
      </w:pPr>
      <w:proofErr w:type="gramStart"/>
      <w:r>
        <w:t>Погребение умершего (погибшего), личность которого не установлена органами внутренних дел в определенные законодательством Российской Федерации сроки, производится после проведения всех необходимых мероприятий органами внутренних дел для возможной последующей идентификации личности умершего (погибшего).</w:t>
      </w:r>
      <w:proofErr w:type="gramEnd"/>
      <w:r>
        <w:t xml:space="preserve"> Тело (останки) предается земле на специально отведенных участках общественных кладбищ.</w:t>
      </w:r>
    </w:p>
    <w:p w:rsidR="007F3ED8" w:rsidRDefault="007F3ED8" w:rsidP="007F3ED8">
      <w:pPr>
        <w:pStyle w:val="150"/>
        <w:framePr w:w="9355" w:h="12311" w:hRule="exact" w:wrap="none" w:vAnchor="page" w:hAnchor="page" w:x="1694" w:y="1105"/>
        <w:shd w:val="clear" w:color="auto" w:fill="auto"/>
        <w:tabs>
          <w:tab w:val="left" w:pos="1328"/>
        </w:tabs>
        <w:spacing w:before="0"/>
        <w:ind w:left="760" w:firstLine="0"/>
      </w:pPr>
    </w:p>
    <w:p w:rsidR="003F75EB" w:rsidRDefault="00F37F7F" w:rsidP="00B850EE">
      <w:pPr>
        <w:pStyle w:val="60"/>
        <w:framePr w:w="9355" w:h="10548" w:hRule="exact" w:wrap="none" w:vAnchor="page" w:hAnchor="page" w:x="1550" w:y="6293"/>
        <w:numPr>
          <w:ilvl w:val="0"/>
          <w:numId w:val="10"/>
        </w:numPr>
        <w:shd w:val="clear" w:color="auto" w:fill="auto"/>
        <w:tabs>
          <w:tab w:val="left" w:pos="1100"/>
        </w:tabs>
        <w:spacing w:before="0" w:after="303" w:line="280" w:lineRule="exact"/>
        <w:ind w:left="760" w:firstLine="0"/>
        <w:jc w:val="both"/>
      </w:pPr>
      <w:r>
        <w:t>Для оказания ритуальных услуг Исполнителю необходимо:</w:t>
      </w:r>
    </w:p>
    <w:p w:rsidR="003F75EB" w:rsidRDefault="00F37F7F" w:rsidP="00B850EE">
      <w:pPr>
        <w:pStyle w:val="150"/>
        <w:framePr w:w="9355" w:h="10548" w:hRule="exact" w:wrap="none" w:vAnchor="page" w:hAnchor="page" w:x="1550" w:y="6293"/>
        <w:numPr>
          <w:ilvl w:val="1"/>
          <w:numId w:val="10"/>
        </w:numPr>
        <w:shd w:val="clear" w:color="auto" w:fill="auto"/>
        <w:tabs>
          <w:tab w:val="left" w:pos="1328"/>
        </w:tabs>
        <w:spacing w:before="0" w:line="317" w:lineRule="exact"/>
        <w:ind w:left="760" w:firstLine="0"/>
      </w:pPr>
      <w:r>
        <w:t>Иметь:</w:t>
      </w:r>
    </w:p>
    <w:p w:rsidR="003F75EB" w:rsidRDefault="00F37F7F" w:rsidP="00B850EE">
      <w:pPr>
        <w:pStyle w:val="150"/>
        <w:framePr w:w="9355" w:h="10548" w:hRule="exact" w:wrap="none" w:vAnchor="page" w:hAnchor="page" w:x="1550" w:y="6293"/>
        <w:shd w:val="clear" w:color="auto" w:fill="auto"/>
        <w:spacing w:before="0" w:line="317" w:lineRule="exact"/>
        <w:ind w:left="760" w:firstLine="0"/>
      </w:pPr>
      <w:r>
        <w:t>- специализированный транспорт для предоставления услуг по захоронению;</w:t>
      </w:r>
      <w:r w:rsidR="007F3ED8">
        <w:t xml:space="preserve"> </w:t>
      </w:r>
    </w:p>
    <w:p w:rsidR="007F3ED8" w:rsidRDefault="007F3ED8" w:rsidP="00B850EE">
      <w:pPr>
        <w:pStyle w:val="150"/>
        <w:framePr w:w="9355" w:h="10548" w:hRule="exact" w:wrap="none" w:vAnchor="page" w:hAnchor="page" w:x="1550" w:y="6293"/>
        <w:numPr>
          <w:ilvl w:val="0"/>
          <w:numId w:val="12"/>
        </w:numPr>
        <w:shd w:val="clear" w:color="auto" w:fill="auto"/>
        <w:tabs>
          <w:tab w:val="left" w:pos="992"/>
        </w:tabs>
        <w:spacing w:before="0"/>
        <w:ind w:left="760" w:firstLine="0"/>
      </w:pPr>
      <w:r>
        <w:t>квалифицированный персонал для оказания услуг;</w:t>
      </w:r>
    </w:p>
    <w:p w:rsidR="007F3ED8" w:rsidRDefault="007F3ED8" w:rsidP="00B850EE">
      <w:pPr>
        <w:pStyle w:val="150"/>
        <w:framePr w:w="9355" w:h="10548" w:hRule="exact" w:wrap="none" w:vAnchor="page" w:hAnchor="page" w:x="1550" w:y="6293"/>
        <w:numPr>
          <w:ilvl w:val="0"/>
          <w:numId w:val="12"/>
        </w:numPr>
        <w:shd w:val="clear" w:color="auto" w:fill="auto"/>
        <w:tabs>
          <w:tab w:val="left" w:pos="992"/>
        </w:tabs>
        <w:spacing w:before="0"/>
        <w:ind w:left="760" w:firstLine="0"/>
      </w:pPr>
      <w:r>
        <w:t>помещение для приема заявок;</w:t>
      </w:r>
    </w:p>
    <w:p w:rsidR="007F3ED8" w:rsidRDefault="007F3ED8" w:rsidP="00B850EE">
      <w:pPr>
        <w:pStyle w:val="150"/>
        <w:framePr w:w="9355" w:h="10548" w:hRule="exact" w:wrap="none" w:vAnchor="page" w:hAnchor="page" w:x="1550" w:y="6293"/>
        <w:numPr>
          <w:ilvl w:val="0"/>
          <w:numId w:val="12"/>
        </w:numPr>
        <w:shd w:val="clear" w:color="auto" w:fill="auto"/>
        <w:tabs>
          <w:tab w:val="left" w:pos="997"/>
        </w:tabs>
        <w:spacing w:before="0"/>
        <w:ind w:left="760" w:firstLine="0"/>
      </w:pPr>
      <w:r>
        <w:t>наличие прямой телефонной связи для приема заявок.</w:t>
      </w:r>
    </w:p>
    <w:p w:rsidR="007F3ED8" w:rsidRDefault="007F3ED8" w:rsidP="00B850EE">
      <w:pPr>
        <w:pStyle w:val="150"/>
        <w:framePr w:w="9355" w:h="10548" w:hRule="exact" w:wrap="none" w:vAnchor="page" w:hAnchor="page" w:x="1550" w:y="6293"/>
        <w:shd w:val="clear" w:color="auto" w:fill="auto"/>
        <w:spacing w:before="0" w:line="317" w:lineRule="exact"/>
        <w:ind w:firstLine="760"/>
      </w:pPr>
      <w:r w:rsidRPr="00DE4245">
        <w:t xml:space="preserve">2.2 Вести книгу </w:t>
      </w:r>
      <w:proofErr w:type="gramStart"/>
      <w:r w:rsidRPr="00DE4245">
        <w:t>регистрации</w:t>
      </w:r>
      <w:proofErr w:type="gramEnd"/>
      <w:r>
        <w:t xml:space="preserve"> </w:t>
      </w:r>
      <w:r w:rsidRPr="00DE4245">
        <w:t xml:space="preserve"> произведенные ими захоронений (прил</w:t>
      </w:r>
      <w:r w:rsidR="00F51B24">
        <w:t>ожение № 1 к настоящему контракту</w:t>
      </w:r>
      <w:r w:rsidRPr="00DE4245">
        <w:t>).</w:t>
      </w:r>
    </w:p>
    <w:p w:rsidR="007F3ED8" w:rsidRDefault="007F3ED8" w:rsidP="00B850EE">
      <w:pPr>
        <w:pStyle w:val="150"/>
        <w:framePr w:w="9355" w:h="10548" w:hRule="exact" w:wrap="none" w:vAnchor="page" w:hAnchor="page" w:x="1550" w:y="6293"/>
        <w:numPr>
          <w:ilvl w:val="0"/>
          <w:numId w:val="13"/>
        </w:numPr>
        <w:shd w:val="clear" w:color="auto" w:fill="auto"/>
        <w:tabs>
          <w:tab w:val="left" w:pos="1562"/>
        </w:tabs>
        <w:spacing w:before="0" w:after="296" w:line="317" w:lineRule="exact"/>
        <w:ind w:firstLine="760"/>
      </w:pPr>
      <w:r>
        <w:t>Обеспечение соблюдения персоналом Правил техники безопасности и Правил противопожарной безопасности.</w:t>
      </w:r>
    </w:p>
    <w:p w:rsidR="00B850EE" w:rsidRDefault="00B850EE" w:rsidP="00B850EE">
      <w:pPr>
        <w:pStyle w:val="60"/>
        <w:framePr w:w="9355" w:h="10548" w:hRule="exact" w:wrap="none" w:vAnchor="page" w:hAnchor="page" w:x="1550" w:y="6293"/>
        <w:numPr>
          <w:ilvl w:val="0"/>
          <w:numId w:val="10"/>
        </w:numPr>
        <w:shd w:val="clear" w:color="auto" w:fill="auto"/>
        <w:tabs>
          <w:tab w:val="left" w:pos="882"/>
        </w:tabs>
        <w:spacing w:before="0" w:after="304" w:line="322" w:lineRule="exact"/>
        <w:ind w:left="1720"/>
        <w:jc w:val="left"/>
      </w:pPr>
      <w:r>
        <w:t>Ответственность Исполнителя по вопросам похоронного дела за нарушение правил оказания ритуальных услуг</w:t>
      </w:r>
    </w:p>
    <w:p w:rsidR="00B850EE" w:rsidRDefault="00B850EE" w:rsidP="00B850EE">
      <w:pPr>
        <w:pStyle w:val="150"/>
        <w:framePr w:w="9355" w:h="10548" w:hRule="exact" w:wrap="none" w:vAnchor="page" w:hAnchor="page" w:x="1550" w:y="6293"/>
        <w:numPr>
          <w:ilvl w:val="1"/>
          <w:numId w:val="10"/>
        </w:numPr>
        <w:shd w:val="clear" w:color="auto" w:fill="auto"/>
        <w:tabs>
          <w:tab w:val="left" w:pos="1358"/>
        </w:tabs>
        <w:spacing w:before="0" w:line="317" w:lineRule="exact"/>
        <w:ind w:firstLine="709"/>
      </w:pPr>
      <w:r>
        <w:t xml:space="preserve"> Исполнитель должен соблюдать требования, установленные нормативными правовыми актами Российской Федерации и Смоленской области, </w:t>
      </w:r>
      <w:r>
        <w:rPr>
          <w:rStyle w:val="151"/>
        </w:rPr>
        <w:t>Администрации муниципального образования «</w:t>
      </w:r>
      <w:proofErr w:type="spellStart"/>
      <w:r>
        <w:rPr>
          <w:rStyle w:val="151"/>
        </w:rPr>
        <w:t>Гагаринский</w:t>
      </w:r>
      <w:proofErr w:type="spellEnd"/>
      <w:r>
        <w:rPr>
          <w:rStyle w:val="151"/>
        </w:rPr>
        <w:t xml:space="preserve"> район» Смоленской области </w:t>
      </w:r>
      <w:r>
        <w:t>в вопросах регулирования похоронного дела.</w:t>
      </w:r>
    </w:p>
    <w:p w:rsidR="00B850EE" w:rsidRDefault="00B850EE" w:rsidP="00B850EE">
      <w:pPr>
        <w:pStyle w:val="150"/>
        <w:framePr w:w="9355" w:h="10548" w:hRule="exact" w:wrap="none" w:vAnchor="page" w:hAnchor="page" w:x="1550" w:y="6293"/>
        <w:numPr>
          <w:ilvl w:val="1"/>
          <w:numId w:val="10"/>
        </w:numPr>
        <w:shd w:val="clear" w:color="auto" w:fill="auto"/>
        <w:tabs>
          <w:tab w:val="left" w:pos="1562"/>
        </w:tabs>
        <w:spacing w:before="0" w:line="317" w:lineRule="exact"/>
        <w:ind w:firstLine="760"/>
      </w:pPr>
      <w:r>
        <w:t>Недопустим отказ Исполнителя в предоставлении гарантированного перечня услуг по погребению и по транспортировке невостребованных трупов в морг или до учреждения судебно-медицинской экспертизы в связи с отсутствием у них необходимых средств, а также по другим основаниям, в том числе по погребению умершего (погибшего), личность которого не установлена. В случае отказа Организации от предоставления гарантированного перечня услуг по погребению к ней применяются меры ответственности, установленные действующим законодательством.</w:t>
      </w:r>
    </w:p>
    <w:p w:rsidR="00B850EE" w:rsidRDefault="00B850EE" w:rsidP="00B850EE">
      <w:pPr>
        <w:pStyle w:val="150"/>
        <w:framePr w:w="9355" w:h="10548" w:hRule="exact" w:wrap="none" w:vAnchor="page" w:hAnchor="page" w:x="1550" w:y="6293"/>
        <w:numPr>
          <w:ilvl w:val="1"/>
          <w:numId w:val="10"/>
        </w:numPr>
        <w:shd w:val="clear" w:color="auto" w:fill="auto"/>
        <w:tabs>
          <w:tab w:val="left" w:pos="1358"/>
        </w:tabs>
        <w:spacing w:before="0" w:line="317" w:lineRule="exact"/>
        <w:ind w:firstLine="760"/>
      </w:pPr>
      <w:r>
        <w:t>Договор может быть аннулирован или действие может быть приостановлено по итогам рассмотрения на заседании Комиссии о грубых или неоднократных нарушениях действующего законодательства; невыполнении государственных гарантий при погребении.</w:t>
      </w:r>
    </w:p>
    <w:p w:rsidR="00B850EE" w:rsidRDefault="00B850EE" w:rsidP="00B850EE">
      <w:pPr>
        <w:pStyle w:val="150"/>
        <w:framePr w:w="9355" w:h="10548" w:hRule="exact" w:wrap="none" w:vAnchor="page" w:hAnchor="page" w:x="1550" w:y="6293"/>
        <w:shd w:val="clear" w:color="auto" w:fill="auto"/>
        <w:tabs>
          <w:tab w:val="left" w:pos="1358"/>
        </w:tabs>
        <w:spacing w:before="0" w:line="317" w:lineRule="exact"/>
        <w:ind w:firstLine="0"/>
      </w:pPr>
    </w:p>
    <w:p w:rsidR="00B850EE" w:rsidRDefault="00B850EE" w:rsidP="00B850EE">
      <w:pPr>
        <w:pStyle w:val="150"/>
        <w:framePr w:w="9355" w:h="10548" w:hRule="exact" w:wrap="none" w:vAnchor="page" w:hAnchor="page" w:x="1550" w:y="6293"/>
        <w:shd w:val="clear" w:color="auto" w:fill="auto"/>
        <w:tabs>
          <w:tab w:val="left" w:pos="1358"/>
        </w:tabs>
        <w:spacing w:before="0" w:line="317" w:lineRule="exact"/>
        <w:ind w:firstLine="0"/>
      </w:pPr>
    </w:p>
    <w:p w:rsidR="00B850EE" w:rsidRDefault="00B850EE" w:rsidP="00B850EE">
      <w:pPr>
        <w:pStyle w:val="150"/>
        <w:framePr w:w="9355" w:h="10548" w:hRule="exact" w:wrap="none" w:vAnchor="page" w:hAnchor="page" w:x="1550" w:y="6293"/>
        <w:numPr>
          <w:ilvl w:val="1"/>
          <w:numId w:val="10"/>
        </w:numPr>
        <w:shd w:val="clear" w:color="auto" w:fill="auto"/>
        <w:tabs>
          <w:tab w:val="left" w:pos="1358"/>
        </w:tabs>
        <w:spacing w:before="0" w:line="317" w:lineRule="exact"/>
        <w:ind w:firstLine="709"/>
      </w:pPr>
    </w:p>
    <w:p w:rsidR="00B850EE" w:rsidRDefault="00B850EE" w:rsidP="00B850EE">
      <w:pPr>
        <w:pStyle w:val="150"/>
        <w:framePr w:w="9355" w:h="10548" w:hRule="exact" w:wrap="none" w:vAnchor="page" w:hAnchor="page" w:x="1550" w:y="6293"/>
        <w:shd w:val="clear" w:color="auto" w:fill="auto"/>
        <w:spacing w:before="0" w:line="317" w:lineRule="exact"/>
        <w:ind w:firstLine="0"/>
        <w:jc w:val="left"/>
      </w:pPr>
    </w:p>
    <w:p w:rsidR="00B850EE" w:rsidRDefault="00B850EE" w:rsidP="00B850EE">
      <w:pPr>
        <w:pStyle w:val="150"/>
        <w:framePr w:w="9355" w:h="10548" w:hRule="exact" w:wrap="none" w:vAnchor="page" w:hAnchor="page" w:x="1550" w:y="6293"/>
        <w:shd w:val="clear" w:color="auto" w:fill="auto"/>
        <w:spacing w:before="0" w:line="317" w:lineRule="exact"/>
        <w:ind w:firstLine="0"/>
        <w:jc w:val="left"/>
      </w:pPr>
    </w:p>
    <w:p w:rsidR="00B850EE" w:rsidRDefault="00B850EE" w:rsidP="00B850EE">
      <w:pPr>
        <w:pStyle w:val="60"/>
        <w:framePr w:w="9355" w:h="10548" w:hRule="exact" w:wrap="none" w:vAnchor="page" w:hAnchor="page" w:x="1550" w:y="6293"/>
        <w:shd w:val="clear" w:color="auto" w:fill="auto"/>
        <w:tabs>
          <w:tab w:val="left" w:pos="882"/>
        </w:tabs>
        <w:spacing w:before="0" w:after="304" w:line="322" w:lineRule="exact"/>
        <w:ind w:left="1720" w:firstLine="0"/>
        <w:jc w:val="left"/>
      </w:pPr>
    </w:p>
    <w:p w:rsidR="007F3ED8" w:rsidRDefault="007F3ED8" w:rsidP="00B850EE">
      <w:pPr>
        <w:pStyle w:val="150"/>
        <w:framePr w:w="9355" w:h="10548" w:hRule="exact" w:wrap="none" w:vAnchor="page" w:hAnchor="page" w:x="1550" w:y="6293"/>
        <w:shd w:val="clear" w:color="auto" w:fill="auto"/>
        <w:spacing w:before="0" w:line="317" w:lineRule="exact"/>
        <w:ind w:left="760" w:firstLine="0"/>
      </w:pPr>
    </w:p>
    <w:p w:rsidR="003F75EB" w:rsidRDefault="00F37F7F">
      <w:pPr>
        <w:pStyle w:val="a5"/>
        <w:framePr w:wrap="none" w:vAnchor="page" w:hAnchor="page" w:x="10170" w:y="15728"/>
        <w:shd w:val="clear" w:color="auto" w:fill="auto"/>
        <w:spacing w:line="240" w:lineRule="exact"/>
      </w:pPr>
      <w:r>
        <w:t>20</w:t>
      </w:r>
    </w:p>
    <w:p w:rsidR="003F75EB" w:rsidRDefault="003F75EB">
      <w:pPr>
        <w:rPr>
          <w:sz w:val="2"/>
          <w:szCs w:val="2"/>
        </w:rPr>
        <w:sectPr w:rsidR="003F75EB">
          <w:pgSz w:w="11900" w:h="16840"/>
          <w:pgMar w:top="360" w:right="360" w:bottom="360" w:left="360" w:header="0" w:footer="3" w:gutter="0"/>
          <w:cols w:space="720"/>
          <w:noEndnote/>
          <w:docGrid w:linePitch="360"/>
        </w:sectPr>
      </w:pPr>
    </w:p>
    <w:p w:rsidR="003F75EB" w:rsidRDefault="00B850EE" w:rsidP="00B850EE">
      <w:pPr>
        <w:pStyle w:val="150"/>
        <w:framePr w:w="9360" w:h="14562" w:hRule="exact" w:wrap="none" w:vAnchor="page" w:hAnchor="page" w:x="1691" w:y="1115"/>
        <w:shd w:val="clear" w:color="auto" w:fill="auto"/>
        <w:tabs>
          <w:tab w:val="left" w:pos="1358"/>
        </w:tabs>
        <w:spacing w:before="0" w:line="317" w:lineRule="exact"/>
        <w:ind w:firstLine="567"/>
      </w:pPr>
      <w:r>
        <w:lastRenderedPageBreak/>
        <w:t xml:space="preserve">3.4. </w:t>
      </w:r>
      <w:r w:rsidR="00F37F7F">
        <w:t>Основания для расторжения Договора:</w:t>
      </w:r>
    </w:p>
    <w:p w:rsidR="003F75EB" w:rsidRDefault="00F37F7F" w:rsidP="00B850EE">
      <w:pPr>
        <w:pStyle w:val="150"/>
        <w:framePr w:w="9360" w:h="14562" w:hRule="exact" w:wrap="none" w:vAnchor="page" w:hAnchor="page" w:x="1691" w:y="1115"/>
        <w:numPr>
          <w:ilvl w:val="0"/>
          <w:numId w:val="12"/>
        </w:numPr>
        <w:shd w:val="clear" w:color="auto" w:fill="auto"/>
        <w:tabs>
          <w:tab w:val="left" w:pos="1358"/>
        </w:tabs>
        <w:spacing w:before="0" w:line="317" w:lineRule="exact"/>
        <w:ind w:firstLine="567"/>
      </w:pPr>
      <w:r>
        <w:t>ликвидация юридического лица, прекращение деятельности предпринимателя;</w:t>
      </w:r>
    </w:p>
    <w:p w:rsidR="003F75EB" w:rsidRDefault="00B850EE" w:rsidP="00B850EE">
      <w:pPr>
        <w:pStyle w:val="150"/>
        <w:framePr w:w="9360" w:h="14562" w:hRule="exact" w:wrap="none" w:vAnchor="page" w:hAnchor="page" w:x="1691" w:y="1115"/>
        <w:numPr>
          <w:ilvl w:val="0"/>
          <w:numId w:val="12"/>
        </w:numPr>
        <w:shd w:val="clear" w:color="auto" w:fill="auto"/>
        <w:spacing w:before="0"/>
        <w:ind w:firstLine="567"/>
      </w:pPr>
      <w:r>
        <w:t xml:space="preserve"> </w:t>
      </w:r>
      <w:r w:rsidR="00F37F7F">
        <w:t xml:space="preserve">невыполнение Исполнителем предписаний или распоряжений органов местного самоуправления муниципального образования </w:t>
      </w:r>
      <w:proofErr w:type="spellStart"/>
      <w:r w:rsidR="00AC4893">
        <w:t>Гагаринского</w:t>
      </w:r>
      <w:proofErr w:type="spellEnd"/>
      <w:r w:rsidR="00F37F7F">
        <w:t xml:space="preserve"> района Смоленской области об устранении нарушений действующего законодательства, условий договора;</w:t>
      </w:r>
    </w:p>
    <w:p w:rsidR="003F75EB" w:rsidRDefault="00B850EE" w:rsidP="00B850EE">
      <w:pPr>
        <w:pStyle w:val="150"/>
        <w:framePr w:w="9360" w:h="14562" w:hRule="exact" w:wrap="none" w:vAnchor="page" w:hAnchor="page" w:x="1691" w:y="1115"/>
        <w:numPr>
          <w:ilvl w:val="0"/>
          <w:numId w:val="12"/>
        </w:numPr>
        <w:shd w:val="clear" w:color="auto" w:fill="auto"/>
        <w:tabs>
          <w:tab w:val="left" w:pos="0"/>
        </w:tabs>
        <w:spacing w:before="0" w:after="333"/>
        <w:ind w:firstLine="567"/>
      </w:pPr>
      <w:r>
        <w:t xml:space="preserve"> </w:t>
      </w:r>
      <w:r w:rsidR="00F37F7F">
        <w:t>приостановление</w:t>
      </w:r>
      <w:r w:rsidR="00F37F7F">
        <w:tab/>
        <w:t>в соответствии с действующим</w:t>
      </w:r>
      <w:r>
        <w:t xml:space="preserve"> </w:t>
      </w:r>
      <w:r w:rsidR="00F37F7F">
        <w:t>законодательством деятельности юридического лица, индивидуального предпринимателя.</w:t>
      </w:r>
    </w:p>
    <w:p w:rsidR="003F75EB" w:rsidRDefault="00F37F7F" w:rsidP="00B850EE">
      <w:pPr>
        <w:pStyle w:val="60"/>
        <w:framePr w:w="9360" w:h="14562" w:hRule="exact" w:wrap="none" w:vAnchor="page" w:hAnchor="page" w:x="1691" w:y="1115"/>
        <w:numPr>
          <w:ilvl w:val="0"/>
          <w:numId w:val="15"/>
        </w:numPr>
        <w:shd w:val="clear" w:color="auto" w:fill="auto"/>
        <w:tabs>
          <w:tab w:val="left" w:pos="3072"/>
        </w:tabs>
        <w:spacing w:before="0" w:after="304" w:line="280" w:lineRule="exact"/>
        <w:ind w:left="2720" w:firstLine="0"/>
        <w:jc w:val="both"/>
      </w:pPr>
      <w:r>
        <w:t>Заключительные положения</w:t>
      </w:r>
    </w:p>
    <w:p w:rsidR="00B850EE" w:rsidRDefault="00F37F7F">
      <w:pPr>
        <w:pStyle w:val="150"/>
        <w:framePr w:w="9360" w:h="14562" w:hRule="exact" w:wrap="none" w:vAnchor="page" w:hAnchor="page" w:x="1691" w:y="1115"/>
        <w:shd w:val="clear" w:color="auto" w:fill="auto"/>
        <w:tabs>
          <w:tab w:val="left" w:leader="underscore" w:pos="1562"/>
        </w:tabs>
        <w:spacing w:before="0"/>
        <w:ind w:firstLine="760"/>
      </w:pPr>
      <w:r>
        <w:t xml:space="preserve">4.1. Настоящий договор заключен сроком </w:t>
      </w:r>
      <w:r w:rsidRPr="00DE4245">
        <w:t>на 3 года</w:t>
      </w:r>
      <w:r>
        <w:t xml:space="preserve"> и действует </w:t>
      </w:r>
      <w:proofErr w:type="gramStart"/>
      <w:r>
        <w:t>до</w:t>
      </w:r>
      <w:proofErr w:type="gramEnd"/>
      <w:r>
        <w:t xml:space="preserve"> </w:t>
      </w:r>
    </w:p>
    <w:p w:rsidR="003F75EB" w:rsidRDefault="00F37F7F">
      <w:pPr>
        <w:pStyle w:val="150"/>
        <w:framePr w:w="9360" w:h="14562" w:hRule="exact" w:wrap="none" w:vAnchor="page" w:hAnchor="page" w:x="1691" w:y="1115"/>
        <w:shd w:val="clear" w:color="auto" w:fill="auto"/>
        <w:tabs>
          <w:tab w:val="left" w:leader="underscore" w:pos="1562"/>
        </w:tabs>
        <w:spacing w:before="0"/>
        <w:ind w:firstLine="760"/>
      </w:pPr>
      <w:r>
        <w:t>«</w:t>
      </w:r>
      <w:r w:rsidR="00B850EE">
        <w:t>____</w:t>
      </w:r>
      <w:r>
        <w:t xml:space="preserve"> »</w:t>
      </w:r>
      <w:r>
        <w:tab/>
        <w:t>20 г.</w:t>
      </w:r>
    </w:p>
    <w:p w:rsidR="003F75EB" w:rsidRDefault="00F37F7F">
      <w:pPr>
        <w:pStyle w:val="150"/>
        <w:framePr w:w="9360" w:h="14562" w:hRule="exact" w:wrap="none" w:vAnchor="page" w:hAnchor="page" w:x="1691" w:y="1115"/>
        <w:shd w:val="clear" w:color="auto" w:fill="auto"/>
        <w:spacing w:before="0"/>
        <w:ind w:firstLine="760"/>
      </w:pPr>
      <w:r>
        <w:t>Новый договор заключается только на основании проведения нового конкурса.</w:t>
      </w:r>
    </w:p>
    <w:p w:rsidR="00B850EE" w:rsidRDefault="00B850EE" w:rsidP="007E7608">
      <w:pPr>
        <w:pStyle w:val="2d"/>
        <w:framePr w:w="9360" w:h="14562" w:hRule="exact" w:wrap="none" w:vAnchor="page" w:hAnchor="page" w:x="1691" w:y="1115"/>
        <w:numPr>
          <w:ilvl w:val="0"/>
          <w:numId w:val="14"/>
        </w:numPr>
        <w:shd w:val="clear" w:color="auto" w:fill="auto"/>
        <w:tabs>
          <w:tab w:val="left" w:pos="1418"/>
        </w:tabs>
        <w:ind w:firstLine="851"/>
      </w:pPr>
      <w:r>
        <w:t>Настоящий договор составлен в двух экземплярах, имеющих равную юридическую силу, по одному для каждой из Сторон.</w:t>
      </w:r>
    </w:p>
    <w:p w:rsidR="00B850EE" w:rsidRDefault="00B850EE" w:rsidP="007E7608">
      <w:pPr>
        <w:pStyle w:val="2d"/>
        <w:framePr w:w="9360" w:h="14562" w:hRule="exact" w:wrap="none" w:vAnchor="page" w:hAnchor="page" w:x="1691" w:y="1115"/>
        <w:numPr>
          <w:ilvl w:val="0"/>
          <w:numId w:val="14"/>
        </w:numPr>
        <w:shd w:val="clear" w:color="auto" w:fill="auto"/>
        <w:tabs>
          <w:tab w:val="left" w:pos="1418"/>
        </w:tabs>
        <w:spacing w:after="333"/>
        <w:ind w:firstLine="851"/>
      </w:pPr>
      <w:r>
        <w:t>Во всем, что не предусмотрено настоящим договором, Стороны руководствуются действующим законодательством.</w:t>
      </w:r>
    </w:p>
    <w:p w:rsidR="00B850EE" w:rsidRDefault="00B850EE">
      <w:pPr>
        <w:pStyle w:val="150"/>
        <w:framePr w:w="9360" w:h="14562" w:hRule="exact" w:wrap="none" w:vAnchor="page" w:hAnchor="page" w:x="1691" w:y="1115"/>
        <w:shd w:val="clear" w:color="auto" w:fill="auto"/>
        <w:spacing w:before="0"/>
        <w:ind w:firstLine="760"/>
      </w:pPr>
    </w:p>
    <w:p w:rsidR="003F75EB" w:rsidRDefault="00F37F7F">
      <w:pPr>
        <w:pStyle w:val="a5"/>
        <w:framePr w:wrap="none" w:vAnchor="page" w:hAnchor="page" w:x="10158" w:y="15757"/>
        <w:shd w:val="clear" w:color="auto" w:fill="auto"/>
        <w:spacing w:line="240" w:lineRule="exact"/>
      </w:pPr>
      <w:r>
        <w:t>21</w:t>
      </w:r>
    </w:p>
    <w:p w:rsidR="007E7608" w:rsidRDefault="007E7608" w:rsidP="007E7608">
      <w:pPr>
        <w:pStyle w:val="60"/>
        <w:framePr w:w="9677" w:h="703" w:hRule="exact" w:wrap="none" w:vAnchor="page" w:hAnchor="page" w:x="1877" w:y="8024"/>
        <w:shd w:val="clear" w:color="auto" w:fill="auto"/>
        <w:spacing w:before="0" w:line="280" w:lineRule="exact"/>
        <w:ind w:left="1500" w:firstLine="0"/>
        <w:jc w:val="left"/>
      </w:pPr>
      <w:r>
        <w:t>13. Место нахождения, почтовый адрес и реквизиты сторон:</w:t>
      </w:r>
    </w:p>
    <w:tbl>
      <w:tblPr>
        <w:tblOverlap w:val="neve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3826"/>
        <w:gridCol w:w="581"/>
        <w:gridCol w:w="4959"/>
      </w:tblGrid>
      <w:tr w:rsidR="007E7608" w:rsidTr="007E7608">
        <w:trPr>
          <w:trHeight w:hRule="exact" w:val="1397"/>
        </w:trPr>
        <w:tc>
          <w:tcPr>
            <w:tcW w:w="3826" w:type="dxa"/>
            <w:tcBorders>
              <w:top w:val="single" w:sz="4" w:space="0" w:color="auto"/>
              <w:bottom w:val="nil"/>
            </w:tcBorders>
            <w:shd w:val="clear" w:color="auto" w:fill="FFFFFF"/>
          </w:tcPr>
          <w:p w:rsidR="007E7608" w:rsidRDefault="007E7608" w:rsidP="007E7608">
            <w:pPr>
              <w:pStyle w:val="20"/>
              <w:framePr w:w="9677" w:h="2856" w:wrap="none" w:vAnchor="page" w:hAnchor="page" w:x="1732" w:y="9282"/>
              <w:shd w:val="clear" w:color="auto" w:fill="auto"/>
              <w:spacing w:before="0" w:after="0" w:line="240" w:lineRule="exact"/>
              <w:ind w:left="426"/>
            </w:pPr>
            <w:r>
              <w:rPr>
                <w:rStyle w:val="24"/>
              </w:rPr>
              <w:t>Исполнитель:</w:t>
            </w:r>
          </w:p>
        </w:tc>
        <w:tc>
          <w:tcPr>
            <w:tcW w:w="581" w:type="dxa"/>
            <w:tcBorders>
              <w:right w:val="single" w:sz="4" w:space="0" w:color="auto"/>
            </w:tcBorders>
            <w:shd w:val="clear" w:color="auto" w:fill="FFFFFF"/>
          </w:tcPr>
          <w:p w:rsidR="007E7608" w:rsidRDefault="007E7608" w:rsidP="007E7608">
            <w:pPr>
              <w:pStyle w:val="20"/>
              <w:framePr w:w="9677" w:h="2856" w:wrap="none" w:vAnchor="page" w:hAnchor="page" w:x="1732" w:y="9282"/>
              <w:shd w:val="clear" w:color="auto" w:fill="auto"/>
              <w:spacing w:before="0" w:after="0" w:line="278" w:lineRule="exact"/>
              <w:ind w:left="1920"/>
              <w:jc w:val="left"/>
              <w:rPr>
                <w:rStyle w:val="24"/>
              </w:rPr>
            </w:pPr>
          </w:p>
          <w:p w:rsidR="007E7608" w:rsidRDefault="007E7608" w:rsidP="007E7608">
            <w:pPr>
              <w:pStyle w:val="20"/>
              <w:framePr w:w="9677" w:h="2856" w:wrap="none" w:vAnchor="page" w:hAnchor="page" w:x="1732" w:y="9282"/>
              <w:shd w:val="clear" w:color="auto" w:fill="auto"/>
              <w:spacing w:before="0" w:after="0" w:line="278" w:lineRule="exact"/>
              <w:ind w:left="1920"/>
              <w:jc w:val="left"/>
              <w:rPr>
                <w:rStyle w:val="24"/>
              </w:rPr>
            </w:pPr>
          </w:p>
          <w:p w:rsidR="007E7608" w:rsidRDefault="007E7608" w:rsidP="007E7608">
            <w:pPr>
              <w:pStyle w:val="20"/>
              <w:framePr w:w="9677" w:h="2856" w:wrap="none" w:vAnchor="page" w:hAnchor="page" w:x="1732" w:y="9282"/>
              <w:shd w:val="clear" w:color="auto" w:fill="auto"/>
              <w:spacing w:before="0" w:after="0" w:line="278" w:lineRule="exact"/>
              <w:ind w:left="1920"/>
              <w:jc w:val="left"/>
              <w:rPr>
                <w:rStyle w:val="24"/>
              </w:rPr>
            </w:pPr>
          </w:p>
          <w:p w:rsidR="007E7608" w:rsidRDefault="007E7608" w:rsidP="007E7608">
            <w:pPr>
              <w:pStyle w:val="20"/>
              <w:framePr w:w="9677" w:h="2856" w:wrap="none" w:vAnchor="page" w:hAnchor="page" w:x="1732" w:y="9282"/>
              <w:shd w:val="clear" w:color="auto" w:fill="auto"/>
              <w:spacing w:before="0" w:after="0" w:line="278" w:lineRule="exact"/>
              <w:jc w:val="left"/>
            </w:pPr>
          </w:p>
        </w:tc>
        <w:tc>
          <w:tcPr>
            <w:tcW w:w="4959" w:type="dxa"/>
            <w:tcBorders>
              <w:left w:val="single" w:sz="4" w:space="0" w:color="auto"/>
            </w:tcBorders>
            <w:shd w:val="clear" w:color="auto" w:fill="FFFFFF"/>
          </w:tcPr>
          <w:p w:rsidR="007E7608" w:rsidRDefault="007E7608" w:rsidP="007E7608">
            <w:pPr>
              <w:pStyle w:val="20"/>
              <w:framePr w:w="9677" w:h="2856" w:wrap="none" w:vAnchor="page" w:hAnchor="page" w:x="1732" w:y="9282"/>
              <w:shd w:val="clear" w:color="auto" w:fill="auto"/>
              <w:spacing w:before="0" w:after="0" w:line="278" w:lineRule="exact"/>
              <w:ind w:left="1339"/>
              <w:jc w:val="left"/>
            </w:pPr>
            <w:r>
              <w:rPr>
                <w:rStyle w:val="24"/>
              </w:rPr>
              <w:t>Заказчик:</w:t>
            </w:r>
          </w:p>
          <w:p w:rsidR="007E7608" w:rsidRDefault="007E7608" w:rsidP="001E22F1">
            <w:pPr>
              <w:pStyle w:val="20"/>
              <w:framePr w:w="9677" w:h="2856" w:wrap="none" w:vAnchor="page" w:hAnchor="page" w:x="1732" w:y="9282"/>
              <w:shd w:val="clear" w:color="auto" w:fill="auto"/>
              <w:spacing w:before="0" w:after="0" w:line="278" w:lineRule="exact"/>
              <w:ind w:left="271"/>
              <w:jc w:val="left"/>
              <w:rPr>
                <w:rStyle w:val="24"/>
              </w:rPr>
            </w:pPr>
            <w:r>
              <w:rPr>
                <w:rStyle w:val="24"/>
              </w:rPr>
              <w:t xml:space="preserve">Администрация </w:t>
            </w:r>
            <w:proofErr w:type="gramStart"/>
            <w:r>
              <w:rPr>
                <w:rStyle w:val="24"/>
              </w:rPr>
              <w:t>муниципального</w:t>
            </w:r>
            <w:proofErr w:type="gramEnd"/>
            <w:r>
              <w:rPr>
                <w:rStyle w:val="24"/>
              </w:rPr>
              <w:t xml:space="preserve"> </w:t>
            </w:r>
          </w:p>
          <w:p w:rsidR="007E7608" w:rsidRDefault="007E7608" w:rsidP="001E22F1">
            <w:pPr>
              <w:pStyle w:val="20"/>
              <w:framePr w:w="9677" w:h="2856" w:wrap="none" w:vAnchor="page" w:hAnchor="page" w:x="1732" w:y="9282"/>
              <w:shd w:val="clear" w:color="auto" w:fill="auto"/>
              <w:spacing w:before="0" w:after="0" w:line="278" w:lineRule="exact"/>
              <w:ind w:left="271"/>
              <w:jc w:val="left"/>
              <w:rPr>
                <w:rStyle w:val="24"/>
              </w:rPr>
            </w:pPr>
            <w:r>
              <w:rPr>
                <w:rStyle w:val="24"/>
              </w:rPr>
              <w:t>образования «</w:t>
            </w:r>
            <w:proofErr w:type="spellStart"/>
            <w:r>
              <w:rPr>
                <w:rStyle w:val="24"/>
              </w:rPr>
              <w:t>Гагаринский</w:t>
            </w:r>
            <w:proofErr w:type="spellEnd"/>
            <w:r>
              <w:rPr>
                <w:rStyle w:val="24"/>
              </w:rPr>
              <w:t xml:space="preserve"> район» </w:t>
            </w:r>
          </w:p>
          <w:p w:rsidR="007E7608" w:rsidRDefault="007E7608" w:rsidP="007E7608">
            <w:pPr>
              <w:pStyle w:val="20"/>
              <w:framePr w:w="9677" w:h="2856" w:wrap="none" w:vAnchor="page" w:hAnchor="page" w:x="1732" w:y="9282"/>
              <w:spacing w:line="278" w:lineRule="exact"/>
              <w:ind w:left="1339"/>
              <w:jc w:val="left"/>
            </w:pPr>
            <w:r>
              <w:rPr>
                <w:rStyle w:val="24"/>
              </w:rPr>
              <w:t>Смоленской области</w:t>
            </w:r>
          </w:p>
        </w:tc>
      </w:tr>
      <w:tr w:rsidR="007E7608" w:rsidTr="007E7608">
        <w:trPr>
          <w:trHeight w:hRule="exact" w:val="1459"/>
        </w:trPr>
        <w:tc>
          <w:tcPr>
            <w:tcW w:w="3826" w:type="dxa"/>
            <w:tcBorders>
              <w:top w:val="nil"/>
            </w:tcBorders>
            <w:shd w:val="clear" w:color="auto" w:fill="FFFFFF"/>
          </w:tcPr>
          <w:p w:rsidR="007E7608" w:rsidRDefault="007E7608" w:rsidP="007E7608">
            <w:pPr>
              <w:pStyle w:val="20"/>
              <w:framePr w:w="9677" w:h="2856" w:wrap="none" w:vAnchor="page" w:hAnchor="page" w:x="1732" w:y="9282"/>
              <w:shd w:val="clear" w:color="auto" w:fill="auto"/>
              <w:spacing w:before="0" w:after="0" w:line="254" w:lineRule="exact"/>
              <w:jc w:val="left"/>
            </w:pPr>
            <w:r>
              <w:rPr>
                <w:rStyle w:val="211pt"/>
              </w:rPr>
              <w:t>Местонахождение/почтовый адрес: ИНН/КПП</w:t>
            </w:r>
          </w:p>
          <w:p w:rsidR="007E7608" w:rsidRDefault="007E7608" w:rsidP="007E7608">
            <w:pPr>
              <w:pStyle w:val="20"/>
              <w:framePr w:w="9677" w:h="2856" w:wrap="none" w:vAnchor="page" w:hAnchor="page" w:x="1732" w:y="9282"/>
              <w:shd w:val="clear" w:color="auto" w:fill="auto"/>
              <w:spacing w:before="0" w:after="0" w:line="254" w:lineRule="exact"/>
              <w:jc w:val="left"/>
            </w:pPr>
            <w:r>
              <w:rPr>
                <w:rStyle w:val="211pt"/>
              </w:rPr>
              <w:t>Наименование и реквизиты банка</w:t>
            </w:r>
          </w:p>
          <w:p w:rsidR="007E7608" w:rsidRDefault="007E7608" w:rsidP="007E7608">
            <w:pPr>
              <w:pStyle w:val="20"/>
              <w:framePr w:w="9677" w:h="2856" w:wrap="none" w:vAnchor="page" w:hAnchor="page" w:x="1732" w:y="9282"/>
              <w:shd w:val="clear" w:color="auto" w:fill="auto"/>
              <w:spacing w:before="0" w:after="0" w:line="254" w:lineRule="exact"/>
              <w:jc w:val="left"/>
            </w:pPr>
            <w:proofErr w:type="gramStart"/>
            <w:r>
              <w:rPr>
                <w:rStyle w:val="211pt"/>
              </w:rPr>
              <w:t>Р</w:t>
            </w:r>
            <w:proofErr w:type="gramEnd"/>
            <w:r>
              <w:rPr>
                <w:rStyle w:val="211pt"/>
              </w:rPr>
              <w:t>/с</w:t>
            </w:r>
          </w:p>
          <w:p w:rsidR="007E7608" w:rsidRDefault="007E7608" w:rsidP="007E7608">
            <w:pPr>
              <w:pStyle w:val="20"/>
              <w:framePr w:w="9677" w:h="2856" w:wrap="none" w:vAnchor="page" w:hAnchor="page" w:x="1732" w:y="9282"/>
              <w:shd w:val="clear" w:color="auto" w:fill="auto"/>
              <w:spacing w:before="0" w:after="0" w:line="254" w:lineRule="exact"/>
              <w:jc w:val="left"/>
            </w:pPr>
            <w:r>
              <w:rPr>
                <w:rStyle w:val="211pt"/>
              </w:rPr>
              <w:t>К/с</w:t>
            </w:r>
          </w:p>
          <w:p w:rsidR="007E7608" w:rsidRDefault="007E7608" w:rsidP="007E7608">
            <w:pPr>
              <w:pStyle w:val="20"/>
              <w:framePr w:w="9677" w:h="2856" w:wrap="none" w:vAnchor="page" w:hAnchor="page" w:x="1732" w:y="9282"/>
              <w:shd w:val="clear" w:color="auto" w:fill="auto"/>
              <w:spacing w:before="0" w:after="0" w:line="254" w:lineRule="exact"/>
              <w:jc w:val="left"/>
            </w:pPr>
            <w:r>
              <w:rPr>
                <w:rStyle w:val="211pt"/>
              </w:rPr>
              <w:t>ОГРН</w:t>
            </w:r>
          </w:p>
        </w:tc>
        <w:tc>
          <w:tcPr>
            <w:tcW w:w="581" w:type="dxa"/>
            <w:tcBorders>
              <w:right w:val="single" w:sz="4" w:space="0" w:color="auto"/>
            </w:tcBorders>
            <w:shd w:val="clear" w:color="auto" w:fill="FFFFFF"/>
          </w:tcPr>
          <w:p w:rsidR="007E7608" w:rsidRDefault="007E7608" w:rsidP="007E7608">
            <w:pPr>
              <w:framePr w:w="9677" w:h="2856" w:wrap="none" w:vAnchor="page" w:hAnchor="page" w:x="1732" w:y="9282"/>
              <w:rPr>
                <w:sz w:val="10"/>
                <w:szCs w:val="10"/>
              </w:rPr>
            </w:pPr>
          </w:p>
        </w:tc>
        <w:tc>
          <w:tcPr>
            <w:tcW w:w="4959" w:type="dxa"/>
            <w:tcBorders>
              <w:left w:val="single" w:sz="4" w:space="0" w:color="auto"/>
            </w:tcBorders>
            <w:shd w:val="clear" w:color="auto" w:fill="FFFFFF"/>
          </w:tcPr>
          <w:p w:rsidR="007E7608" w:rsidRDefault="007E7608" w:rsidP="007E7608">
            <w:pPr>
              <w:framePr w:w="9677" w:h="2856" w:wrap="none" w:vAnchor="page" w:hAnchor="page" w:x="1732" w:y="9282"/>
              <w:rPr>
                <w:sz w:val="10"/>
                <w:szCs w:val="10"/>
              </w:rPr>
            </w:pPr>
          </w:p>
        </w:tc>
      </w:tr>
    </w:tbl>
    <w:tbl>
      <w:tblPr>
        <w:tblOverlap w:val="never"/>
        <w:tblW w:w="965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4550"/>
        <w:gridCol w:w="138"/>
        <w:gridCol w:w="4962"/>
      </w:tblGrid>
      <w:tr w:rsidR="001E22F1" w:rsidTr="001E22F1">
        <w:trPr>
          <w:trHeight w:hRule="exact" w:val="2126"/>
        </w:trPr>
        <w:tc>
          <w:tcPr>
            <w:tcW w:w="4550" w:type="dxa"/>
            <w:tcBorders>
              <w:right w:val="single" w:sz="4" w:space="0" w:color="auto"/>
            </w:tcBorders>
            <w:shd w:val="clear" w:color="auto" w:fill="FFFFFF"/>
          </w:tcPr>
          <w:p w:rsidR="001E22F1" w:rsidRDefault="001E22F1" w:rsidP="001E22F1">
            <w:pPr>
              <w:pStyle w:val="20"/>
              <w:framePr w:w="9677" w:h="2875" w:wrap="none" w:vAnchor="page" w:hAnchor="page" w:x="1586" w:y="12768"/>
              <w:shd w:val="clear" w:color="auto" w:fill="auto"/>
              <w:spacing w:before="0" w:after="0" w:line="240" w:lineRule="exact"/>
              <w:ind w:left="360"/>
              <w:jc w:val="left"/>
              <w:rPr>
                <w:rStyle w:val="24"/>
              </w:rPr>
            </w:pPr>
          </w:p>
          <w:p w:rsidR="001E22F1" w:rsidRDefault="001E22F1" w:rsidP="001E22F1">
            <w:pPr>
              <w:pStyle w:val="20"/>
              <w:framePr w:w="9677" w:h="2875" w:wrap="none" w:vAnchor="page" w:hAnchor="page" w:x="1586" w:y="12768"/>
              <w:shd w:val="clear" w:color="auto" w:fill="auto"/>
              <w:spacing w:before="0" w:after="0" w:line="240" w:lineRule="exact"/>
              <w:jc w:val="left"/>
              <w:rPr>
                <w:rStyle w:val="24"/>
              </w:rPr>
            </w:pPr>
          </w:p>
          <w:p w:rsidR="001E22F1" w:rsidRDefault="001E22F1" w:rsidP="001E22F1">
            <w:pPr>
              <w:pStyle w:val="20"/>
              <w:framePr w:w="9677" w:h="2875" w:wrap="none" w:vAnchor="page" w:hAnchor="page" w:x="1586" w:y="12768"/>
              <w:shd w:val="clear" w:color="auto" w:fill="auto"/>
              <w:spacing w:before="0" w:after="0" w:line="240" w:lineRule="exact"/>
              <w:jc w:val="left"/>
            </w:pPr>
            <w:r>
              <w:rPr>
                <w:rStyle w:val="24"/>
              </w:rPr>
              <w:t>от Исполнителя</w:t>
            </w:r>
          </w:p>
        </w:tc>
        <w:tc>
          <w:tcPr>
            <w:tcW w:w="138" w:type="dxa"/>
            <w:tcBorders>
              <w:left w:val="single" w:sz="4" w:space="0" w:color="auto"/>
            </w:tcBorders>
            <w:shd w:val="clear" w:color="auto" w:fill="FFFFFF"/>
          </w:tcPr>
          <w:p w:rsidR="001E22F1" w:rsidRDefault="001E22F1" w:rsidP="001E22F1">
            <w:pPr>
              <w:framePr w:w="9677" w:h="2875" w:wrap="none" w:vAnchor="page" w:hAnchor="page" w:x="1586" w:y="12768"/>
              <w:rPr>
                <w:rFonts w:ascii="Times New Roman" w:eastAsia="Times New Roman" w:hAnsi="Times New Roman" w:cs="Times New Roman"/>
              </w:rPr>
            </w:pPr>
          </w:p>
          <w:p w:rsidR="001E22F1" w:rsidRDefault="001E22F1" w:rsidP="001E22F1">
            <w:pPr>
              <w:framePr w:w="9677" w:h="2875" w:wrap="none" w:vAnchor="page" w:hAnchor="page" w:x="1586" w:y="12768"/>
              <w:rPr>
                <w:rFonts w:ascii="Times New Roman" w:eastAsia="Times New Roman" w:hAnsi="Times New Roman" w:cs="Times New Roman"/>
              </w:rPr>
            </w:pPr>
          </w:p>
          <w:p w:rsidR="001E22F1" w:rsidRDefault="001E22F1" w:rsidP="001E22F1">
            <w:pPr>
              <w:pStyle w:val="20"/>
              <w:framePr w:w="9677" w:h="2875" w:wrap="none" w:vAnchor="page" w:hAnchor="page" w:x="1586" w:y="12768"/>
              <w:shd w:val="clear" w:color="auto" w:fill="auto"/>
              <w:spacing w:before="0" w:after="0" w:line="240" w:lineRule="exact"/>
              <w:jc w:val="left"/>
            </w:pPr>
          </w:p>
        </w:tc>
        <w:tc>
          <w:tcPr>
            <w:tcW w:w="4962" w:type="dxa"/>
            <w:shd w:val="clear" w:color="auto" w:fill="FFFFFF"/>
          </w:tcPr>
          <w:p w:rsidR="001E22F1" w:rsidRDefault="001E22F1" w:rsidP="001E22F1">
            <w:pPr>
              <w:pStyle w:val="20"/>
              <w:framePr w:w="9677" w:h="2875" w:wrap="none" w:vAnchor="page" w:hAnchor="page" w:x="1586" w:y="12768"/>
              <w:shd w:val="clear" w:color="auto" w:fill="auto"/>
              <w:spacing w:before="0" w:line="240" w:lineRule="exact"/>
              <w:ind w:left="415" w:right="879"/>
            </w:pPr>
            <w:r>
              <w:rPr>
                <w:rStyle w:val="24"/>
              </w:rPr>
              <w:t>Подписи Сторон:</w:t>
            </w:r>
          </w:p>
          <w:p w:rsidR="001E22F1" w:rsidRDefault="001E22F1" w:rsidP="001E22F1">
            <w:pPr>
              <w:pStyle w:val="20"/>
              <w:framePr w:w="9677" w:h="2875" w:wrap="none" w:vAnchor="page" w:hAnchor="page" w:x="1586" w:y="12768"/>
              <w:shd w:val="clear" w:color="auto" w:fill="auto"/>
              <w:spacing w:before="300" w:after="0" w:line="274" w:lineRule="exact"/>
              <w:ind w:left="415"/>
              <w:rPr>
                <w:rStyle w:val="24"/>
              </w:rPr>
            </w:pPr>
            <w:r>
              <w:rPr>
                <w:rStyle w:val="24"/>
              </w:rPr>
              <w:t xml:space="preserve"> от Заказчика</w:t>
            </w:r>
          </w:p>
          <w:p w:rsidR="001E22F1" w:rsidRDefault="001E22F1" w:rsidP="001E22F1">
            <w:pPr>
              <w:pStyle w:val="20"/>
              <w:framePr w:w="9677" w:h="2875" w:wrap="none" w:vAnchor="page" w:hAnchor="page" w:x="1586" w:y="12768"/>
              <w:shd w:val="clear" w:color="auto" w:fill="auto"/>
              <w:spacing w:before="300" w:after="0" w:line="274" w:lineRule="exact"/>
              <w:ind w:left="415" w:right="879"/>
            </w:pPr>
          </w:p>
          <w:p w:rsidR="001E22F1" w:rsidRDefault="001E22F1" w:rsidP="001E22F1">
            <w:pPr>
              <w:pStyle w:val="20"/>
              <w:framePr w:w="9677" w:h="2875" w:wrap="none" w:vAnchor="page" w:hAnchor="page" w:x="1586" w:y="12768"/>
              <w:shd w:val="clear" w:color="auto" w:fill="auto"/>
              <w:spacing w:before="0" w:after="0" w:line="274" w:lineRule="exact"/>
              <w:ind w:left="132" w:firstLine="1"/>
              <w:jc w:val="left"/>
              <w:rPr>
                <w:rStyle w:val="25"/>
              </w:rPr>
            </w:pPr>
            <w:r>
              <w:rPr>
                <w:rStyle w:val="25"/>
              </w:rPr>
              <w:t xml:space="preserve">Глава муниципального образования   </w:t>
            </w:r>
          </w:p>
          <w:p w:rsidR="001E22F1" w:rsidRDefault="001E22F1" w:rsidP="001E22F1">
            <w:pPr>
              <w:pStyle w:val="20"/>
              <w:framePr w:w="9677" w:h="2875" w:wrap="none" w:vAnchor="page" w:hAnchor="page" w:x="1586" w:y="12768"/>
              <w:shd w:val="clear" w:color="auto" w:fill="auto"/>
              <w:spacing w:before="0" w:after="0" w:line="274" w:lineRule="exact"/>
              <w:ind w:firstLine="1"/>
            </w:pPr>
            <w:r>
              <w:rPr>
                <w:rStyle w:val="25"/>
              </w:rPr>
              <w:t xml:space="preserve"> «</w:t>
            </w:r>
            <w:proofErr w:type="spellStart"/>
            <w:r>
              <w:rPr>
                <w:rStyle w:val="25"/>
              </w:rPr>
              <w:t>Гагаринский</w:t>
            </w:r>
            <w:proofErr w:type="spellEnd"/>
            <w:r>
              <w:rPr>
                <w:rStyle w:val="25"/>
              </w:rPr>
              <w:t xml:space="preserve"> район» Смоленской области</w:t>
            </w:r>
          </w:p>
        </w:tc>
      </w:tr>
      <w:tr w:rsidR="001E22F1" w:rsidTr="001E22F1">
        <w:trPr>
          <w:trHeight w:hRule="exact" w:val="749"/>
        </w:trPr>
        <w:tc>
          <w:tcPr>
            <w:tcW w:w="4550" w:type="dxa"/>
            <w:tcBorders>
              <w:right w:val="single" w:sz="4" w:space="0" w:color="auto"/>
            </w:tcBorders>
            <w:shd w:val="clear" w:color="auto" w:fill="FFFFFF"/>
            <w:vAlign w:val="center"/>
          </w:tcPr>
          <w:p w:rsidR="001E22F1" w:rsidRDefault="001E22F1" w:rsidP="001E22F1">
            <w:pPr>
              <w:pStyle w:val="20"/>
              <w:framePr w:w="9677" w:h="2875" w:wrap="none" w:vAnchor="page" w:hAnchor="page" w:x="1586" w:y="12768"/>
              <w:shd w:val="clear" w:color="auto" w:fill="auto"/>
              <w:spacing w:before="0" w:after="0" w:line="240" w:lineRule="exact"/>
              <w:ind w:left="360"/>
              <w:jc w:val="left"/>
              <w:rPr>
                <w:rStyle w:val="25"/>
              </w:rPr>
            </w:pPr>
            <w:r>
              <w:rPr>
                <w:rStyle w:val="25"/>
              </w:rPr>
              <w:t xml:space="preserve">  </w:t>
            </w:r>
          </w:p>
          <w:p w:rsidR="001E22F1" w:rsidRDefault="001E22F1" w:rsidP="001E22F1">
            <w:pPr>
              <w:pStyle w:val="20"/>
              <w:framePr w:w="9677" w:h="2875" w:wrap="none" w:vAnchor="page" w:hAnchor="page" w:x="1586" w:y="12768"/>
              <w:shd w:val="clear" w:color="auto" w:fill="auto"/>
              <w:spacing w:before="0" w:after="0" w:line="240" w:lineRule="exact"/>
              <w:ind w:left="360"/>
              <w:jc w:val="left"/>
            </w:pPr>
            <w:r>
              <w:rPr>
                <w:rStyle w:val="25"/>
              </w:rPr>
              <w:t xml:space="preserve">                                                                     м.п.</w:t>
            </w:r>
          </w:p>
        </w:tc>
        <w:tc>
          <w:tcPr>
            <w:tcW w:w="138" w:type="dxa"/>
            <w:tcBorders>
              <w:left w:val="single" w:sz="4" w:space="0" w:color="auto"/>
            </w:tcBorders>
            <w:shd w:val="clear" w:color="auto" w:fill="FFFFFF"/>
            <w:vAlign w:val="center"/>
          </w:tcPr>
          <w:p w:rsidR="001E22F1" w:rsidRDefault="001E22F1" w:rsidP="001E22F1">
            <w:pPr>
              <w:framePr w:w="9677" w:h="2875" w:wrap="none" w:vAnchor="page" w:hAnchor="page" w:x="1586" w:y="12768"/>
              <w:rPr>
                <w:rFonts w:ascii="Times New Roman" w:eastAsia="Times New Roman" w:hAnsi="Times New Roman" w:cs="Times New Roman"/>
              </w:rPr>
            </w:pPr>
          </w:p>
          <w:p w:rsidR="001E22F1" w:rsidRDefault="001E22F1" w:rsidP="001E22F1">
            <w:pPr>
              <w:framePr w:w="9677" w:h="2875" w:wrap="none" w:vAnchor="page" w:hAnchor="page" w:x="1586" w:y="12768"/>
              <w:rPr>
                <w:rFonts w:ascii="Times New Roman" w:eastAsia="Times New Roman" w:hAnsi="Times New Roman" w:cs="Times New Roman"/>
              </w:rPr>
            </w:pPr>
          </w:p>
          <w:p w:rsidR="001E22F1" w:rsidRDefault="001E22F1" w:rsidP="001E22F1">
            <w:pPr>
              <w:pStyle w:val="20"/>
              <w:framePr w:w="9677" w:h="2875" w:wrap="none" w:vAnchor="page" w:hAnchor="page" w:x="1586" w:y="12768"/>
              <w:shd w:val="clear" w:color="auto" w:fill="auto"/>
              <w:spacing w:before="0" w:after="0" w:line="240" w:lineRule="exact"/>
              <w:jc w:val="left"/>
            </w:pPr>
          </w:p>
        </w:tc>
        <w:tc>
          <w:tcPr>
            <w:tcW w:w="4962" w:type="dxa"/>
            <w:shd w:val="clear" w:color="auto" w:fill="FFFFFF"/>
            <w:vAlign w:val="bottom"/>
          </w:tcPr>
          <w:p w:rsidR="001E22F1" w:rsidRDefault="001E22F1" w:rsidP="001E22F1">
            <w:pPr>
              <w:pStyle w:val="20"/>
              <w:framePr w:w="9677" w:h="2875" w:wrap="none" w:vAnchor="page" w:hAnchor="page" w:x="1586" w:y="12768"/>
              <w:shd w:val="clear" w:color="auto" w:fill="auto"/>
              <w:spacing w:before="0" w:after="60" w:line="240" w:lineRule="exact"/>
              <w:ind w:left="415" w:right="879"/>
              <w:jc w:val="right"/>
            </w:pPr>
            <w:r>
              <w:rPr>
                <w:rStyle w:val="24"/>
              </w:rPr>
              <w:t xml:space="preserve"> Р. В. Журавлев</w:t>
            </w:r>
          </w:p>
          <w:p w:rsidR="001E22F1" w:rsidRDefault="001E22F1" w:rsidP="001E22F1">
            <w:pPr>
              <w:pStyle w:val="20"/>
              <w:framePr w:w="9677" w:h="2875" w:wrap="none" w:vAnchor="page" w:hAnchor="page" w:x="1586" w:y="12768"/>
              <w:shd w:val="clear" w:color="auto" w:fill="auto"/>
              <w:spacing w:before="60" w:after="0" w:line="240" w:lineRule="exact"/>
              <w:ind w:left="415"/>
              <w:jc w:val="center"/>
            </w:pPr>
            <w:proofErr w:type="spellStart"/>
            <w:r>
              <w:rPr>
                <w:rStyle w:val="25"/>
              </w:rPr>
              <w:t>м</w:t>
            </w:r>
            <w:proofErr w:type="gramStart"/>
            <w:r>
              <w:rPr>
                <w:rStyle w:val="25"/>
              </w:rPr>
              <w:t>.п</w:t>
            </w:r>
            <w:proofErr w:type="spellEnd"/>
            <w:proofErr w:type="gramEnd"/>
          </w:p>
        </w:tc>
      </w:tr>
    </w:tbl>
    <w:p w:rsidR="003F75EB" w:rsidRDefault="003F75EB">
      <w:pPr>
        <w:rPr>
          <w:sz w:val="2"/>
          <w:szCs w:val="2"/>
        </w:rPr>
        <w:sectPr w:rsidR="003F75EB">
          <w:pgSz w:w="11900" w:h="16840"/>
          <w:pgMar w:top="360" w:right="360" w:bottom="360" w:left="360" w:header="0" w:footer="3" w:gutter="0"/>
          <w:cols w:space="720"/>
          <w:noEndnote/>
          <w:docGrid w:linePitch="360"/>
        </w:sectPr>
      </w:pPr>
    </w:p>
    <w:p w:rsidR="003F75EB" w:rsidRDefault="00F37F7F">
      <w:pPr>
        <w:pStyle w:val="a5"/>
        <w:framePr w:wrap="none" w:vAnchor="page" w:hAnchor="page" w:x="10346" w:y="15738"/>
        <w:shd w:val="clear" w:color="auto" w:fill="auto"/>
        <w:spacing w:line="240" w:lineRule="exact"/>
      </w:pPr>
      <w:r>
        <w:lastRenderedPageBreak/>
        <w:t>22</w:t>
      </w:r>
    </w:p>
    <w:p w:rsidR="003F75EB" w:rsidRDefault="003F75EB">
      <w:pPr>
        <w:rPr>
          <w:sz w:val="2"/>
          <w:szCs w:val="2"/>
        </w:rPr>
        <w:sectPr w:rsidR="003F75EB">
          <w:pgSz w:w="11900" w:h="16840"/>
          <w:pgMar w:top="360" w:right="360" w:bottom="360" w:left="360" w:header="0" w:footer="3" w:gutter="0"/>
          <w:cols w:space="720"/>
          <w:noEndnote/>
          <w:docGrid w:linePitch="360"/>
        </w:sectPr>
      </w:pPr>
    </w:p>
    <w:p w:rsidR="003F75EB" w:rsidRDefault="00F37F7F">
      <w:pPr>
        <w:pStyle w:val="a5"/>
        <w:framePr w:wrap="none" w:vAnchor="page" w:hAnchor="page" w:x="10267" w:y="15743"/>
        <w:shd w:val="clear" w:color="auto" w:fill="auto"/>
        <w:spacing w:line="240" w:lineRule="exact"/>
      </w:pPr>
      <w:r>
        <w:lastRenderedPageBreak/>
        <w:t>23</w:t>
      </w:r>
    </w:p>
    <w:p w:rsidR="004A01AB" w:rsidRDefault="004A01AB">
      <w:pPr>
        <w:rPr>
          <w:sz w:val="2"/>
          <w:szCs w:val="2"/>
        </w:rPr>
      </w:pPr>
    </w:p>
    <w:p w:rsidR="004A01AB" w:rsidRDefault="004A01AB" w:rsidP="004A01AB">
      <w:pPr>
        <w:rPr>
          <w:sz w:val="2"/>
          <w:szCs w:val="2"/>
        </w:rPr>
      </w:pPr>
    </w:p>
    <w:p w:rsidR="004A01AB" w:rsidRDefault="004A01AB" w:rsidP="004A01AB">
      <w:pPr>
        <w:tabs>
          <w:tab w:val="left" w:pos="4755"/>
        </w:tabs>
        <w:rPr>
          <w:sz w:val="2"/>
          <w:szCs w:val="2"/>
        </w:rPr>
      </w:pPr>
      <w:r>
        <w:rPr>
          <w:sz w:val="2"/>
          <w:szCs w:val="2"/>
        </w:rPr>
        <w:tab/>
      </w:r>
    </w:p>
    <w:p w:rsidR="004A01AB" w:rsidRDefault="004A01AB" w:rsidP="0099281F">
      <w:pPr>
        <w:pStyle w:val="2d"/>
        <w:framePr w:w="9504" w:h="344" w:hRule="exact" w:wrap="none" w:vAnchor="page" w:hAnchor="page" w:x="1678" w:y="1198"/>
        <w:shd w:val="clear" w:color="auto" w:fill="auto"/>
        <w:spacing w:line="280" w:lineRule="exact"/>
        <w:ind w:left="-709"/>
        <w:jc w:val="right"/>
      </w:pPr>
      <w:r>
        <w:t>Приложение № 1 к договору</w:t>
      </w:r>
    </w:p>
    <w:p w:rsidR="0072284F" w:rsidRDefault="0072284F" w:rsidP="0099281F">
      <w:pPr>
        <w:pStyle w:val="36"/>
        <w:framePr w:h="376" w:hRule="exact" w:wrap="none" w:vAnchor="page" w:hAnchor="page" w:x="4353" w:y="1959"/>
        <w:shd w:val="clear" w:color="auto" w:fill="auto"/>
        <w:spacing w:line="280" w:lineRule="exact"/>
      </w:pPr>
      <w:r>
        <w:t>Книга регистрации захоронений.</w:t>
      </w:r>
    </w:p>
    <w:p w:rsidR="0072284F" w:rsidRDefault="0072284F" w:rsidP="0072284F">
      <w:pPr>
        <w:pStyle w:val="a5"/>
        <w:framePr w:wrap="none" w:vAnchor="page" w:hAnchor="page" w:x="10267" w:y="15743"/>
        <w:shd w:val="clear" w:color="auto" w:fill="auto"/>
        <w:spacing w:line="240" w:lineRule="exact"/>
      </w:pPr>
      <w:r>
        <w:t>23</w:t>
      </w:r>
    </w:p>
    <w:p w:rsidR="0072284F" w:rsidRDefault="0072284F" w:rsidP="0072284F">
      <w:pPr>
        <w:rPr>
          <w:sz w:val="2"/>
          <w:szCs w:val="2"/>
        </w:rPr>
      </w:pPr>
    </w:p>
    <w:p w:rsidR="0099281F" w:rsidRDefault="0099281F" w:rsidP="0072284F">
      <w:pPr>
        <w:rPr>
          <w:sz w:val="2"/>
          <w:szCs w:val="2"/>
        </w:rPr>
      </w:pPr>
    </w:p>
    <w:tbl>
      <w:tblPr>
        <w:tblOverlap w:val="never"/>
        <w:tblW w:w="9751" w:type="dxa"/>
        <w:tblLayout w:type="fixed"/>
        <w:tblCellMar>
          <w:left w:w="10" w:type="dxa"/>
          <w:right w:w="10" w:type="dxa"/>
        </w:tblCellMar>
        <w:tblLook w:val="0000"/>
      </w:tblPr>
      <w:tblGrid>
        <w:gridCol w:w="1053"/>
        <w:gridCol w:w="1148"/>
        <w:gridCol w:w="934"/>
        <w:gridCol w:w="744"/>
        <w:gridCol w:w="1190"/>
        <w:gridCol w:w="1551"/>
        <w:gridCol w:w="829"/>
        <w:gridCol w:w="744"/>
        <w:gridCol w:w="1558"/>
      </w:tblGrid>
      <w:tr w:rsidR="0099281F" w:rsidTr="00D15E58">
        <w:trPr>
          <w:trHeight w:hRule="exact" w:val="670"/>
        </w:trPr>
        <w:tc>
          <w:tcPr>
            <w:tcW w:w="1053" w:type="dxa"/>
            <w:shd w:val="clear" w:color="auto" w:fill="FFFFFF"/>
            <w:vAlign w:val="bottom"/>
          </w:tcPr>
          <w:p w:rsidR="0099281F" w:rsidRPr="00D15E58" w:rsidRDefault="00D15E58" w:rsidP="0099281F">
            <w:pPr>
              <w:pStyle w:val="20"/>
              <w:framePr w:w="9571" w:h="1421" w:wrap="none" w:vAnchor="page" w:hAnchor="page" w:x="1513" w:y="2844"/>
              <w:shd w:val="clear" w:color="auto" w:fill="auto"/>
              <w:spacing w:before="0" w:after="0" w:line="160" w:lineRule="exact"/>
              <w:jc w:val="center"/>
            </w:pPr>
            <w:r>
              <w:rPr>
                <w:rStyle w:val="28pt"/>
                <w:lang w:eastAsia="en-US" w:bidi="en-US"/>
              </w:rPr>
              <w:t>№</w:t>
            </w:r>
          </w:p>
        </w:tc>
        <w:tc>
          <w:tcPr>
            <w:tcW w:w="1148" w:type="dxa"/>
            <w:shd w:val="clear" w:color="auto" w:fill="FFFFFF"/>
            <w:vAlign w:val="bottom"/>
          </w:tcPr>
          <w:p w:rsidR="0099281F" w:rsidRDefault="0099281F" w:rsidP="0099281F">
            <w:pPr>
              <w:pStyle w:val="20"/>
              <w:framePr w:w="9571" w:h="1421" w:wrap="none" w:vAnchor="page" w:hAnchor="page" w:x="1513" w:y="2844"/>
              <w:shd w:val="clear" w:color="auto" w:fill="auto"/>
              <w:spacing w:before="0" w:after="0" w:line="160" w:lineRule="exact"/>
              <w:jc w:val="center"/>
            </w:pPr>
            <w:r>
              <w:rPr>
                <w:rStyle w:val="28pt"/>
              </w:rPr>
              <w:t>Ф.И.О.</w:t>
            </w:r>
          </w:p>
        </w:tc>
        <w:tc>
          <w:tcPr>
            <w:tcW w:w="934" w:type="dxa"/>
            <w:tcBorders>
              <w:left w:val="single" w:sz="4" w:space="0" w:color="auto"/>
            </w:tcBorders>
            <w:shd w:val="clear" w:color="auto" w:fill="FFFFFF"/>
            <w:vAlign w:val="bottom"/>
          </w:tcPr>
          <w:p w:rsidR="0099281F" w:rsidRDefault="0099281F" w:rsidP="0099281F">
            <w:pPr>
              <w:pStyle w:val="20"/>
              <w:framePr w:w="9571" w:h="1421" w:wrap="none" w:vAnchor="page" w:hAnchor="page" w:x="1513" w:y="2844"/>
              <w:shd w:val="clear" w:color="auto" w:fill="auto"/>
              <w:spacing w:before="0" w:after="0" w:line="160" w:lineRule="exact"/>
              <w:ind w:right="220"/>
              <w:jc w:val="right"/>
            </w:pPr>
            <w:r>
              <w:rPr>
                <w:rStyle w:val="28pt"/>
              </w:rPr>
              <w:t>Возраст</w:t>
            </w:r>
          </w:p>
        </w:tc>
        <w:tc>
          <w:tcPr>
            <w:tcW w:w="744" w:type="dxa"/>
            <w:shd w:val="clear" w:color="auto" w:fill="FFFFFF"/>
            <w:vAlign w:val="bottom"/>
          </w:tcPr>
          <w:p w:rsidR="0099281F" w:rsidRDefault="0099281F" w:rsidP="0099281F">
            <w:pPr>
              <w:pStyle w:val="20"/>
              <w:framePr w:w="9571" w:h="1421" w:wrap="none" w:vAnchor="page" w:hAnchor="page" w:x="1513" w:y="2844"/>
              <w:shd w:val="clear" w:color="auto" w:fill="auto"/>
              <w:spacing w:before="0" w:after="0" w:line="160" w:lineRule="exact"/>
              <w:ind w:left="240"/>
              <w:jc w:val="left"/>
            </w:pPr>
            <w:r>
              <w:rPr>
                <w:rStyle w:val="28pt"/>
              </w:rPr>
              <w:t>Дата</w:t>
            </w:r>
          </w:p>
        </w:tc>
        <w:tc>
          <w:tcPr>
            <w:tcW w:w="1190" w:type="dxa"/>
            <w:shd w:val="clear" w:color="auto" w:fill="FFFFFF"/>
            <w:vAlign w:val="bottom"/>
          </w:tcPr>
          <w:p w:rsidR="0099281F" w:rsidRDefault="0099281F" w:rsidP="0099281F">
            <w:pPr>
              <w:pStyle w:val="20"/>
              <w:framePr w:w="9571" w:h="1421" w:wrap="none" w:vAnchor="page" w:hAnchor="page" w:x="1513" w:y="2844"/>
              <w:shd w:val="clear" w:color="auto" w:fill="auto"/>
              <w:spacing w:before="0" w:after="0" w:line="160" w:lineRule="exact"/>
              <w:jc w:val="center"/>
            </w:pPr>
            <w:r>
              <w:rPr>
                <w:rStyle w:val="28pt"/>
              </w:rPr>
              <w:t>Дата</w:t>
            </w:r>
          </w:p>
        </w:tc>
        <w:tc>
          <w:tcPr>
            <w:tcW w:w="1551" w:type="dxa"/>
            <w:shd w:val="clear" w:color="auto" w:fill="FFFFFF"/>
            <w:vAlign w:val="bottom"/>
          </w:tcPr>
          <w:p w:rsidR="0099281F" w:rsidRDefault="0099281F" w:rsidP="0099281F">
            <w:pPr>
              <w:pStyle w:val="20"/>
              <w:framePr w:w="9571" w:h="1421" w:wrap="none" w:vAnchor="page" w:hAnchor="page" w:x="1513" w:y="2844"/>
              <w:shd w:val="clear" w:color="auto" w:fill="auto"/>
              <w:spacing w:before="0" w:after="0" w:line="160" w:lineRule="exact"/>
              <w:jc w:val="center"/>
            </w:pPr>
            <w:r>
              <w:rPr>
                <w:rStyle w:val="28pt"/>
              </w:rPr>
              <w:t>№</w:t>
            </w:r>
          </w:p>
        </w:tc>
        <w:tc>
          <w:tcPr>
            <w:tcW w:w="829" w:type="dxa"/>
            <w:shd w:val="clear" w:color="auto" w:fill="FFFFFF"/>
            <w:vAlign w:val="bottom"/>
          </w:tcPr>
          <w:p w:rsidR="0099281F" w:rsidRDefault="0099281F" w:rsidP="0099281F">
            <w:pPr>
              <w:pStyle w:val="20"/>
              <w:framePr w:w="9571" w:h="1421" w:wrap="none" w:vAnchor="page" w:hAnchor="page" w:x="1513" w:y="2844"/>
              <w:shd w:val="clear" w:color="auto" w:fill="auto"/>
              <w:spacing w:before="0" w:after="0" w:line="160" w:lineRule="exact"/>
              <w:ind w:left="160"/>
              <w:jc w:val="left"/>
            </w:pPr>
            <w:r>
              <w:rPr>
                <w:rStyle w:val="28pt"/>
              </w:rPr>
              <w:t>Ф.И.О.</w:t>
            </w:r>
          </w:p>
        </w:tc>
        <w:tc>
          <w:tcPr>
            <w:tcW w:w="744" w:type="dxa"/>
            <w:shd w:val="clear" w:color="auto" w:fill="FFFFFF"/>
            <w:vAlign w:val="bottom"/>
          </w:tcPr>
          <w:p w:rsidR="0099281F" w:rsidRDefault="0099281F" w:rsidP="0099281F">
            <w:pPr>
              <w:pStyle w:val="20"/>
              <w:framePr w:w="9571" w:h="1421" w:wrap="none" w:vAnchor="page" w:hAnchor="page" w:x="1513" w:y="2844"/>
              <w:shd w:val="clear" w:color="auto" w:fill="auto"/>
              <w:spacing w:before="0" w:after="0" w:line="160" w:lineRule="exact"/>
              <w:jc w:val="center"/>
            </w:pPr>
            <w:r>
              <w:rPr>
                <w:rStyle w:val="28pt"/>
              </w:rPr>
              <w:t>№</w:t>
            </w:r>
          </w:p>
        </w:tc>
        <w:tc>
          <w:tcPr>
            <w:tcW w:w="1558" w:type="dxa"/>
            <w:shd w:val="clear" w:color="auto" w:fill="FFFFFF"/>
            <w:vAlign w:val="bottom"/>
          </w:tcPr>
          <w:p w:rsidR="0099281F" w:rsidRDefault="0099281F" w:rsidP="0099281F">
            <w:pPr>
              <w:pStyle w:val="20"/>
              <w:framePr w:w="9571" w:h="1421" w:wrap="none" w:vAnchor="page" w:hAnchor="page" w:x="1513" w:y="2844"/>
              <w:shd w:val="clear" w:color="auto" w:fill="auto"/>
              <w:spacing w:before="0" w:after="0" w:line="160" w:lineRule="exact"/>
              <w:jc w:val="center"/>
            </w:pPr>
            <w:r>
              <w:rPr>
                <w:rStyle w:val="28pt"/>
              </w:rPr>
              <w:t>Ф.И.О.</w:t>
            </w:r>
          </w:p>
        </w:tc>
      </w:tr>
      <w:tr w:rsidR="0099281F" w:rsidTr="00D15E58">
        <w:trPr>
          <w:trHeight w:hRule="exact" w:val="521"/>
        </w:trPr>
        <w:tc>
          <w:tcPr>
            <w:tcW w:w="1053" w:type="dxa"/>
            <w:shd w:val="clear" w:color="auto" w:fill="FFFFFF"/>
          </w:tcPr>
          <w:p w:rsidR="0099281F" w:rsidRDefault="0099281F" w:rsidP="00D15E58">
            <w:pPr>
              <w:pStyle w:val="20"/>
              <w:framePr w:w="9571" w:h="1421" w:wrap="none" w:vAnchor="page" w:hAnchor="page" w:x="1513" w:y="2844"/>
              <w:shd w:val="clear" w:color="auto" w:fill="auto"/>
              <w:spacing w:before="0" w:after="0" w:line="160" w:lineRule="exact"/>
              <w:jc w:val="left"/>
            </w:pPr>
            <w:r>
              <w:rPr>
                <w:rStyle w:val="28pt"/>
              </w:rPr>
              <w:t>ре</w:t>
            </w:r>
            <w:r w:rsidR="00D15E58">
              <w:rPr>
                <w:rStyle w:val="28pt"/>
              </w:rPr>
              <w:t>гис</w:t>
            </w:r>
            <w:r>
              <w:rPr>
                <w:rStyle w:val="28pt"/>
              </w:rPr>
              <w:t>траци</w:t>
            </w:r>
            <w:r w:rsidR="00D15E58">
              <w:rPr>
                <w:rStyle w:val="28pt"/>
              </w:rPr>
              <w:t>и</w:t>
            </w:r>
          </w:p>
        </w:tc>
        <w:tc>
          <w:tcPr>
            <w:tcW w:w="1148" w:type="dxa"/>
            <w:shd w:val="clear" w:color="auto" w:fill="FFFFFF"/>
          </w:tcPr>
          <w:p w:rsidR="0099281F" w:rsidRDefault="0099281F" w:rsidP="0099281F">
            <w:pPr>
              <w:pStyle w:val="20"/>
              <w:framePr w:w="9571" w:h="1421" w:wrap="none" w:vAnchor="page" w:hAnchor="page" w:x="1513" w:y="2844"/>
              <w:shd w:val="clear" w:color="auto" w:fill="auto"/>
              <w:spacing w:before="0" w:after="0" w:line="160" w:lineRule="exact"/>
              <w:ind w:left="180"/>
              <w:jc w:val="left"/>
            </w:pPr>
            <w:proofErr w:type="gramStart"/>
            <w:r>
              <w:rPr>
                <w:rStyle w:val="28pt"/>
              </w:rPr>
              <w:t>умершего</w:t>
            </w:r>
            <w:proofErr w:type="gramEnd"/>
          </w:p>
        </w:tc>
        <w:tc>
          <w:tcPr>
            <w:tcW w:w="934" w:type="dxa"/>
            <w:tcBorders>
              <w:left w:val="single" w:sz="4" w:space="0" w:color="auto"/>
            </w:tcBorders>
            <w:shd w:val="clear" w:color="auto" w:fill="FFFFFF"/>
          </w:tcPr>
          <w:p w:rsidR="0099281F" w:rsidRDefault="0099281F" w:rsidP="0099281F">
            <w:pPr>
              <w:pStyle w:val="20"/>
              <w:framePr w:w="9571" w:h="1421" w:wrap="none" w:vAnchor="page" w:hAnchor="page" w:x="1513" w:y="2844"/>
              <w:shd w:val="clear" w:color="auto" w:fill="auto"/>
              <w:spacing w:before="0" w:after="0" w:line="160" w:lineRule="exact"/>
              <w:ind w:right="160"/>
              <w:jc w:val="right"/>
            </w:pPr>
            <w:proofErr w:type="gramStart"/>
            <w:r>
              <w:rPr>
                <w:rStyle w:val="28pt"/>
              </w:rPr>
              <w:t>умершего</w:t>
            </w:r>
            <w:proofErr w:type="gramEnd"/>
          </w:p>
        </w:tc>
        <w:tc>
          <w:tcPr>
            <w:tcW w:w="744" w:type="dxa"/>
            <w:shd w:val="clear" w:color="auto" w:fill="FFFFFF"/>
          </w:tcPr>
          <w:p w:rsidR="0099281F" w:rsidRDefault="0099281F" w:rsidP="0099281F">
            <w:pPr>
              <w:pStyle w:val="20"/>
              <w:framePr w:w="9571" w:h="1421" w:wrap="none" w:vAnchor="page" w:hAnchor="page" w:x="1513" w:y="2844"/>
              <w:shd w:val="clear" w:color="auto" w:fill="auto"/>
              <w:spacing w:before="0" w:after="0" w:line="160" w:lineRule="exact"/>
              <w:ind w:left="160"/>
              <w:jc w:val="left"/>
            </w:pPr>
            <w:r>
              <w:rPr>
                <w:rStyle w:val="28pt"/>
              </w:rPr>
              <w:t>смерти</w:t>
            </w:r>
          </w:p>
        </w:tc>
        <w:tc>
          <w:tcPr>
            <w:tcW w:w="1190" w:type="dxa"/>
            <w:shd w:val="clear" w:color="auto" w:fill="FFFFFF"/>
          </w:tcPr>
          <w:p w:rsidR="0099281F" w:rsidRDefault="0099281F" w:rsidP="0099281F">
            <w:pPr>
              <w:pStyle w:val="20"/>
              <w:framePr w:w="9571" w:h="1421" w:wrap="none" w:vAnchor="page" w:hAnchor="page" w:x="1513" w:y="2844"/>
              <w:shd w:val="clear" w:color="auto" w:fill="auto"/>
              <w:spacing w:before="0" w:after="0" w:line="160" w:lineRule="exact"/>
              <w:ind w:left="140"/>
              <w:jc w:val="left"/>
            </w:pPr>
            <w:r>
              <w:rPr>
                <w:rStyle w:val="28pt"/>
              </w:rPr>
              <w:t>захоронения</w:t>
            </w:r>
          </w:p>
        </w:tc>
        <w:tc>
          <w:tcPr>
            <w:tcW w:w="1551" w:type="dxa"/>
            <w:shd w:val="clear" w:color="auto" w:fill="FFFFFF"/>
          </w:tcPr>
          <w:p w:rsidR="0099281F" w:rsidRDefault="0099281F" w:rsidP="0099281F">
            <w:pPr>
              <w:pStyle w:val="20"/>
              <w:framePr w:w="9571" w:h="1421" w:wrap="none" w:vAnchor="page" w:hAnchor="page" w:x="1513" w:y="2844"/>
              <w:shd w:val="clear" w:color="auto" w:fill="auto"/>
              <w:spacing w:before="0" w:after="0" w:line="160" w:lineRule="exact"/>
              <w:ind w:left="160"/>
              <w:jc w:val="left"/>
            </w:pPr>
            <w:r>
              <w:rPr>
                <w:rStyle w:val="28pt"/>
              </w:rPr>
              <w:t xml:space="preserve">свидетельства  о смерти </w:t>
            </w:r>
            <w:proofErr w:type="gramStart"/>
            <w:r>
              <w:rPr>
                <w:rStyle w:val="28pt"/>
              </w:rPr>
              <w:t>из</w:t>
            </w:r>
            <w:proofErr w:type="gramEnd"/>
            <w:r>
              <w:rPr>
                <w:rStyle w:val="28pt"/>
              </w:rPr>
              <w:t xml:space="preserve"> ЗАГС;</w:t>
            </w:r>
          </w:p>
        </w:tc>
        <w:tc>
          <w:tcPr>
            <w:tcW w:w="829" w:type="dxa"/>
            <w:shd w:val="clear" w:color="auto" w:fill="FFFFFF"/>
          </w:tcPr>
          <w:p w:rsidR="0099281F" w:rsidRDefault="0099281F" w:rsidP="0099281F">
            <w:pPr>
              <w:pStyle w:val="20"/>
              <w:framePr w:w="9571" w:h="1421" w:wrap="none" w:vAnchor="page" w:hAnchor="page" w:x="1513" w:y="2844"/>
              <w:shd w:val="clear" w:color="auto" w:fill="auto"/>
              <w:spacing w:before="0" w:after="0" w:line="160" w:lineRule="exact"/>
              <w:jc w:val="left"/>
            </w:pPr>
            <w:r>
              <w:rPr>
                <w:rStyle w:val="28pt"/>
              </w:rPr>
              <w:t>землекопа</w:t>
            </w:r>
          </w:p>
        </w:tc>
        <w:tc>
          <w:tcPr>
            <w:tcW w:w="744" w:type="dxa"/>
            <w:shd w:val="clear" w:color="auto" w:fill="FFFFFF"/>
          </w:tcPr>
          <w:p w:rsidR="0099281F" w:rsidRDefault="0099281F" w:rsidP="0099281F">
            <w:pPr>
              <w:pStyle w:val="20"/>
              <w:framePr w:w="9571" w:h="1421" w:wrap="none" w:vAnchor="page" w:hAnchor="page" w:x="1513" w:y="2844"/>
              <w:shd w:val="clear" w:color="auto" w:fill="auto"/>
              <w:spacing w:before="0" w:after="0" w:line="160" w:lineRule="exact"/>
              <w:ind w:left="140"/>
              <w:jc w:val="left"/>
            </w:pPr>
            <w:r>
              <w:rPr>
                <w:rStyle w:val="28pt"/>
              </w:rPr>
              <w:t>участка</w:t>
            </w:r>
          </w:p>
        </w:tc>
        <w:tc>
          <w:tcPr>
            <w:tcW w:w="1558" w:type="dxa"/>
            <w:shd w:val="clear" w:color="auto" w:fill="FFFFFF"/>
          </w:tcPr>
          <w:p w:rsidR="0099281F" w:rsidRDefault="0099281F" w:rsidP="0099281F">
            <w:pPr>
              <w:pStyle w:val="20"/>
              <w:framePr w:w="9571" w:h="1421" w:wrap="none" w:vAnchor="page" w:hAnchor="page" w:x="1513" w:y="2844"/>
              <w:shd w:val="clear" w:color="auto" w:fill="auto"/>
              <w:spacing w:before="0" w:after="0" w:line="160" w:lineRule="exact"/>
              <w:ind w:left="140"/>
              <w:jc w:val="left"/>
              <w:rPr>
                <w:rStyle w:val="28pt"/>
              </w:rPr>
            </w:pPr>
            <w:r>
              <w:rPr>
                <w:rStyle w:val="28pt"/>
              </w:rPr>
              <w:t xml:space="preserve">Ответственного за   </w:t>
            </w:r>
          </w:p>
          <w:p w:rsidR="0099281F" w:rsidRDefault="0099281F" w:rsidP="0099281F">
            <w:pPr>
              <w:pStyle w:val="20"/>
              <w:framePr w:w="9571" w:h="1421" w:wrap="none" w:vAnchor="page" w:hAnchor="page" w:x="1513" w:y="2844"/>
              <w:shd w:val="clear" w:color="auto" w:fill="auto"/>
              <w:spacing w:before="0" w:after="0" w:line="160" w:lineRule="exact"/>
              <w:ind w:left="140"/>
              <w:jc w:val="left"/>
            </w:pPr>
            <w:r>
              <w:rPr>
                <w:rStyle w:val="28pt"/>
              </w:rPr>
              <w:t>захоронение</w:t>
            </w:r>
          </w:p>
        </w:tc>
      </w:tr>
      <w:tr w:rsidR="0099281F" w:rsidTr="00D15E58">
        <w:trPr>
          <w:trHeight w:hRule="exact" w:val="590"/>
        </w:trPr>
        <w:tc>
          <w:tcPr>
            <w:tcW w:w="1053" w:type="dxa"/>
            <w:shd w:val="clear" w:color="auto" w:fill="FFFFFF"/>
          </w:tcPr>
          <w:p w:rsidR="0099281F" w:rsidRDefault="0099281F" w:rsidP="0099281F">
            <w:pPr>
              <w:pStyle w:val="20"/>
              <w:framePr w:w="9571" w:h="1421" w:wrap="none" w:vAnchor="page" w:hAnchor="page" w:x="1513" w:y="2844"/>
              <w:shd w:val="clear" w:color="auto" w:fill="auto"/>
              <w:spacing w:before="0" w:after="0" w:line="160" w:lineRule="exact"/>
              <w:jc w:val="center"/>
            </w:pPr>
          </w:p>
        </w:tc>
        <w:tc>
          <w:tcPr>
            <w:tcW w:w="1148" w:type="dxa"/>
            <w:shd w:val="clear" w:color="auto" w:fill="FFFFFF"/>
          </w:tcPr>
          <w:p w:rsidR="0099281F" w:rsidRDefault="0099281F" w:rsidP="0099281F">
            <w:pPr>
              <w:framePr w:w="9571" w:h="1421" w:wrap="none" w:vAnchor="page" w:hAnchor="page" w:x="1513" w:y="2844"/>
              <w:rPr>
                <w:sz w:val="10"/>
                <w:szCs w:val="10"/>
              </w:rPr>
            </w:pPr>
          </w:p>
        </w:tc>
        <w:tc>
          <w:tcPr>
            <w:tcW w:w="934" w:type="dxa"/>
            <w:tcBorders>
              <w:left w:val="single" w:sz="4" w:space="0" w:color="auto"/>
            </w:tcBorders>
            <w:shd w:val="clear" w:color="auto" w:fill="FFFFFF"/>
          </w:tcPr>
          <w:p w:rsidR="0099281F" w:rsidRDefault="0099281F" w:rsidP="0099281F">
            <w:pPr>
              <w:framePr w:w="9571" w:h="1421" w:wrap="none" w:vAnchor="page" w:hAnchor="page" w:x="1513" w:y="2844"/>
              <w:rPr>
                <w:sz w:val="10"/>
                <w:szCs w:val="10"/>
              </w:rPr>
            </w:pPr>
          </w:p>
        </w:tc>
        <w:tc>
          <w:tcPr>
            <w:tcW w:w="744" w:type="dxa"/>
            <w:shd w:val="clear" w:color="auto" w:fill="FFFFFF"/>
          </w:tcPr>
          <w:p w:rsidR="0099281F" w:rsidRDefault="0099281F" w:rsidP="0099281F">
            <w:pPr>
              <w:framePr w:w="9571" w:h="1421" w:wrap="none" w:vAnchor="page" w:hAnchor="page" w:x="1513" w:y="2844"/>
              <w:rPr>
                <w:sz w:val="10"/>
                <w:szCs w:val="10"/>
              </w:rPr>
            </w:pPr>
          </w:p>
        </w:tc>
        <w:tc>
          <w:tcPr>
            <w:tcW w:w="1190" w:type="dxa"/>
            <w:shd w:val="clear" w:color="auto" w:fill="FFFFFF"/>
          </w:tcPr>
          <w:p w:rsidR="0099281F" w:rsidRDefault="0099281F" w:rsidP="0099281F">
            <w:pPr>
              <w:framePr w:w="9571" w:h="1421" w:wrap="none" w:vAnchor="page" w:hAnchor="page" w:x="1513" w:y="2844"/>
              <w:rPr>
                <w:sz w:val="10"/>
                <w:szCs w:val="10"/>
              </w:rPr>
            </w:pPr>
          </w:p>
        </w:tc>
        <w:tc>
          <w:tcPr>
            <w:tcW w:w="1551" w:type="dxa"/>
            <w:shd w:val="clear" w:color="auto" w:fill="FFFFFF"/>
          </w:tcPr>
          <w:p w:rsidR="0099281F" w:rsidRDefault="0099281F" w:rsidP="0099281F">
            <w:pPr>
              <w:pStyle w:val="20"/>
              <w:framePr w:w="9571" w:h="1421" w:wrap="none" w:vAnchor="page" w:hAnchor="page" w:x="1513" w:y="2844"/>
              <w:shd w:val="clear" w:color="auto" w:fill="auto"/>
              <w:spacing w:before="0" w:after="0" w:line="206" w:lineRule="exact"/>
              <w:jc w:val="center"/>
            </w:pPr>
          </w:p>
        </w:tc>
        <w:tc>
          <w:tcPr>
            <w:tcW w:w="829" w:type="dxa"/>
            <w:shd w:val="clear" w:color="auto" w:fill="FFFFFF"/>
          </w:tcPr>
          <w:p w:rsidR="0099281F" w:rsidRDefault="0099281F" w:rsidP="0099281F">
            <w:pPr>
              <w:framePr w:w="9571" w:h="1421" w:wrap="none" w:vAnchor="page" w:hAnchor="page" w:x="1513" w:y="2844"/>
              <w:rPr>
                <w:sz w:val="10"/>
                <w:szCs w:val="10"/>
              </w:rPr>
            </w:pPr>
          </w:p>
        </w:tc>
        <w:tc>
          <w:tcPr>
            <w:tcW w:w="744" w:type="dxa"/>
            <w:shd w:val="clear" w:color="auto" w:fill="FFFFFF"/>
          </w:tcPr>
          <w:p w:rsidR="0099281F" w:rsidRDefault="0099281F" w:rsidP="0099281F">
            <w:pPr>
              <w:framePr w:w="9571" w:h="1421" w:wrap="none" w:vAnchor="page" w:hAnchor="page" w:x="1513" w:y="2844"/>
              <w:rPr>
                <w:sz w:val="10"/>
                <w:szCs w:val="10"/>
              </w:rPr>
            </w:pPr>
          </w:p>
        </w:tc>
        <w:tc>
          <w:tcPr>
            <w:tcW w:w="1558" w:type="dxa"/>
            <w:shd w:val="clear" w:color="auto" w:fill="FFFFFF"/>
            <w:vAlign w:val="bottom"/>
          </w:tcPr>
          <w:p w:rsidR="0099281F" w:rsidRDefault="0099281F" w:rsidP="0099281F">
            <w:pPr>
              <w:pStyle w:val="20"/>
              <w:framePr w:w="9571" w:h="1421" w:wrap="none" w:vAnchor="page" w:hAnchor="page" w:x="1513" w:y="2844"/>
              <w:shd w:val="clear" w:color="auto" w:fill="auto"/>
              <w:spacing w:before="0" w:after="0" w:line="206" w:lineRule="exact"/>
              <w:jc w:val="center"/>
            </w:pPr>
          </w:p>
        </w:tc>
      </w:tr>
    </w:tbl>
    <w:p w:rsidR="0099281F" w:rsidRDefault="0099281F" w:rsidP="0072284F">
      <w:pPr>
        <w:rPr>
          <w:sz w:val="2"/>
          <w:szCs w:val="2"/>
        </w:rPr>
      </w:pPr>
    </w:p>
    <w:p w:rsidR="0099281F" w:rsidRDefault="0099281F" w:rsidP="0072284F">
      <w:pPr>
        <w:rPr>
          <w:sz w:val="2"/>
          <w:szCs w:val="2"/>
        </w:rPr>
        <w:sectPr w:rsidR="0099281F">
          <w:pgSz w:w="11900" w:h="16840"/>
          <w:pgMar w:top="360" w:right="360" w:bottom="360" w:left="360" w:header="0" w:footer="3" w:gutter="0"/>
          <w:cols w:space="720"/>
          <w:noEndnote/>
          <w:docGrid w:linePitch="360"/>
        </w:sectPr>
      </w:pPr>
    </w:p>
    <w:p w:rsidR="001E22F1" w:rsidRDefault="001E22F1" w:rsidP="004A01AB">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Pr="001E22F1" w:rsidRDefault="001E22F1" w:rsidP="001E22F1">
      <w:pPr>
        <w:rPr>
          <w:sz w:val="2"/>
          <w:szCs w:val="2"/>
        </w:rPr>
      </w:pPr>
    </w:p>
    <w:p w:rsidR="001E22F1" w:rsidRDefault="001E22F1" w:rsidP="001E22F1">
      <w:pPr>
        <w:jc w:val="center"/>
        <w:rPr>
          <w:sz w:val="2"/>
          <w:szCs w:val="2"/>
        </w:rPr>
      </w:pPr>
    </w:p>
    <w:p w:rsidR="001E22F1" w:rsidRDefault="001E22F1" w:rsidP="001E22F1">
      <w:pPr>
        <w:rPr>
          <w:sz w:val="2"/>
          <w:szCs w:val="2"/>
        </w:rPr>
      </w:pPr>
    </w:p>
    <w:p w:rsidR="003F75EB" w:rsidRPr="001E22F1" w:rsidRDefault="003F75EB" w:rsidP="001E22F1">
      <w:pPr>
        <w:rPr>
          <w:sz w:val="2"/>
          <w:szCs w:val="2"/>
        </w:rPr>
        <w:sectPr w:rsidR="003F75EB" w:rsidRPr="001E22F1" w:rsidSect="001E22F1">
          <w:pgSz w:w="11900" w:h="16840"/>
          <w:pgMar w:top="0" w:right="360" w:bottom="360" w:left="360" w:header="0" w:footer="3" w:gutter="0"/>
          <w:cols w:space="720"/>
          <w:noEndnote/>
          <w:docGrid w:linePitch="360"/>
        </w:sectPr>
      </w:pPr>
    </w:p>
    <w:p w:rsidR="003F75EB" w:rsidRDefault="003F75EB" w:rsidP="001E22F1">
      <w:pPr>
        <w:pStyle w:val="2d"/>
        <w:framePr w:w="9504" w:h="344" w:hRule="exact" w:wrap="none" w:vAnchor="page" w:hAnchor="page" w:x="1678" w:y="1198"/>
        <w:shd w:val="clear" w:color="auto" w:fill="auto"/>
        <w:spacing w:line="280" w:lineRule="exact"/>
        <w:jc w:val="right"/>
        <w:rPr>
          <w:sz w:val="2"/>
          <w:szCs w:val="2"/>
        </w:rPr>
      </w:pPr>
    </w:p>
    <w:sectPr w:rsidR="003F75EB" w:rsidSect="003F75EB">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B14" w:rsidRDefault="00412B14" w:rsidP="003F75EB">
      <w:r>
        <w:separator/>
      </w:r>
    </w:p>
  </w:endnote>
  <w:endnote w:type="continuationSeparator" w:id="0">
    <w:p w:rsidR="00412B14" w:rsidRDefault="00412B14" w:rsidP="003F7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Dem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B14" w:rsidRDefault="00412B14"/>
  </w:footnote>
  <w:footnote w:type="continuationSeparator" w:id="0">
    <w:p w:rsidR="00412B14" w:rsidRDefault="00412B1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8B" w:rsidRDefault="003F2D8B">
    <w:pPr>
      <w:pStyle w:val="a8"/>
    </w:pPr>
  </w:p>
  <w:p w:rsidR="003F2D8B" w:rsidRDefault="003F2D8B" w:rsidP="003F2D8B">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2753"/>
    <w:multiLevelType w:val="multilevel"/>
    <w:tmpl w:val="C48CE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84CA7"/>
    <w:multiLevelType w:val="multilevel"/>
    <w:tmpl w:val="DC88FD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518DD"/>
    <w:multiLevelType w:val="multilevel"/>
    <w:tmpl w:val="20C0F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3C7AE2"/>
    <w:multiLevelType w:val="multilevel"/>
    <w:tmpl w:val="E760FF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A11A4"/>
    <w:multiLevelType w:val="multilevel"/>
    <w:tmpl w:val="F21A95B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5C07DA"/>
    <w:multiLevelType w:val="multilevel"/>
    <w:tmpl w:val="D22EE50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E915C6"/>
    <w:multiLevelType w:val="multilevel"/>
    <w:tmpl w:val="E760FF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2E24F5"/>
    <w:multiLevelType w:val="multilevel"/>
    <w:tmpl w:val="026C4A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F20CFA"/>
    <w:multiLevelType w:val="multilevel"/>
    <w:tmpl w:val="7DA0CF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9D4A30"/>
    <w:multiLevelType w:val="multilevel"/>
    <w:tmpl w:val="B95EF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3F1467"/>
    <w:multiLevelType w:val="multilevel"/>
    <w:tmpl w:val="D7D46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223339"/>
    <w:multiLevelType w:val="multilevel"/>
    <w:tmpl w:val="78524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963157"/>
    <w:multiLevelType w:val="multilevel"/>
    <w:tmpl w:val="175A4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FC40E1"/>
    <w:multiLevelType w:val="multilevel"/>
    <w:tmpl w:val="515A4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EF5397"/>
    <w:multiLevelType w:val="multilevel"/>
    <w:tmpl w:val="106A1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1"/>
  </w:num>
  <w:num w:numId="4">
    <w:abstractNumId w:val="10"/>
  </w:num>
  <w:num w:numId="5">
    <w:abstractNumId w:val="12"/>
  </w:num>
  <w:num w:numId="6">
    <w:abstractNumId w:val="13"/>
  </w:num>
  <w:num w:numId="7">
    <w:abstractNumId w:val="9"/>
  </w:num>
  <w:num w:numId="8">
    <w:abstractNumId w:val="0"/>
  </w:num>
  <w:num w:numId="9">
    <w:abstractNumId w:val="2"/>
  </w:num>
  <w:num w:numId="10">
    <w:abstractNumId w:val="3"/>
  </w:num>
  <w:num w:numId="11">
    <w:abstractNumId w:val="14"/>
  </w:num>
  <w:num w:numId="12">
    <w:abstractNumId w:val="7"/>
  </w:num>
  <w:num w:numId="13">
    <w:abstractNumId w:val="4"/>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3F75EB"/>
    <w:rsid w:val="00003F43"/>
    <w:rsid w:val="00011DBA"/>
    <w:rsid w:val="00012470"/>
    <w:rsid w:val="00037788"/>
    <w:rsid w:val="000668C4"/>
    <w:rsid w:val="00083D79"/>
    <w:rsid w:val="000865F1"/>
    <w:rsid w:val="00095F2E"/>
    <w:rsid w:val="000B6860"/>
    <w:rsid w:val="0010739C"/>
    <w:rsid w:val="00150C93"/>
    <w:rsid w:val="00171394"/>
    <w:rsid w:val="001744FF"/>
    <w:rsid w:val="00193B6F"/>
    <w:rsid w:val="001E22F1"/>
    <w:rsid w:val="002263B0"/>
    <w:rsid w:val="00240C9C"/>
    <w:rsid w:val="002A546C"/>
    <w:rsid w:val="002F5918"/>
    <w:rsid w:val="00316EAA"/>
    <w:rsid w:val="00362CB3"/>
    <w:rsid w:val="003643F6"/>
    <w:rsid w:val="003819A0"/>
    <w:rsid w:val="003F2D8B"/>
    <w:rsid w:val="003F75EB"/>
    <w:rsid w:val="00412B14"/>
    <w:rsid w:val="0041603A"/>
    <w:rsid w:val="004631F0"/>
    <w:rsid w:val="004A01AB"/>
    <w:rsid w:val="004D3F87"/>
    <w:rsid w:val="00506DBC"/>
    <w:rsid w:val="005A55ED"/>
    <w:rsid w:val="005D673D"/>
    <w:rsid w:val="006174F4"/>
    <w:rsid w:val="00640CD7"/>
    <w:rsid w:val="00696E08"/>
    <w:rsid w:val="0072284F"/>
    <w:rsid w:val="00731DF6"/>
    <w:rsid w:val="007E11DB"/>
    <w:rsid w:val="007E7608"/>
    <w:rsid w:val="007F3ED8"/>
    <w:rsid w:val="008A1AF7"/>
    <w:rsid w:val="008D703E"/>
    <w:rsid w:val="00906715"/>
    <w:rsid w:val="00937603"/>
    <w:rsid w:val="00983D23"/>
    <w:rsid w:val="0099281F"/>
    <w:rsid w:val="009A2E90"/>
    <w:rsid w:val="00AC4893"/>
    <w:rsid w:val="00AE009C"/>
    <w:rsid w:val="00AE2BB3"/>
    <w:rsid w:val="00AF4260"/>
    <w:rsid w:val="00B0012E"/>
    <w:rsid w:val="00B03B5E"/>
    <w:rsid w:val="00B211D9"/>
    <w:rsid w:val="00B37307"/>
    <w:rsid w:val="00B66AC5"/>
    <w:rsid w:val="00B834FF"/>
    <w:rsid w:val="00B850EE"/>
    <w:rsid w:val="00BA1ECC"/>
    <w:rsid w:val="00BD6F57"/>
    <w:rsid w:val="00BE4C8E"/>
    <w:rsid w:val="00BF15B4"/>
    <w:rsid w:val="00BF2700"/>
    <w:rsid w:val="00C5549E"/>
    <w:rsid w:val="00C64A4F"/>
    <w:rsid w:val="00CA14AE"/>
    <w:rsid w:val="00CC609C"/>
    <w:rsid w:val="00CD1621"/>
    <w:rsid w:val="00CD1BC3"/>
    <w:rsid w:val="00CF4083"/>
    <w:rsid w:val="00CF7291"/>
    <w:rsid w:val="00D155BD"/>
    <w:rsid w:val="00D15E14"/>
    <w:rsid w:val="00D15E58"/>
    <w:rsid w:val="00D66753"/>
    <w:rsid w:val="00DE4245"/>
    <w:rsid w:val="00E319B9"/>
    <w:rsid w:val="00E31D52"/>
    <w:rsid w:val="00E57C09"/>
    <w:rsid w:val="00E807BB"/>
    <w:rsid w:val="00EB6F1D"/>
    <w:rsid w:val="00F16E62"/>
    <w:rsid w:val="00F37F7F"/>
    <w:rsid w:val="00F51B24"/>
    <w:rsid w:val="00F732C7"/>
    <w:rsid w:val="00F96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75E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75EB"/>
    <w:rPr>
      <w:color w:val="0066CC"/>
      <w:u w:val="single"/>
    </w:rPr>
  </w:style>
  <w:style w:type="character" w:customStyle="1" w:styleId="2">
    <w:name w:val="Основной текст (2)_"/>
    <w:basedOn w:val="a0"/>
    <w:link w:val="20"/>
    <w:rsid w:val="003F75EB"/>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sid w:val="003F75EB"/>
    <w:rPr>
      <w:rFonts w:ascii="Calibri" w:eastAsia="Calibri" w:hAnsi="Calibri" w:cs="Calibri"/>
      <w:b w:val="0"/>
      <w:bCs w:val="0"/>
      <w:i w:val="0"/>
      <w:iCs w:val="0"/>
      <w:smallCaps w:val="0"/>
      <w:strike w:val="0"/>
      <w:sz w:val="11"/>
      <w:szCs w:val="11"/>
      <w:u w:val="none"/>
      <w:lang w:val="en-US" w:eastAsia="en-US" w:bidi="en-US"/>
    </w:rPr>
  </w:style>
  <w:style w:type="character" w:customStyle="1" w:styleId="3">
    <w:name w:val="Основной текст (3)_"/>
    <w:basedOn w:val="a0"/>
    <w:link w:val="30"/>
    <w:rsid w:val="003F75EB"/>
    <w:rPr>
      <w:rFonts w:ascii="Times New Roman" w:eastAsia="Times New Roman" w:hAnsi="Times New Roman" w:cs="Times New Roman"/>
      <w:b/>
      <w:bCs/>
      <w:i w:val="0"/>
      <w:iCs w:val="0"/>
      <w:smallCaps w:val="0"/>
      <w:strike w:val="0"/>
      <w:u w:val="none"/>
    </w:rPr>
  </w:style>
  <w:style w:type="character" w:customStyle="1" w:styleId="23">
    <w:name w:val="Основной текст (2)"/>
    <w:basedOn w:val="2"/>
    <w:rsid w:val="003F75EB"/>
    <w:rPr>
      <w:color w:val="000000"/>
      <w:spacing w:val="0"/>
      <w:w w:val="100"/>
      <w:position w:val="0"/>
      <w:sz w:val="24"/>
      <w:szCs w:val="24"/>
      <w:u w:val="single"/>
      <w:lang w:val="ru-RU" w:eastAsia="ru-RU" w:bidi="ru-RU"/>
    </w:rPr>
  </w:style>
  <w:style w:type="character" w:customStyle="1" w:styleId="4">
    <w:name w:val="Основной текст (4)_"/>
    <w:basedOn w:val="a0"/>
    <w:link w:val="40"/>
    <w:rsid w:val="003F75EB"/>
    <w:rPr>
      <w:rFonts w:ascii="Times New Roman" w:eastAsia="Times New Roman" w:hAnsi="Times New Roman" w:cs="Times New Roman"/>
      <w:b/>
      <w:bCs/>
      <w:i w:val="0"/>
      <w:iCs w:val="0"/>
      <w:smallCaps w:val="0"/>
      <w:strike w:val="0"/>
      <w:spacing w:val="30"/>
      <w:sz w:val="18"/>
      <w:szCs w:val="18"/>
      <w:u w:val="none"/>
    </w:rPr>
  </w:style>
  <w:style w:type="character" w:customStyle="1" w:styleId="412pt0pt">
    <w:name w:val="Основной текст (4) + 12 pt;Не полужирный;Интервал 0 pt"/>
    <w:basedOn w:val="4"/>
    <w:rsid w:val="003F75EB"/>
    <w:rPr>
      <w:b/>
      <w:bCs/>
      <w:color w:val="000000"/>
      <w:spacing w:val="0"/>
      <w:w w:val="100"/>
      <w:position w:val="0"/>
      <w:sz w:val="24"/>
      <w:szCs w:val="24"/>
      <w:lang w:val="ru-RU" w:eastAsia="ru-RU" w:bidi="ru-RU"/>
    </w:rPr>
  </w:style>
  <w:style w:type="character" w:customStyle="1" w:styleId="411pt0pt">
    <w:name w:val="Основной текст (4) + 11 pt;Не полужирный;Интервал 0 pt"/>
    <w:basedOn w:val="4"/>
    <w:rsid w:val="003F75EB"/>
    <w:rPr>
      <w:b/>
      <w:bCs/>
      <w:color w:val="000000"/>
      <w:spacing w:val="0"/>
      <w:w w:val="100"/>
      <w:position w:val="0"/>
      <w:sz w:val="22"/>
      <w:szCs w:val="22"/>
      <w:lang w:val="ru-RU" w:eastAsia="ru-RU" w:bidi="ru-RU"/>
    </w:rPr>
  </w:style>
  <w:style w:type="character" w:customStyle="1" w:styleId="5">
    <w:name w:val="Основной текст (5)_"/>
    <w:basedOn w:val="a0"/>
    <w:link w:val="50"/>
    <w:rsid w:val="003F75EB"/>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sid w:val="003F75EB"/>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sid w:val="003F75EB"/>
    <w:rPr>
      <w:rFonts w:ascii="Trebuchet MS" w:eastAsia="Trebuchet MS" w:hAnsi="Trebuchet MS" w:cs="Trebuchet MS"/>
      <w:b/>
      <w:bCs/>
      <w:i w:val="0"/>
      <w:iCs w:val="0"/>
      <w:smallCaps w:val="0"/>
      <w:strike w:val="0"/>
      <w:sz w:val="19"/>
      <w:szCs w:val="19"/>
      <w:u w:val="none"/>
    </w:rPr>
  </w:style>
  <w:style w:type="character" w:customStyle="1" w:styleId="7Calibri105pt">
    <w:name w:val="Основной текст (7) + Calibri;10;5 pt;Не полужирный"/>
    <w:basedOn w:val="7"/>
    <w:rsid w:val="003F75EB"/>
    <w:rPr>
      <w:rFonts w:ascii="Calibri" w:eastAsia="Calibri" w:hAnsi="Calibri" w:cs="Calibri"/>
      <w:b/>
      <w:bCs/>
      <w:color w:val="000000"/>
      <w:spacing w:val="0"/>
      <w:w w:val="100"/>
      <w:position w:val="0"/>
      <w:sz w:val="21"/>
      <w:szCs w:val="21"/>
      <w:lang w:val="ru-RU" w:eastAsia="ru-RU" w:bidi="ru-RU"/>
    </w:rPr>
  </w:style>
  <w:style w:type="character" w:customStyle="1" w:styleId="24">
    <w:name w:val="Основной текст (2) + Полужирный"/>
    <w:basedOn w:val="2"/>
    <w:rsid w:val="003F75EB"/>
    <w:rPr>
      <w:b/>
      <w:bCs/>
      <w:color w:val="000000"/>
      <w:spacing w:val="0"/>
      <w:w w:val="100"/>
      <w:position w:val="0"/>
      <w:sz w:val="24"/>
      <w:szCs w:val="24"/>
      <w:lang w:val="ru-RU" w:eastAsia="ru-RU" w:bidi="ru-RU"/>
    </w:rPr>
  </w:style>
  <w:style w:type="character" w:customStyle="1" w:styleId="25">
    <w:name w:val="Основной текст (2)"/>
    <w:basedOn w:val="2"/>
    <w:rsid w:val="003F75EB"/>
    <w:rPr>
      <w:color w:val="000000"/>
      <w:spacing w:val="0"/>
      <w:w w:val="100"/>
      <w:position w:val="0"/>
      <w:sz w:val="24"/>
      <w:szCs w:val="24"/>
      <w:lang w:val="ru-RU" w:eastAsia="ru-RU" w:bidi="ru-RU"/>
    </w:rPr>
  </w:style>
  <w:style w:type="character" w:customStyle="1" w:styleId="31">
    <w:name w:val="Заголовок №3_"/>
    <w:basedOn w:val="a0"/>
    <w:link w:val="32"/>
    <w:rsid w:val="003F75EB"/>
    <w:rPr>
      <w:rFonts w:ascii="Times New Roman" w:eastAsia="Times New Roman" w:hAnsi="Times New Roman" w:cs="Times New Roman"/>
      <w:b/>
      <w:bCs/>
      <w:i w:val="0"/>
      <w:iCs w:val="0"/>
      <w:smallCaps w:val="0"/>
      <w:strike w:val="0"/>
      <w:u w:val="none"/>
    </w:rPr>
  </w:style>
  <w:style w:type="character" w:customStyle="1" w:styleId="26">
    <w:name w:val="Основной текст (2) + Полужирный"/>
    <w:basedOn w:val="2"/>
    <w:rsid w:val="003F75EB"/>
    <w:rPr>
      <w:b/>
      <w:bCs/>
      <w:color w:val="000000"/>
      <w:spacing w:val="0"/>
      <w:w w:val="100"/>
      <w:position w:val="0"/>
      <w:sz w:val="24"/>
      <w:szCs w:val="24"/>
      <w:lang w:val="ru-RU" w:eastAsia="ru-RU" w:bidi="ru-RU"/>
    </w:rPr>
  </w:style>
  <w:style w:type="character" w:customStyle="1" w:styleId="a4">
    <w:name w:val="Колонтитул_"/>
    <w:basedOn w:val="a0"/>
    <w:link w:val="a5"/>
    <w:rsid w:val="003F75EB"/>
    <w:rPr>
      <w:rFonts w:ascii="Times New Roman" w:eastAsia="Times New Roman" w:hAnsi="Times New Roman" w:cs="Times New Roman"/>
      <w:b w:val="0"/>
      <w:bCs w:val="0"/>
      <w:i w:val="0"/>
      <w:iCs w:val="0"/>
      <w:smallCaps w:val="0"/>
      <w:strike w:val="0"/>
      <w:sz w:val="24"/>
      <w:szCs w:val="24"/>
      <w:u w:val="none"/>
    </w:rPr>
  </w:style>
  <w:style w:type="character" w:customStyle="1" w:styleId="33">
    <w:name w:val="Заголовок №3 + Не полужирный"/>
    <w:basedOn w:val="31"/>
    <w:rsid w:val="003F75EB"/>
    <w:rPr>
      <w:b/>
      <w:bCs/>
      <w:color w:val="000000"/>
      <w:spacing w:val="0"/>
      <w:w w:val="100"/>
      <w:position w:val="0"/>
      <w:sz w:val="24"/>
      <w:szCs w:val="24"/>
      <w:lang w:val="ru-RU" w:eastAsia="ru-RU" w:bidi="ru-RU"/>
    </w:rPr>
  </w:style>
  <w:style w:type="character" w:customStyle="1" w:styleId="8">
    <w:name w:val="Основной текст (8)_"/>
    <w:basedOn w:val="a0"/>
    <w:link w:val="80"/>
    <w:rsid w:val="003F75EB"/>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3F75EB"/>
    <w:rPr>
      <w:rFonts w:ascii="Times New Roman" w:eastAsia="Times New Roman" w:hAnsi="Times New Roman" w:cs="Times New Roman"/>
      <w:b/>
      <w:bCs/>
      <w:i w:val="0"/>
      <w:iCs w:val="0"/>
      <w:smallCaps w:val="0"/>
      <w:strike w:val="0"/>
      <w:sz w:val="28"/>
      <w:szCs w:val="28"/>
      <w:u w:val="none"/>
    </w:rPr>
  </w:style>
  <w:style w:type="character" w:customStyle="1" w:styleId="34">
    <w:name w:val="Основной текст (3) + Не полужирный"/>
    <w:basedOn w:val="3"/>
    <w:rsid w:val="003F75EB"/>
    <w:rPr>
      <w:b/>
      <w:bCs/>
      <w:color w:val="000000"/>
      <w:spacing w:val="0"/>
      <w:w w:val="100"/>
      <w:position w:val="0"/>
      <w:sz w:val="24"/>
      <w:szCs w:val="24"/>
      <w:lang w:val="ru-RU" w:eastAsia="ru-RU" w:bidi="ru-RU"/>
    </w:rPr>
  </w:style>
  <w:style w:type="character" w:customStyle="1" w:styleId="2ArialNarrow11pt">
    <w:name w:val="Основной текст (2) + Arial Narrow;11 pt;Полужирный"/>
    <w:basedOn w:val="2"/>
    <w:rsid w:val="003F75EB"/>
    <w:rPr>
      <w:rFonts w:ascii="Arial Narrow" w:eastAsia="Arial Narrow" w:hAnsi="Arial Narrow" w:cs="Arial Narrow"/>
      <w:b/>
      <w:bCs/>
      <w:color w:val="000000"/>
      <w:spacing w:val="0"/>
      <w:w w:val="100"/>
      <w:position w:val="0"/>
      <w:sz w:val="22"/>
      <w:szCs w:val="22"/>
      <w:u w:val="single"/>
      <w:lang w:val="en-US" w:eastAsia="en-US" w:bidi="en-US"/>
    </w:rPr>
  </w:style>
  <w:style w:type="character" w:customStyle="1" w:styleId="2ArialNarrow11pt0">
    <w:name w:val="Основной текст (2) + Arial Narrow;11 pt;Полужирный"/>
    <w:basedOn w:val="2"/>
    <w:rsid w:val="003F75EB"/>
    <w:rPr>
      <w:rFonts w:ascii="Arial Narrow" w:eastAsia="Arial Narrow" w:hAnsi="Arial Narrow" w:cs="Arial Narrow"/>
      <w:b/>
      <w:bCs/>
      <w:color w:val="000000"/>
      <w:spacing w:val="0"/>
      <w:w w:val="100"/>
      <w:position w:val="0"/>
      <w:sz w:val="22"/>
      <w:szCs w:val="22"/>
      <w:lang w:val="en-US" w:eastAsia="en-US" w:bidi="en-US"/>
    </w:rPr>
  </w:style>
  <w:style w:type="character" w:customStyle="1" w:styleId="2ArialNarrow11pt1">
    <w:name w:val="Основной текст (2) + Arial Narrow;11 pt;Полужирный;Малые прописные"/>
    <w:basedOn w:val="2"/>
    <w:rsid w:val="003F75EB"/>
    <w:rPr>
      <w:rFonts w:ascii="Arial Narrow" w:eastAsia="Arial Narrow" w:hAnsi="Arial Narrow" w:cs="Arial Narrow"/>
      <w:b/>
      <w:bCs/>
      <w:smallCaps/>
      <w:color w:val="000000"/>
      <w:spacing w:val="0"/>
      <w:w w:val="100"/>
      <w:position w:val="0"/>
      <w:sz w:val="22"/>
      <w:szCs w:val="22"/>
      <w:u w:val="single"/>
      <w:lang w:val="en-US" w:eastAsia="en-US" w:bidi="en-US"/>
    </w:rPr>
  </w:style>
  <w:style w:type="character" w:customStyle="1" w:styleId="9">
    <w:name w:val="Основной текст (9)_"/>
    <w:basedOn w:val="a0"/>
    <w:link w:val="90"/>
    <w:rsid w:val="003F75EB"/>
    <w:rPr>
      <w:rFonts w:ascii="Trebuchet MS" w:eastAsia="Trebuchet MS" w:hAnsi="Trebuchet MS" w:cs="Trebuchet MS"/>
      <w:b/>
      <w:bCs/>
      <w:i w:val="0"/>
      <w:iCs w:val="0"/>
      <w:smallCaps w:val="0"/>
      <w:strike w:val="0"/>
      <w:sz w:val="19"/>
      <w:szCs w:val="19"/>
      <w:u w:val="none"/>
      <w:lang w:val="en-US" w:eastAsia="en-US" w:bidi="en-US"/>
    </w:rPr>
  </w:style>
  <w:style w:type="character" w:customStyle="1" w:styleId="9FranklinGothicDemi105pt">
    <w:name w:val="Основной текст (9) + Franklin Gothic Demi;10;5 pt;Не полужирный;Курсив"/>
    <w:basedOn w:val="9"/>
    <w:rsid w:val="003F75EB"/>
    <w:rPr>
      <w:rFonts w:ascii="Franklin Gothic Demi" w:eastAsia="Franklin Gothic Demi" w:hAnsi="Franklin Gothic Demi" w:cs="Franklin Gothic Demi"/>
      <w:b/>
      <w:bCs/>
      <w:i/>
      <w:iCs/>
      <w:color w:val="000000"/>
      <w:spacing w:val="0"/>
      <w:w w:val="100"/>
      <w:position w:val="0"/>
      <w:sz w:val="21"/>
      <w:szCs w:val="21"/>
      <w:lang w:val="ru-RU" w:eastAsia="ru-RU" w:bidi="ru-RU"/>
    </w:rPr>
  </w:style>
  <w:style w:type="character" w:customStyle="1" w:styleId="27">
    <w:name w:val="Основной текст (2)"/>
    <w:basedOn w:val="2"/>
    <w:rsid w:val="003F75EB"/>
    <w:rPr>
      <w:color w:val="000000"/>
      <w:spacing w:val="0"/>
      <w:w w:val="100"/>
      <w:position w:val="0"/>
      <w:sz w:val="24"/>
      <w:szCs w:val="24"/>
      <w:lang w:val="en-US" w:eastAsia="en-US" w:bidi="en-US"/>
    </w:rPr>
  </w:style>
  <w:style w:type="character" w:customStyle="1" w:styleId="28">
    <w:name w:val="Основной текст (2)"/>
    <w:basedOn w:val="2"/>
    <w:rsid w:val="003F75EB"/>
    <w:rPr>
      <w:color w:val="000000"/>
      <w:spacing w:val="0"/>
      <w:w w:val="100"/>
      <w:position w:val="0"/>
      <w:sz w:val="24"/>
      <w:szCs w:val="24"/>
      <w:lang w:val="en-US" w:eastAsia="en-US" w:bidi="en-US"/>
    </w:rPr>
  </w:style>
  <w:style w:type="character" w:customStyle="1" w:styleId="29">
    <w:name w:val="Основной текст (2) + Курсив"/>
    <w:basedOn w:val="2"/>
    <w:rsid w:val="003F75EB"/>
    <w:rPr>
      <w:i/>
      <w:iCs/>
      <w:color w:val="000000"/>
      <w:spacing w:val="0"/>
      <w:w w:val="100"/>
      <w:position w:val="0"/>
      <w:sz w:val="24"/>
      <w:szCs w:val="24"/>
      <w:lang w:val="ru-RU" w:eastAsia="ru-RU" w:bidi="ru-RU"/>
    </w:rPr>
  </w:style>
  <w:style w:type="character" w:customStyle="1" w:styleId="12">
    <w:name w:val="Заголовок №1 (2)_"/>
    <w:basedOn w:val="a0"/>
    <w:link w:val="120"/>
    <w:rsid w:val="003F75EB"/>
    <w:rPr>
      <w:rFonts w:ascii="Times New Roman" w:eastAsia="Times New Roman" w:hAnsi="Times New Roman" w:cs="Times New Roman"/>
      <w:b/>
      <w:bCs/>
      <w:i w:val="0"/>
      <w:iCs w:val="0"/>
      <w:smallCaps w:val="0"/>
      <w:strike w:val="0"/>
      <w:sz w:val="28"/>
      <w:szCs w:val="28"/>
      <w:u w:val="none"/>
    </w:rPr>
  </w:style>
  <w:style w:type="character" w:customStyle="1" w:styleId="295pt">
    <w:name w:val="Основной текст (2) + 9;5 pt"/>
    <w:basedOn w:val="2"/>
    <w:rsid w:val="003F75EB"/>
    <w:rPr>
      <w:color w:val="000000"/>
      <w:spacing w:val="0"/>
      <w:w w:val="100"/>
      <w:position w:val="0"/>
      <w:sz w:val="19"/>
      <w:szCs w:val="19"/>
      <w:lang w:val="ru-RU" w:eastAsia="ru-RU" w:bidi="ru-RU"/>
    </w:rPr>
  </w:style>
  <w:style w:type="character" w:customStyle="1" w:styleId="2a">
    <w:name w:val="Подпись к таблице (2)_"/>
    <w:basedOn w:val="a0"/>
    <w:link w:val="2b"/>
    <w:rsid w:val="003F75EB"/>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sid w:val="003F75EB"/>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sid w:val="003F75EB"/>
    <w:rPr>
      <w:rFonts w:ascii="Times New Roman" w:eastAsia="Times New Roman" w:hAnsi="Times New Roman" w:cs="Times New Roman"/>
      <w:b w:val="0"/>
      <w:bCs w:val="0"/>
      <w:i w:val="0"/>
      <w:iCs w:val="0"/>
      <w:smallCaps w:val="0"/>
      <w:strike w:val="0"/>
      <w:sz w:val="19"/>
      <w:szCs w:val="19"/>
      <w:u w:val="none"/>
    </w:rPr>
  </w:style>
  <w:style w:type="character" w:customStyle="1" w:styleId="1012pt">
    <w:name w:val="Основной текст (10) + 12 pt"/>
    <w:basedOn w:val="100"/>
    <w:rsid w:val="003F75EB"/>
    <w:rPr>
      <w:color w:val="000000"/>
      <w:spacing w:val="0"/>
      <w:w w:val="100"/>
      <w:position w:val="0"/>
      <w:sz w:val="24"/>
      <w:szCs w:val="24"/>
      <w:lang w:val="ru-RU" w:eastAsia="ru-RU" w:bidi="ru-RU"/>
    </w:rPr>
  </w:style>
  <w:style w:type="character" w:customStyle="1" w:styleId="2TrebuchetMS95pt">
    <w:name w:val="Основной текст (2) + Trebuchet MS;9;5 pt;Полужирный"/>
    <w:basedOn w:val="2"/>
    <w:rsid w:val="003F75EB"/>
    <w:rPr>
      <w:rFonts w:ascii="Trebuchet MS" w:eastAsia="Trebuchet MS" w:hAnsi="Trebuchet MS" w:cs="Trebuchet MS"/>
      <w:b/>
      <w:bCs/>
      <w:color w:val="000000"/>
      <w:spacing w:val="0"/>
      <w:w w:val="100"/>
      <w:position w:val="0"/>
      <w:sz w:val="19"/>
      <w:szCs w:val="19"/>
      <w:lang w:val="ru-RU" w:eastAsia="ru-RU" w:bidi="ru-RU"/>
    </w:rPr>
  </w:style>
  <w:style w:type="character" w:customStyle="1" w:styleId="11">
    <w:name w:val="Основной текст (11)_"/>
    <w:basedOn w:val="a0"/>
    <w:link w:val="110"/>
    <w:rsid w:val="003F75EB"/>
    <w:rPr>
      <w:rFonts w:ascii="Times New Roman" w:eastAsia="Times New Roman" w:hAnsi="Times New Roman" w:cs="Times New Roman"/>
      <w:b w:val="0"/>
      <w:bCs w:val="0"/>
      <w:i w:val="0"/>
      <w:iCs w:val="0"/>
      <w:smallCaps w:val="0"/>
      <w:strike w:val="0"/>
      <w:sz w:val="16"/>
      <w:szCs w:val="16"/>
      <w:u w:val="none"/>
    </w:rPr>
  </w:style>
  <w:style w:type="character" w:customStyle="1" w:styleId="13">
    <w:name w:val="Заголовок №1 + Не полужирный"/>
    <w:basedOn w:val="1"/>
    <w:rsid w:val="003F75EB"/>
    <w:rPr>
      <w:b/>
      <w:bCs/>
      <w:color w:val="000000"/>
      <w:spacing w:val="0"/>
      <w:w w:val="100"/>
      <w:position w:val="0"/>
      <w:lang w:val="ru-RU" w:eastAsia="ru-RU" w:bidi="ru-RU"/>
    </w:rPr>
  </w:style>
  <w:style w:type="character" w:customStyle="1" w:styleId="295pt0">
    <w:name w:val="Основной текст (2) + 9;5 pt"/>
    <w:basedOn w:val="2"/>
    <w:rsid w:val="003F75EB"/>
    <w:rPr>
      <w:color w:val="000000"/>
      <w:spacing w:val="0"/>
      <w:w w:val="100"/>
      <w:position w:val="0"/>
      <w:sz w:val="19"/>
      <w:szCs w:val="19"/>
      <w:lang w:val="ru-RU" w:eastAsia="ru-RU" w:bidi="ru-RU"/>
    </w:rPr>
  </w:style>
  <w:style w:type="character" w:customStyle="1" w:styleId="121">
    <w:name w:val="Основной текст (12)_"/>
    <w:basedOn w:val="a0"/>
    <w:link w:val="122"/>
    <w:rsid w:val="003F75EB"/>
    <w:rPr>
      <w:rFonts w:ascii="Calibri" w:eastAsia="Calibri" w:hAnsi="Calibri" w:cs="Calibri"/>
      <w:b w:val="0"/>
      <w:bCs w:val="0"/>
      <w:i w:val="0"/>
      <w:iCs w:val="0"/>
      <w:smallCaps w:val="0"/>
      <w:strike w:val="0"/>
      <w:spacing w:val="-10"/>
      <w:sz w:val="17"/>
      <w:szCs w:val="17"/>
      <w:u w:val="none"/>
    </w:rPr>
  </w:style>
  <w:style w:type="character" w:customStyle="1" w:styleId="123">
    <w:name w:val="Основной текст (12) + Малые прописные"/>
    <w:basedOn w:val="121"/>
    <w:rsid w:val="003F75EB"/>
    <w:rPr>
      <w:smallCaps/>
      <w:color w:val="000000"/>
      <w:w w:val="100"/>
      <w:position w:val="0"/>
      <w:lang w:val="ru-RU" w:eastAsia="ru-RU" w:bidi="ru-RU"/>
    </w:rPr>
  </w:style>
  <w:style w:type="character" w:customStyle="1" w:styleId="130">
    <w:name w:val="Основной текст (13)_"/>
    <w:basedOn w:val="a0"/>
    <w:link w:val="131"/>
    <w:rsid w:val="003F75EB"/>
    <w:rPr>
      <w:rFonts w:ascii="Times New Roman" w:eastAsia="Times New Roman" w:hAnsi="Times New Roman" w:cs="Times New Roman"/>
      <w:b w:val="0"/>
      <w:bCs w:val="0"/>
      <w:i w:val="0"/>
      <w:iCs w:val="0"/>
      <w:smallCaps w:val="0"/>
      <w:strike w:val="0"/>
      <w:sz w:val="34"/>
      <w:szCs w:val="34"/>
      <w:u w:val="none"/>
    </w:rPr>
  </w:style>
  <w:style w:type="character" w:customStyle="1" w:styleId="14">
    <w:name w:val="Основной текст (14)_"/>
    <w:basedOn w:val="a0"/>
    <w:link w:val="140"/>
    <w:rsid w:val="003F75EB"/>
    <w:rPr>
      <w:rFonts w:ascii="Times New Roman" w:eastAsia="Times New Roman" w:hAnsi="Times New Roman" w:cs="Times New Roman"/>
      <w:b/>
      <w:bCs/>
      <w:i w:val="0"/>
      <w:iCs w:val="0"/>
      <w:smallCaps w:val="0"/>
      <w:strike w:val="0"/>
      <w:sz w:val="34"/>
      <w:szCs w:val="34"/>
      <w:u w:val="none"/>
    </w:rPr>
  </w:style>
  <w:style w:type="character" w:customStyle="1" w:styleId="15">
    <w:name w:val="Основной текст (15)_"/>
    <w:basedOn w:val="a0"/>
    <w:link w:val="150"/>
    <w:rsid w:val="003F75EB"/>
    <w:rPr>
      <w:rFonts w:ascii="Times New Roman" w:eastAsia="Times New Roman" w:hAnsi="Times New Roman" w:cs="Times New Roman"/>
      <w:b w:val="0"/>
      <w:bCs w:val="0"/>
      <w:i w:val="0"/>
      <w:iCs w:val="0"/>
      <w:smallCaps w:val="0"/>
      <w:strike w:val="0"/>
      <w:sz w:val="28"/>
      <w:szCs w:val="28"/>
      <w:u w:val="none"/>
    </w:rPr>
  </w:style>
  <w:style w:type="character" w:customStyle="1" w:styleId="151">
    <w:name w:val="Основной текст (15) + Полужирный"/>
    <w:basedOn w:val="15"/>
    <w:rsid w:val="003F75EB"/>
    <w:rPr>
      <w:b/>
      <w:bCs/>
      <w:color w:val="000000"/>
      <w:spacing w:val="0"/>
      <w:w w:val="100"/>
      <w:position w:val="0"/>
      <w:lang w:val="ru-RU" w:eastAsia="ru-RU" w:bidi="ru-RU"/>
    </w:rPr>
  </w:style>
  <w:style w:type="character" w:customStyle="1" w:styleId="2c">
    <w:name w:val="Заголовок №2_"/>
    <w:basedOn w:val="a0"/>
    <w:link w:val="2d"/>
    <w:rsid w:val="003F75EB"/>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sid w:val="003F75EB"/>
    <w:rPr>
      <w:color w:val="000000"/>
      <w:spacing w:val="0"/>
      <w:w w:val="100"/>
      <w:position w:val="0"/>
      <w:sz w:val="22"/>
      <w:szCs w:val="22"/>
      <w:lang w:val="ru-RU" w:eastAsia="ru-RU" w:bidi="ru-RU"/>
    </w:rPr>
  </w:style>
  <w:style w:type="character" w:customStyle="1" w:styleId="35">
    <w:name w:val="Подпись к таблице (3)_"/>
    <w:basedOn w:val="a0"/>
    <w:link w:val="36"/>
    <w:rsid w:val="003F75EB"/>
    <w:rPr>
      <w:rFonts w:ascii="Times New Roman" w:eastAsia="Times New Roman" w:hAnsi="Times New Roman" w:cs="Times New Roman"/>
      <w:b/>
      <w:bCs/>
      <w:i w:val="0"/>
      <w:iCs w:val="0"/>
      <w:smallCaps w:val="0"/>
      <w:strike w:val="0"/>
      <w:sz w:val="28"/>
      <w:szCs w:val="28"/>
      <w:u w:val="none"/>
    </w:rPr>
  </w:style>
  <w:style w:type="character" w:customStyle="1" w:styleId="28pt">
    <w:name w:val="Основной текст (2) + 8 pt"/>
    <w:basedOn w:val="2"/>
    <w:rsid w:val="003F75EB"/>
    <w:rPr>
      <w:color w:val="000000"/>
      <w:spacing w:val="0"/>
      <w:w w:val="100"/>
      <w:position w:val="0"/>
      <w:sz w:val="16"/>
      <w:szCs w:val="16"/>
      <w:lang w:val="ru-RU" w:eastAsia="ru-RU" w:bidi="ru-RU"/>
    </w:rPr>
  </w:style>
  <w:style w:type="paragraph" w:customStyle="1" w:styleId="20">
    <w:name w:val="Основной текст (2)"/>
    <w:basedOn w:val="a"/>
    <w:link w:val="2"/>
    <w:rsid w:val="003F75EB"/>
    <w:pPr>
      <w:shd w:val="clear" w:color="auto" w:fill="FFFFFF"/>
      <w:spacing w:before="1080" w:after="300" w:line="0" w:lineRule="atLeast"/>
      <w:jc w:val="both"/>
    </w:pPr>
    <w:rPr>
      <w:rFonts w:ascii="Times New Roman" w:eastAsia="Times New Roman" w:hAnsi="Times New Roman" w:cs="Times New Roman"/>
    </w:rPr>
  </w:style>
  <w:style w:type="paragraph" w:customStyle="1" w:styleId="22">
    <w:name w:val="Колонтитул (2)"/>
    <w:basedOn w:val="a"/>
    <w:link w:val="21"/>
    <w:rsid w:val="003F75EB"/>
    <w:pPr>
      <w:shd w:val="clear" w:color="auto" w:fill="FFFFFF"/>
      <w:spacing w:line="0" w:lineRule="atLeast"/>
      <w:jc w:val="right"/>
    </w:pPr>
    <w:rPr>
      <w:rFonts w:ascii="Calibri" w:eastAsia="Calibri" w:hAnsi="Calibri" w:cs="Calibri"/>
      <w:sz w:val="11"/>
      <w:szCs w:val="11"/>
      <w:lang w:val="en-US" w:eastAsia="en-US" w:bidi="en-US"/>
    </w:rPr>
  </w:style>
  <w:style w:type="paragraph" w:customStyle="1" w:styleId="30">
    <w:name w:val="Основной текст (3)"/>
    <w:basedOn w:val="a"/>
    <w:link w:val="3"/>
    <w:rsid w:val="003F75EB"/>
    <w:pPr>
      <w:shd w:val="clear" w:color="auto" w:fill="FFFFFF"/>
      <w:spacing w:after="300" w:line="0" w:lineRule="atLeast"/>
      <w:jc w:val="center"/>
    </w:pPr>
    <w:rPr>
      <w:rFonts w:ascii="Times New Roman" w:eastAsia="Times New Roman" w:hAnsi="Times New Roman" w:cs="Times New Roman"/>
      <w:b/>
      <w:bCs/>
    </w:rPr>
  </w:style>
  <w:style w:type="paragraph" w:customStyle="1" w:styleId="40">
    <w:name w:val="Основной текст (4)"/>
    <w:basedOn w:val="a"/>
    <w:link w:val="4"/>
    <w:rsid w:val="003F75EB"/>
    <w:pPr>
      <w:shd w:val="clear" w:color="auto" w:fill="FFFFFF"/>
      <w:spacing w:before="300" w:after="2280" w:line="0" w:lineRule="atLeast"/>
      <w:jc w:val="both"/>
    </w:pPr>
    <w:rPr>
      <w:rFonts w:ascii="Times New Roman" w:eastAsia="Times New Roman" w:hAnsi="Times New Roman" w:cs="Times New Roman"/>
      <w:b/>
      <w:bCs/>
      <w:spacing w:val="30"/>
      <w:sz w:val="18"/>
      <w:szCs w:val="18"/>
    </w:rPr>
  </w:style>
  <w:style w:type="paragraph" w:customStyle="1" w:styleId="50">
    <w:name w:val="Основной текст (5)"/>
    <w:basedOn w:val="a"/>
    <w:link w:val="5"/>
    <w:rsid w:val="003F75EB"/>
    <w:pPr>
      <w:shd w:val="clear" w:color="auto" w:fill="FFFFFF"/>
      <w:spacing w:before="2280" w:after="720" w:line="0" w:lineRule="atLeast"/>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rsid w:val="003F75EB"/>
    <w:pPr>
      <w:shd w:val="clear" w:color="auto" w:fill="FFFFFF"/>
      <w:spacing w:before="720" w:line="480" w:lineRule="exact"/>
      <w:ind w:hanging="1240"/>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rsid w:val="003F75EB"/>
    <w:pPr>
      <w:shd w:val="clear" w:color="auto" w:fill="FFFFFF"/>
      <w:spacing w:before="2460" w:line="264" w:lineRule="exact"/>
      <w:jc w:val="center"/>
    </w:pPr>
    <w:rPr>
      <w:rFonts w:ascii="Trebuchet MS" w:eastAsia="Trebuchet MS" w:hAnsi="Trebuchet MS" w:cs="Trebuchet MS"/>
      <w:b/>
      <w:bCs/>
      <w:sz w:val="19"/>
      <w:szCs w:val="19"/>
    </w:rPr>
  </w:style>
  <w:style w:type="paragraph" w:customStyle="1" w:styleId="32">
    <w:name w:val="Заголовок №3"/>
    <w:basedOn w:val="a"/>
    <w:link w:val="31"/>
    <w:rsid w:val="003F75EB"/>
    <w:pPr>
      <w:shd w:val="clear" w:color="auto" w:fill="FFFFFF"/>
      <w:spacing w:line="274" w:lineRule="exact"/>
      <w:jc w:val="both"/>
      <w:outlineLvl w:val="2"/>
    </w:pPr>
    <w:rPr>
      <w:rFonts w:ascii="Times New Roman" w:eastAsia="Times New Roman" w:hAnsi="Times New Roman" w:cs="Times New Roman"/>
      <w:b/>
      <w:bCs/>
    </w:rPr>
  </w:style>
  <w:style w:type="paragraph" w:customStyle="1" w:styleId="a5">
    <w:name w:val="Колонтитул"/>
    <w:basedOn w:val="a"/>
    <w:link w:val="a4"/>
    <w:rsid w:val="003F75EB"/>
    <w:pPr>
      <w:shd w:val="clear" w:color="auto" w:fill="FFFFFF"/>
      <w:spacing w:line="0" w:lineRule="atLeast"/>
    </w:pPr>
    <w:rPr>
      <w:rFonts w:ascii="Times New Roman" w:eastAsia="Times New Roman" w:hAnsi="Times New Roman" w:cs="Times New Roman"/>
    </w:rPr>
  </w:style>
  <w:style w:type="paragraph" w:customStyle="1" w:styleId="80">
    <w:name w:val="Основной текст (8)"/>
    <w:basedOn w:val="a"/>
    <w:link w:val="8"/>
    <w:rsid w:val="003F75EB"/>
    <w:pPr>
      <w:shd w:val="clear" w:color="auto" w:fill="FFFFFF"/>
      <w:spacing w:line="274" w:lineRule="exact"/>
      <w:ind w:firstLine="720"/>
      <w:jc w:val="both"/>
    </w:pPr>
    <w:rPr>
      <w:rFonts w:ascii="Times New Roman" w:eastAsia="Times New Roman" w:hAnsi="Times New Roman" w:cs="Times New Roman"/>
      <w:sz w:val="22"/>
      <w:szCs w:val="22"/>
    </w:rPr>
  </w:style>
  <w:style w:type="paragraph" w:customStyle="1" w:styleId="10">
    <w:name w:val="Заголовок №1"/>
    <w:basedOn w:val="a"/>
    <w:link w:val="1"/>
    <w:rsid w:val="003F75EB"/>
    <w:pPr>
      <w:shd w:val="clear" w:color="auto" w:fill="FFFFFF"/>
      <w:spacing w:before="540" w:line="274" w:lineRule="exact"/>
      <w:jc w:val="center"/>
      <w:outlineLvl w:val="0"/>
    </w:pPr>
    <w:rPr>
      <w:rFonts w:ascii="Times New Roman" w:eastAsia="Times New Roman" w:hAnsi="Times New Roman" w:cs="Times New Roman"/>
      <w:b/>
      <w:bCs/>
      <w:sz w:val="28"/>
      <w:szCs w:val="28"/>
    </w:rPr>
  </w:style>
  <w:style w:type="paragraph" w:customStyle="1" w:styleId="90">
    <w:name w:val="Основной текст (9)"/>
    <w:basedOn w:val="a"/>
    <w:link w:val="9"/>
    <w:rsid w:val="003F75EB"/>
    <w:pPr>
      <w:shd w:val="clear" w:color="auto" w:fill="FFFFFF"/>
      <w:spacing w:before="240" w:after="240" w:line="0" w:lineRule="atLeast"/>
    </w:pPr>
    <w:rPr>
      <w:rFonts w:ascii="Trebuchet MS" w:eastAsia="Trebuchet MS" w:hAnsi="Trebuchet MS" w:cs="Trebuchet MS"/>
      <w:b/>
      <w:bCs/>
      <w:sz w:val="19"/>
      <w:szCs w:val="19"/>
      <w:lang w:val="en-US" w:eastAsia="en-US" w:bidi="en-US"/>
    </w:rPr>
  </w:style>
  <w:style w:type="paragraph" w:customStyle="1" w:styleId="120">
    <w:name w:val="Заголовок №1 (2)"/>
    <w:basedOn w:val="a"/>
    <w:link w:val="12"/>
    <w:rsid w:val="003F75EB"/>
    <w:pPr>
      <w:shd w:val="clear" w:color="auto" w:fill="FFFFFF"/>
      <w:spacing w:before="540" w:after="420" w:line="326" w:lineRule="exact"/>
      <w:jc w:val="center"/>
      <w:outlineLvl w:val="0"/>
    </w:pPr>
    <w:rPr>
      <w:rFonts w:ascii="Times New Roman" w:eastAsia="Times New Roman" w:hAnsi="Times New Roman" w:cs="Times New Roman"/>
      <w:b/>
      <w:bCs/>
      <w:sz w:val="28"/>
      <w:szCs w:val="28"/>
    </w:rPr>
  </w:style>
  <w:style w:type="paragraph" w:customStyle="1" w:styleId="2b">
    <w:name w:val="Подпись к таблице (2)"/>
    <w:basedOn w:val="a"/>
    <w:link w:val="2a"/>
    <w:rsid w:val="003F75EB"/>
    <w:pPr>
      <w:shd w:val="clear" w:color="auto" w:fill="FFFFFF"/>
      <w:spacing w:line="0" w:lineRule="atLeast"/>
    </w:pPr>
    <w:rPr>
      <w:rFonts w:ascii="Times New Roman" w:eastAsia="Times New Roman" w:hAnsi="Times New Roman" w:cs="Times New Roman"/>
    </w:rPr>
  </w:style>
  <w:style w:type="paragraph" w:customStyle="1" w:styleId="a7">
    <w:name w:val="Подпись к таблице"/>
    <w:basedOn w:val="a"/>
    <w:link w:val="a6"/>
    <w:rsid w:val="003F75EB"/>
    <w:pPr>
      <w:shd w:val="clear" w:color="auto" w:fill="FFFFFF"/>
      <w:spacing w:line="0" w:lineRule="atLeast"/>
    </w:pPr>
    <w:rPr>
      <w:rFonts w:ascii="Times New Roman" w:eastAsia="Times New Roman" w:hAnsi="Times New Roman" w:cs="Times New Roman"/>
      <w:b/>
      <w:bCs/>
    </w:rPr>
  </w:style>
  <w:style w:type="paragraph" w:customStyle="1" w:styleId="101">
    <w:name w:val="Основной текст (10)"/>
    <w:basedOn w:val="a"/>
    <w:link w:val="100"/>
    <w:rsid w:val="003F75EB"/>
    <w:pPr>
      <w:shd w:val="clear" w:color="auto" w:fill="FFFFFF"/>
      <w:spacing w:before="240" w:line="274" w:lineRule="exact"/>
      <w:ind w:firstLine="700"/>
      <w:jc w:val="both"/>
    </w:pPr>
    <w:rPr>
      <w:rFonts w:ascii="Times New Roman" w:eastAsia="Times New Roman" w:hAnsi="Times New Roman" w:cs="Times New Roman"/>
      <w:sz w:val="19"/>
      <w:szCs w:val="19"/>
    </w:rPr>
  </w:style>
  <w:style w:type="paragraph" w:customStyle="1" w:styleId="110">
    <w:name w:val="Основной текст (11)"/>
    <w:basedOn w:val="a"/>
    <w:link w:val="11"/>
    <w:rsid w:val="003F75EB"/>
    <w:pPr>
      <w:shd w:val="clear" w:color="auto" w:fill="FFFFFF"/>
      <w:spacing w:line="0" w:lineRule="atLeast"/>
      <w:jc w:val="both"/>
    </w:pPr>
    <w:rPr>
      <w:rFonts w:ascii="Times New Roman" w:eastAsia="Times New Roman" w:hAnsi="Times New Roman" w:cs="Times New Roman"/>
      <w:sz w:val="16"/>
      <w:szCs w:val="16"/>
    </w:rPr>
  </w:style>
  <w:style w:type="paragraph" w:customStyle="1" w:styleId="122">
    <w:name w:val="Основной текст (12)"/>
    <w:basedOn w:val="a"/>
    <w:link w:val="121"/>
    <w:rsid w:val="003F75EB"/>
    <w:pPr>
      <w:shd w:val="clear" w:color="auto" w:fill="FFFFFF"/>
      <w:spacing w:line="0" w:lineRule="atLeast"/>
    </w:pPr>
    <w:rPr>
      <w:rFonts w:ascii="Calibri" w:eastAsia="Calibri" w:hAnsi="Calibri" w:cs="Calibri"/>
      <w:spacing w:val="-10"/>
      <w:sz w:val="17"/>
      <w:szCs w:val="17"/>
    </w:rPr>
  </w:style>
  <w:style w:type="paragraph" w:customStyle="1" w:styleId="131">
    <w:name w:val="Основной текст (13)"/>
    <w:basedOn w:val="a"/>
    <w:link w:val="130"/>
    <w:rsid w:val="003F75EB"/>
    <w:pPr>
      <w:shd w:val="clear" w:color="auto" w:fill="FFFFFF"/>
      <w:spacing w:before="2160" w:after="540" w:line="0" w:lineRule="atLeast"/>
      <w:jc w:val="center"/>
    </w:pPr>
    <w:rPr>
      <w:rFonts w:ascii="Times New Roman" w:eastAsia="Times New Roman" w:hAnsi="Times New Roman" w:cs="Times New Roman"/>
      <w:sz w:val="34"/>
      <w:szCs w:val="34"/>
    </w:rPr>
  </w:style>
  <w:style w:type="paragraph" w:customStyle="1" w:styleId="140">
    <w:name w:val="Основной текст (14)"/>
    <w:basedOn w:val="a"/>
    <w:link w:val="14"/>
    <w:rsid w:val="003F75EB"/>
    <w:pPr>
      <w:shd w:val="clear" w:color="auto" w:fill="FFFFFF"/>
      <w:spacing w:before="540" w:line="413" w:lineRule="exact"/>
      <w:jc w:val="center"/>
    </w:pPr>
    <w:rPr>
      <w:rFonts w:ascii="Times New Roman" w:eastAsia="Times New Roman" w:hAnsi="Times New Roman" w:cs="Times New Roman"/>
      <w:b/>
      <w:bCs/>
      <w:sz w:val="34"/>
      <w:szCs w:val="34"/>
    </w:rPr>
  </w:style>
  <w:style w:type="paragraph" w:customStyle="1" w:styleId="150">
    <w:name w:val="Основной текст (15)"/>
    <w:basedOn w:val="a"/>
    <w:link w:val="15"/>
    <w:rsid w:val="003F75EB"/>
    <w:pPr>
      <w:shd w:val="clear" w:color="auto" w:fill="FFFFFF"/>
      <w:spacing w:before="360" w:line="322" w:lineRule="exact"/>
      <w:ind w:hanging="360"/>
      <w:jc w:val="both"/>
    </w:pPr>
    <w:rPr>
      <w:rFonts w:ascii="Times New Roman" w:eastAsia="Times New Roman" w:hAnsi="Times New Roman" w:cs="Times New Roman"/>
      <w:sz w:val="28"/>
      <w:szCs w:val="28"/>
    </w:rPr>
  </w:style>
  <w:style w:type="paragraph" w:customStyle="1" w:styleId="2d">
    <w:name w:val="Заголовок №2"/>
    <w:basedOn w:val="a"/>
    <w:link w:val="2c"/>
    <w:rsid w:val="003F75EB"/>
    <w:pPr>
      <w:shd w:val="clear" w:color="auto" w:fill="FFFFFF"/>
      <w:spacing w:line="322" w:lineRule="exact"/>
      <w:outlineLvl w:val="1"/>
    </w:pPr>
    <w:rPr>
      <w:rFonts w:ascii="Times New Roman" w:eastAsia="Times New Roman" w:hAnsi="Times New Roman" w:cs="Times New Roman"/>
      <w:sz w:val="28"/>
      <w:szCs w:val="28"/>
    </w:rPr>
  </w:style>
  <w:style w:type="paragraph" w:customStyle="1" w:styleId="36">
    <w:name w:val="Подпись к таблице (3)"/>
    <w:basedOn w:val="a"/>
    <w:link w:val="35"/>
    <w:rsid w:val="003F75EB"/>
    <w:pPr>
      <w:shd w:val="clear" w:color="auto" w:fill="FFFFFF"/>
      <w:spacing w:line="0" w:lineRule="atLeast"/>
    </w:pPr>
    <w:rPr>
      <w:rFonts w:ascii="Times New Roman" w:eastAsia="Times New Roman" w:hAnsi="Times New Roman" w:cs="Times New Roman"/>
      <w:b/>
      <w:bCs/>
      <w:sz w:val="28"/>
      <w:szCs w:val="28"/>
    </w:rPr>
  </w:style>
  <w:style w:type="paragraph" w:styleId="a8">
    <w:name w:val="header"/>
    <w:basedOn w:val="a"/>
    <w:link w:val="a9"/>
    <w:uiPriority w:val="99"/>
    <w:semiHidden/>
    <w:unhideWhenUsed/>
    <w:rsid w:val="00983D23"/>
    <w:pPr>
      <w:tabs>
        <w:tab w:val="center" w:pos="4677"/>
        <w:tab w:val="right" w:pos="9355"/>
      </w:tabs>
    </w:pPr>
  </w:style>
  <w:style w:type="character" w:customStyle="1" w:styleId="a9">
    <w:name w:val="Верхний колонтитул Знак"/>
    <w:basedOn w:val="a0"/>
    <w:link w:val="a8"/>
    <w:uiPriority w:val="99"/>
    <w:semiHidden/>
    <w:rsid w:val="00983D23"/>
    <w:rPr>
      <w:color w:val="000000"/>
    </w:rPr>
  </w:style>
  <w:style w:type="paragraph" w:styleId="aa">
    <w:name w:val="footer"/>
    <w:basedOn w:val="a"/>
    <w:link w:val="ab"/>
    <w:uiPriority w:val="99"/>
    <w:semiHidden/>
    <w:unhideWhenUsed/>
    <w:rsid w:val="00983D23"/>
    <w:pPr>
      <w:tabs>
        <w:tab w:val="center" w:pos="4677"/>
        <w:tab w:val="right" w:pos="9355"/>
      </w:tabs>
    </w:pPr>
  </w:style>
  <w:style w:type="character" w:customStyle="1" w:styleId="ab">
    <w:name w:val="Нижний колонтитул Знак"/>
    <w:basedOn w:val="a0"/>
    <w:link w:val="aa"/>
    <w:uiPriority w:val="99"/>
    <w:semiHidden/>
    <w:rsid w:val="00983D23"/>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kon_gagarin@mail.ru" TargetMode="External"/><Relationship Id="rId4" Type="http://schemas.openxmlformats.org/officeDocument/2006/relationships/settings" Target="settings.xml"/><Relationship Id="rId9" Type="http://schemas.openxmlformats.org/officeDocument/2006/relationships/hyperlink" Target="http://www.gagarinadmin6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110D1-D884-4587-A0E9-00866556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6653</Words>
  <Characters>37926</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2018-05-24T08:52:00Z</cp:lastPrinted>
  <dcterms:created xsi:type="dcterms:W3CDTF">2018-04-27T11:25:00Z</dcterms:created>
  <dcterms:modified xsi:type="dcterms:W3CDTF">2018-05-30T08:56:00Z</dcterms:modified>
</cp:coreProperties>
</file>