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43D08" w14:textId="36D05AEE" w:rsidR="00113401" w:rsidRDefault="000B360F" w:rsidP="000B360F">
      <w:pPr>
        <w:ind w:left="-567" w:right="-2" w:firstLine="567"/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   </w:t>
      </w:r>
    </w:p>
    <w:p w14:paraId="30535CDD" w14:textId="2C58EC26" w:rsidR="000B360F" w:rsidRDefault="00F14152" w:rsidP="000B360F">
      <w:pPr>
        <w:ind w:left="-567" w:right="-2" w:firstLine="567"/>
        <w:jc w:val="right"/>
        <w:rPr>
          <w:bCs/>
          <w:sz w:val="28"/>
          <w:szCs w:val="28"/>
          <w:lang w:eastAsia="en-US"/>
        </w:rPr>
      </w:pPr>
      <w:r w:rsidRPr="0012021A">
        <w:rPr>
          <w:rFonts w:eastAsia="Calibri"/>
          <w:b/>
          <w:noProof/>
          <w:sz w:val="28"/>
          <w:szCs w:val="22"/>
          <w:lang w:eastAsia="en-US"/>
        </w:rPr>
        <w:drawing>
          <wp:anchor distT="0" distB="0" distL="114300" distR="114300" simplePos="0" relativeHeight="251658240" behindDoc="0" locked="0" layoutInCell="1" allowOverlap="1" wp14:anchorId="29C0B18B" wp14:editId="70FDD0B1">
            <wp:simplePos x="0" y="0"/>
            <wp:positionH relativeFrom="margin">
              <wp:posOffset>2457450</wp:posOffset>
            </wp:positionH>
            <wp:positionV relativeFrom="paragraph">
              <wp:posOffset>100330</wp:posOffset>
            </wp:positionV>
            <wp:extent cx="981075" cy="1057275"/>
            <wp:effectExtent l="0" t="0" r="9525" b="9525"/>
            <wp:wrapSquare wrapText="bothSides"/>
            <wp:docPr id="13763534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C110705" w14:textId="77777777" w:rsidR="000B360F" w:rsidRDefault="000B360F" w:rsidP="000B360F">
      <w:pPr>
        <w:ind w:left="-567" w:right="-2" w:firstLine="567"/>
        <w:jc w:val="right"/>
        <w:rPr>
          <w:bCs/>
          <w:sz w:val="28"/>
          <w:szCs w:val="28"/>
          <w:lang w:eastAsia="en-US"/>
        </w:rPr>
      </w:pPr>
    </w:p>
    <w:p w14:paraId="6127FE64" w14:textId="77777777" w:rsidR="00113401" w:rsidRPr="004F1545" w:rsidRDefault="00113401" w:rsidP="000B360F">
      <w:pPr>
        <w:ind w:left="-567" w:right="-2" w:firstLine="567"/>
        <w:jc w:val="right"/>
        <w:rPr>
          <w:bCs/>
          <w:sz w:val="28"/>
          <w:szCs w:val="28"/>
          <w:lang w:eastAsia="en-US"/>
        </w:rPr>
      </w:pPr>
    </w:p>
    <w:p w14:paraId="2A24BB14" w14:textId="60F9AF3E" w:rsidR="0012021A" w:rsidRPr="0012021A" w:rsidRDefault="009D2C46" w:rsidP="000B360F">
      <w:pPr>
        <w:ind w:left="-567" w:right="-2" w:firstLine="567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br w:type="textWrapping" w:clear="all"/>
      </w:r>
      <w:r w:rsidR="000B360F">
        <w:rPr>
          <w:b/>
          <w:sz w:val="28"/>
          <w:szCs w:val="28"/>
          <w:lang w:eastAsia="en-US"/>
        </w:rPr>
        <w:t xml:space="preserve">                                                        </w:t>
      </w:r>
      <w:r w:rsidR="0012021A" w:rsidRPr="0012021A">
        <w:rPr>
          <w:b/>
          <w:sz w:val="28"/>
          <w:szCs w:val="28"/>
          <w:lang w:eastAsia="en-US"/>
        </w:rPr>
        <w:t>Смоленская область</w:t>
      </w:r>
    </w:p>
    <w:p w14:paraId="5E29AF87" w14:textId="77777777" w:rsidR="0012021A" w:rsidRPr="0012021A" w:rsidRDefault="0012021A" w:rsidP="000B360F">
      <w:pPr>
        <w:ind w:left="-567" w:right="-2" w:firstLine="567"/>
        <w:jc w:val="center"/>
        <w:rPr>
          <w:b/>
          <w:sz w:val="28"/>
          <w:szCs w:val="28"/>
          <w:lang w:eastAsia="en-US"/>
        </w:rPr>
      </w:pPr>
      <w:r w:rsidRPr="0012021A">
        <w:rPr>
          <w:b/>
          <w:sz w:val="28"/>
          <w:szCs w:val="28"/>
          <w:lang w:eastAsia="en-US"/>
        </w:rPr>
        <w:t>Гагаринская окружная Дума</w:t>
      </w:r>
    </w:p>
    <w:p w14:paraId="003FAFE7" w14:textId="77777777" w:rsidR="0012021A" w:rsidRPr="0012021A" w:rsidRDefault="0012021A" w:rsidP="000B360F">
      <w:pPr>
        <w:ind w:left="-567" w:right="-2" w:firstLine="567"/>
        <w:jc w:val="center"/>
        <w:rPr>
          <w:b/>
          <w:sz w:val="28"/>
          <w:szCs w:val="28"/>
          <w:lang w:eastAsia="en-US"/>
        </w:rPr>
      </w:pPr>
    </w:p>
    <w:p w14:paraId="264BECF0" w14:textId="77777777" w:rsidR="0012021A" w:rsidRPr="0012021A" w:rsidRDefault="0012021A" w:rsidP="000B360F">
      <w:pPr>
        <w:ind w:left="-567" w:right="-2" w:firstLine="567"/>
        <w:jc w:val="center"/>
        <w:rPr>
          <w:b/>
          <w:sz w:val="28"/>
          <w:szCs w:val="28"/>
          <w:lang w:eastAsia="en-US"/>
        </w:rPr>
      </w:pPr>
      <w:r w:rsidRPr="0012021A">
        <w:rPr>
          <w:b/>
          <w:sz w:val="28"/>
          <w:szCs w:val="28"/>
          <w:lang w:eastAsia="en-US"/>
        </w:rPr>
        <w:t>Р Е Ш Е Н И Е</w:t>
      </w:r>
    </w:p>
    <w:p w14:paraId="49CD799F" w14:textId="77777777" w:rsidR="0012021A" w:rsidRPr="0012021A" w:rsidRDefault="0012021A" w:rsidP="000B360F">
      <w:pPr>
        <w:ind w:left="-567" w:right="-2" w:firstLine="567"/>
        <w:rPr>
          <w:sz w:val="28"/>
          <w:szCs w:val="28"/>
          <w:lang w:eastAsia="en-US"/>
        </w:rPr>
      </w:pPr>
    </w:p>
    <w:p w14:paraId="557A37DB" w14:textId="109530A3" w:rsidR="0012021A" w:rsidRPr="00410077" w:rsidRDefault="004F1545" w:rsidP="00F14152">
      <w:pPr>
        <w:ind w:left="-567" w:right="-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="0012021A" w:rsidRPr="0012021A">
        <w:rPr>
          <w:sz w:val="28"/>
          <w:szCs w:val="28"/>
          <w:lang w:eastAsia="en-US"/>
        </w:rPr>
        <w:t>т</w:t>
      </w:r>
      <w:r w:rsidR="009D2C46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2</w:t>
      </w:r>
      <w:r w:rsidR="00BC7AF6">
        <w:rPr>
          <w:sz w:val="28"/>
          <w:szCs w:val="28"/>
          <w:lang w:eastAsia="en-US"/>
        </w:rPr>
        <w:t>5</w:t>
      </w:r>
      <w:r w:rsidR="001E1187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сентября </w:t>
      </w:r>
      <w:r w:rsidR="0012021A" w:rsidRPr="0012021A">
        <w:rPr>
          <w:sz w:val="28"/>
          <w:szCs w:val="28"/>
          <w:lang w:eastAsia="en-US"/>
        </w:rPr>
        <w:t>202</w:t>
      </w:r>
      <w:r w:rsidR="00BC7AF6">
        <w:rPr>
          <w:sz w:val="28"/>
          <w:szCs w:val="28"/>
          <w:lang w:eastAsia="en-US"/>
        </w:rPr>
        <w:t>6</w:t>
      </w:r>
      <w:r w:rsidR="0012021A" w:rsidRPr="0012021A">
        <w:rPr>
          <w:sz w:val="28"/>
          <w:szCs w:val="28"/>
          <w:lang w:eastAsia="en-US"/>
        </w:rPr>
        <w:t xml:space="preserve"> года                                                                               </w:t>
      </w:r>
      <w:r w:rsidR="00231EDA">
        <w:rPr>
          <w:sz w:val="28"/>
          <w:szCs w:val="28"/>
          <w:lang w:eastAsia="en-US"/>
        </w:rPr>
        <w:t xml:space="preserve"> </w:t>
      </w:r>
      <w:r w:rsidR="00FF7CD6">
        <w:rPr>
          <w:sz w:val="28"/>
          <w:szCs w:val="28"/>
          <w:lang w:eastAsia="en-US"/>
        </w:rPr>
        <w:t xml:space="preserve">  </w:t>
      </w:r>
      <w:r w:rsidR="00BC7AF6">
        <w:rPr>
          <w:sz w:val="28"/>
          <w:szCs w:val="28"/>
          <w:lang w:eastAsia="en-US"/>
        </w:rPr>
        <w:t xml:space="preserve">  </w:t>
      </w:r>
      <w:r w:rsidR="00231EDA">
        <w:rPr>
          <w:sz w:val="28"/>
          <w:szCs w:val="28"/>
          <w:lang w:eastAsia="en-US"/>
        </w:rPr>
        <w:t xml:space="preserve"> </w:t>
      </w:r>
      <w:r w:rsidR="000B360F">
        <w:rPr>
          <w:sz w:val="28"/>
          <w:szCs w:val="28"/>
          <w:lang w:eastAsia="en-US"/>
        </w:rPr>
        <w:t xml:space="preserve"> </w:t>
      </w:r>
      <w:r w:rsidR="00F14152">
        <w:rPr>
          <w:sz w:val="28"/>
          <w:szCs w:val="28"/>
          <w:lang w:eastAsia="en-US"/>
        </w:rPr>
        <w:t xml:space="preserve"> </w:t>
      </w:r>
      <w:r w:rsidR="000B360F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 </w:t>
      </w:r>
      <w:r w:rsidR="0012021A" w:rsidRPr="0012021A">
        <w:rPr>
          <w:sz w:val="28"/>
          <w:szCs w:val="28"/>
          <w:lang w:eastAsia="en-US"/>
        </w:rPr>
        <w:t>№</w:t>
      </w:r>
      <w:r w:rsidR="00402408">
        <w:rPr>
          <w:sz w:val="28"/>
          <w:szCs w:val="28"/>
          <w:lang w:eastAsia="en-US"/>
        </w:rPr>
        <w:t xml:space="preserve"> 177</w:t>
      </w:r>
    </w:p>
    <w:p w14:paraId="0F231B05" w14:textId="77777777" w:rsidR="0090416D" w:rsidRDefault="0090416D" w:rsidP="000B360F">
      <w:pPr>
        <w:ind w:left="-567" w:right="-2" w:firstLine="567"/>
        <w:rPr>
          <w:sz w:val="20"/>
          <w:szCs w:val="20"/>
        </w:rPr>
      </w:pPr>
    </w:p>
    <w:p w14:paraId="4CBDBB3A" w14:textId="77777777" w:rsidR="0012021A" w:rsidRPr="0012021A" w:rsidRDefault="0012021A" w:rsidP="000B360F">
      <w:pPr>
        <w:ind w:left="-567" w:right="-2" w:firstLine="567"/>
        <w:rPr>
          <w:b/>
          <w:sz w:val="28"/>
          <w:szCs w:val="28"/>
        </w:rPr>
      </w:pPr>
    </w:p>
    <w:p w14:paraId="4B44E321" w14:textId="77777777" w:rsidR="0012021A" w:rsidRDefault="0012021A" w:rsidP="000B360F">
      <w:pPr>
        <w:ind w:left="-567" w:right="-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награждении Почетной грамотой </w:t>
      </w:r>
    </w:p>
    <w:p w14:paraId="0CFD6BD8" w14:textId="7B9A0AF8" w:rsidR="0012021A" w:rsidRDefault="0012021A" w:rsidP="000B360F">
      <w:pPr>
        <w:ind w:left="-567" w:right="-2"/>
        <w:rPr>
          <w:b/>
          <w:sz w:val="28"/>
          <w:szCs w:val="28"/>
        </w:rPr>
      </w:pPr>
      <w:r>
        <w:rPr>
          <w:b/>
          <w:sz w:val="28"/>
          <w:szCs w:val="28"/>
        </w:rPr>
        <w:t>Гагаринской окружной Думы</w:t>
      </w:r>
    </w:p>
    <w:p w14:paraId="25C484C7" w14:textId="77777777" w:rsidR="0012021A" w:rsidRDefault="0012021A" w:rsidP="000B360F">
      <w:pPr>
        <w:ind w:left="-567" w:right="-2"/>
        <w:rPr>
          <w:b/>
          <w:sz w:val="28"/>
          <w:szCs w:val="28"/>
        </w:rPr>
      </w:pPr>
    </w:p>
    <w:p w14:paraId="61095035" w14:textId="77777777" w:rsidR="00410077" w:rsidRDefault="00410077" w:rsidP="000B360F">
      <w:pPr>
        <w:ind w:left="-567" w:right="-2" w:firstLine="567"/>
        <w:jc w:val="both"/>
        <w:rPr>
          <w:sz w:val="28"/>
          <w:szCs w:val="28"/>
        </w:rPr>
      </w:pPr>
    </w:p>
    <w:p w14:paraId="6518DD87" w14:textId="4023BAF3" w:rsidR="0012021A" w:rsidRDefault="00653766" w:rsidP="000B360F">
      <w:pPr>
        <w:ind w:left="-567"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2021A">
        <w:rPr>
          <w:sz w:val="28"/>
          <w:szCs w:val="28"/>
        </w:rPr>
        <w:t>В соответствии с решением Гагаринской окружной Думы от 31.0</w:t>
      </w:r>
      <w:r w:rsidR="00941CFA">
        <w:rPr>
          <w:sz w:val="28"/>
          <w:szCs w:val="28"/>
        </w:rPr>
        <w:t>1</w:t>
      </w:r>
      <w:r w:rsidR="0012021A">
        <w:rPr>
          <w:sz w:val="28"/>
          <w:szCs w:val="28"/>
        </w:rPr>
        <w:t xml:space="preserve">.2025 года №12 «Об утверждении Положения о Почетной грамоте Гагаринской окружной </w:t>
      </w:r>
      <w:r>
        <w:rPr>
          <w:sz w:val="28"/>
          <w:szCs w:val="28"/>
        </w:rPr>
        <w:t>Думы</w:t>
      </w:r>
      <w:r w:rsidR="00BC7AF6">
        <w:rPr>
          <w:sz w:val="28"/>
          <w:szCs w:val="28"/>
        </w:rPr>
        <w:t>»</w:t>
      </w:r>
      <w:r w:rsidRPr="00E26D00">
        <w:t xml:space="preserve"> </w:t>
      </w:r>
      <w:r w:rsidRPr="00653766">
        <w:rPr>
          <w:sz w:val="28"/>
          <w:szCs w:val="28"/>
        </w:rPr>
        <w:t>и</w:t>
      </w:r>
      <w:r w:rsidR="00231EDA">
        <w:rPr>
          <w:sz w:val="28"/>
          <w:szCs w:val="28"/>
        </w:rPr>
        <w:t xml:space="preserve"> поступивш</w:t>
      </w:r>
      <w:r w:rsidR="004F1545">
        <w:rPr>
          <w:sz w:val="28"/>
          <w:szCs w:val="28"/>
        </w:rPr>
        <w:t>его</w:t>
      </w:r>
      <w:r w:rsidR="00231EDA">
        <w:rPr>
          <w:sz w:val="28"/>
          <w:szCs w:val="28"/>
        </w:rPr>
        <w:t xml:space="preserve"> </w:t>
      </w:r>
      <w:r w:rsidR="00231EDA" w:rsidRPr="00231EDA">
        <w:rPr>
          <w:sz w:val="28"/>
          <w:szCs w:val="28"/>
        </w:rPr>
        <w:t>ходатайств</w:t>
      </w:r>
      <w:r w:rsidR="00D1701F">
        <w:rPr>
          <w:sz w:val="28"/>
          <w:szCs w:val="28"/>
        </w:rPr>
        <w:t>а</w:t>
      </w:r>
      <w:r w:rsidR="00D31A0D">
        <w:rPr>
          <w:sz w:val="28"/>
          <w:szCs w:val="28"/>
        </w:rPr>
        <w:t xml:space="preserve"> Гагаринского филиала СОГБУ «</w:t>
      </w:r>
      <w:proofErr w:type="spellStart"/>
      <w:r w:rsidR="00D31A0D">
        <w:rPr>
          <w:sz w:val="28"/>
          <w:szCs w:val="28"/>
        </w:rPr>
        <w:t>Смоленскавтодор</w:t>
      </w:r>
      <w:proofErr w:type="spellEnd"/>
      <w:r w:rsidR="00D31A0D">
        <w:rPr>
          <w:sz w:val="28"/>
          <w:szCs w:val="28"/>
        </w:rPr>
        <w:t>»</w:t>
      </w:r>
      <w:r w:rsidR="00231EDA">
        <w:rPr>
          <w:sz w:val="28"/>
          <w:szCs w:val="28"/>
        </w:rPr>
        <w:t xml:space="preserve">, </w:t>
      </w:r>
      <w:r w:rsidR="0012021A">
        <w:rPr>
          <w:sz w:val="28"/>
          <w:szCs w:val="28"/>
        </w:rPr>
        <w:t>о награждении Почетной грамотой Гагаринской окружной Думы</w:t>
      </w:r>
      <w:bookmarkStart w:id="0" w:name="_Hlk125468245"/>
      <w:r w:rsidR="00D1701F">
        <w:rPr>
          <w:sz w:val="28"/>
          <w:szCs w:val="28"/>
        </w:rPr>
        <w:t xml:space="preserve"> </w:t>
      </w:r>
      <w:proofErr w:type="spellStart"/>
      <w:r w:rsidR="00456981">
        <w:rPr>
          <w:sz w:val="28"/>
          <w:szCs w:val="28"/>
        </w:rPr>
        <w:t>Лу</w:t>
      </w:r>
      <w:r w:rsidR="007C0822">
        <w:rPr>
          <w:sz w:val="28"/>
          <w:szCs w:val="28"/>
        </w:rPr>
        <w:t>шков</w:t>
      </w:r>
      <w:r w:rsidR="00C14D8E">
        <w:rPr>
          <w:sz w:val="28"/>
          <w:szCs w:val="28"/>
        </w:rPr>
        <w:t>а</w:t>
      </w:r>
      <w:proofErr w:type="spellEnd"/>
      <w:r w:rsidR="00456981">
        <w:rPr>
          <w:sz w:val="28"/>
          <w:szCs w:val="28"/>
        </w:rPr>
        <w:t xml:space="preserve"> Андрея Егоровича</w:t>
      </w:r>
      <w:r w:rsidR="004F1545">
        <w:rPr>
          <w:sz w:val="28"/>
          <w:szCs w:val="28"/>
        </w:rPr>
        <w:t>,</w:t>
      </w:r>
      <w:r w:rsidR="00456981">
        <w:rPr>
          <w:sz w:val="28"/>
          <w:szCs w:val="28"/>
        </w:rPr>
        <w:t xml:space="preserve"> тракториста</w:t>
      </w:r>
      <w:r w:rsidR="00D31A0D" w:rsidRPr="00D31A0D">
        <w:rPr>
          <w:sz w:val="28"/>
          <w:szCs w:val="28"/>
        </w:rPr>
        <w:t xml:space="preserve"> </w:t>
      </w:r>
      <w:r w:rsidR="00D31A0D">
        <w:rPr>
          <w:sz w:val="28"/>
          <w:szCs w:val="28"/>
        </w:rPr>
        <w:t>Гагаринского филиала СОГБУ «</w:t>
      </w:r>
      <w:proofErr w:type="spellStart"/>
      <w:r w:rsidR="00D31A0D">
        <w:rPr>
          <w:sz w:val="28"/>
          <w:szCs w:val="28"/>
        </w:rPr>
        <w:t>Смоленскавтодор</w:t>
      </w:r>
      <w:proofErr w:type="spellEnd"/>
      <w:r w:rsidR="00D31A0D">
        <w:rPr>
          <w:sz w:val="28"/>
          <w:szCs w:val="28"/>
        </w:rPr>
        <w:t>»</w:t>
      </w:r>
      <w:r w:rsidR="00077C4B">
        <w:rPr>
          <w:sz w:val="28"/>
          <w:szCs w:val="28"/>
        </w:rPr>
        <w:t>, за</w:t>
      </w:r>
      <w:bookmarkEnd w:id="0"/>
      <w:r w:rsidR="007E2D3E">
        <w:rPr>
          <w:sz w:val="28"/>
          <w:szCs w:val="28"/>
        </w:rPr>
        <w:t xml:space="preserve"> добросовестный</w:t>
      </w:r>
      <w:r w:rsidR="00D31A0D">
        <w:rPr>
          <w:sz w:val="28"/>
          <w:szCs w:val="28"/>
        </w:rPr>
        <w:t xml:space="preserve"> многолетний труд</w:t>
      </w:r>
      <w:r w:rsidR="007E2D3E">
        <w:rPr>
          <w:sz w:val="28"/>
          <w:szCs w:val="28"/>
        </w:rPr>
        <w:t>,</w:t>
      </w:r>
      <w:r w:rsidR="00D31A0D">
        <w:rPr>
          <w:sz w:val="28"/>
          <w:szCs w:val="28"/>
        </w:rPr>
        <w:t xml:space="preserve"> высокие показатели в работе и в честь профессионального праздника «День работников дорожного хозяйства»,</w:t>
      </w:r>
      <w:r w:rsidR="00991E15">
        <w:rPr>
          <w:sz w:val="28"/>
          <w:szCs w:val="28"/>
        </w:rPr>
        <w:t xml:space="preserve"> </w:t>
      </w:r>
      <w:r w:rsidR="0012021A">
        <w:rPr>
          <w:sz w:val="28"/>
          <w:szCs w:val="28"/>
        </w:rPr>
        <w:t>Гагаринская окружная Дума</w:t>
      </w:r>
    </w:p>
    <w:p w14:paraId="05F77A0F" w14:textId="77777777" w:rsidR="0012021A" w:rsidRPr="00573657" w:rsidRDefault="0012021A" w:rsidP="000B360F">
      <w:pPr>
        <w:ind w:left="-567" w:right="-2" w:firstLine="567"/>
        <w:rPr>
          <w:sz w:val="16"/>
          <w:szCs w:val="16"/>
        </w:rPr>
      </w:pPr>
    </w:p>
    <w:p w14:paraId="02124827" w14:textId="78A5F6B5" w:rsidR="0012021A" w:rsidRDefault="0012021A" w:rsidP="000B360F">
      <w:pPr>
        <w:ind w:left="-567" w:right="-2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РЕШИЛА:</w:t>
      </w:r>
    </w:p>
    <w:p w14:paraId="1266A436" w14:textId="77777777" w:rsidR="0012021A" w:rsidRPr="00573657" w:rsidRDefault="0012021A" w:rsidP="000B360F">
      <w:pPr>
        <w:pStyle w:val="ac"/>
        <w:ind w:left="-567" w:right="-2" w:firstLine="567"/>
        <w:rPr>
          <w:b/>
          <w:sz w:val="16"/>
          <w:szCs w:val="16"/>
        </w:rPr>
      </w:pPr>
    </w:p>
    <w:p w14:paraId="70D94BEC" w14:textId="65168A38" w:rsidR="00646FC7" w:rsidRPr="000B360F" w:rsidRDefault="0012021A" w:rsidP="000B360F">
      <w:pPr>
        <w:ind w:left="-567" w:right="-2" w:firstLine="567"/>
        <w:jc w:val="both"/>
        <w:rPr>
          <w:sz w:val="28"/>
          <w:szCs w:val="28"/>
        </w:rPr>
      </w:pPr>
      <w:r w:rsidRPr="00F822E7">
        <w:rPr>
          <w:sz w:val="28"/>
          <w:szCs w:val="28"/>
        </w:rPr>
        <w:t>1.</w:t>
      </w:r>
      <w:r w:rsidR="004569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Наградить Почетной грамотой Гагаринской </w:t>
      </w:r>
      <w:r w:rsidR="00FE2ECA">
        <w:rPr>
          <w:sz w:val="28"/>
          <w:szCs w:val="28"/>
        </w:rPr>
        <w:t>окружной</w:t>
      </w:r>
      <w:r>
        <w:rPr>
          <w:sz w:val="28"/>
          <w:szCs w:val="28"/>
        </w:rPr>
        <w:t xml:space="preserve"> </w:t>
      </w:r>
      <w:r w:rsidR="007E2D3E">
        <w:rPr>
          <w:sz w:val="28"/>
          <w:szCs w:val="28"/>
        </w:rPr>
        <w:t xml:space="preserve">Думы </w:t>
      </w:r>
      <w:proofErr w:type="spellStart"/>
      <w:r w:rsidR="00456981" w:rsidRPr="00456981">
        <w:rPr>
          <w:b/>
          <w:bCs/>
          <w:sz w:val="28"/>
          <w:szCs w:val="28"/>
        </w:rPr>
        <w:t>Лу</w:t>
      </w:r>
      <w:r w:rsidR="007C0822">
        <w:rPr>
          <w:b/>
          <w:bCs/>
          <w:sz w:val="28"/>
          <w:szCs w:val="28"/>
        </w:rPr>
        <w:t>шков</w:t>
      </w:r>
      <w:r w:rsidR="000F1924">
        <w:rPr>
          <w:b/>
          <w:bCs/>
          <w:sz w:val="28"/>
          <w:szCs w:val="28"/>
        </w:rPr>
        <w:t>а</w:t>
      </w:r>
      <w:proofErr w:type="spellEnd"/>
      <w:r w:rsidR="000F1924">
        <w:rPr>
          <w:b/>
          <w:bCs/>
          <w:sz w:val="28"/>
          <w:szCs w:val="28"/>
        </w:rPr>
        <w:t xml:space="preserve"> </w:t>
      </w:r>
      <w:r w:rsidR="00456981" w:rsidRPr="00456981">
        <w:rPr>
          <w:b/>
          <w:bCs/>
          <w:sz w:val="28"/>
          <w:szCs w:val="28"/>
        </w:rPr>
        <w:t>Андрея</w:t>
      </w:r>
      <w:r w:rsidR="00456981">
        <w:rPr>
          <w:b/>
          <w:bCs/>
          <w:sz w:val="28"/>
          <w:szCs w:val="28"/>
        </w:rPr>
        <w:t xml:space="preserve"> </w:t>
      </w:r>
      <w:r w:rsidR="00456981" w:rsidRPr="00456981">
        <w:rPr>
          <w:b/>
          <w:bCs/>
          <w:sz w:val="28"/>
          <w:szCs w:val="28"/>
        </w:rPr>
        <w:t>Егоровича,</w:t>
      </w:r>
      <w:r w:rsidR="00456981">
        <w:rPr>
          <w:sz w:val="28"/>
          <w:szCs w:val="28"/>
        </w:rPr>
        <w:t xml:space="preserve"> тракториста</w:t>
      </w:r>
      <w:r w:rsidR="00456981" w:rsidRPr="00D31A0D">
        <w:rPr>
          <w:sz w:val="28"/>
          <w:szCs w:val="28"/>
        </w:rPr>
        <w:t xml:space="preserve"> </w:t>
      </w:r>
      <w:r w:rsidR="00456981">
        <w:rPr>
          <w:sz w:val="28"/>
          <w:szCs w:val="28"/>
        </w:rPr>
        <w:t>Гагаринского филиала СОГБУ «</w:t>
      </w:r>
      <w:proofErr w:type="spellStart"/>
      <w:r w:rsidR="00456981">
        <w:rPr>
          <w:sz w:val="28"/>
          <w:szCs w:val="28"/>
        </w:rPr>
        <w:t>Смоленскавтодор</w:t>
      </w:r>
      <w:proofErr w:type="spellEnd"/>
      <w:r w:rsidR="00456981">
        <w:rPr>
          <w:sz w:val="28"/>
          <w:szCs w:val="28"/>
        </w:rPr>
        <w:t>», за добросовестный многолетний труд, высокие показатели в работе и в честь профессионального праздника «День работников дорожного хозяйства».</w:t>
      </w:r>
    </w:p>
    <w:p w14:paraId="1F8A4BF4" w14:textId="2E77F6C0" w:rsidR="0012021A" w:rsidRDefault="007922F2" w:rsidP="000B360F">
      <w:pPr>
        <w:pStyle w:val="ac"/>
        <w:ind w:left="-567" w:right="-2" w:firstLine="567"/>
        <w:jc w:val="both"/>
        <w:rPr>
          <w:sz w:val="28"/>
          <w:szCs w:val="28"/>
        </w:rPr>
      </w:pPr>
      <w:r w:rsidRPr="007922F2">
        <w:rPr>
          <w:sz w:val="28"/>
          <w:szCs w:val="28"/>
        </w:rPr>
        <w:t>2.</w:t>
      </w:r>
      <w:r w:rsidRPr="007922F2">
        <w:rPr>
          <w:b/>
          <w:sz w:val="28"/>
          <w:szCs w:val="28"/>
        </w:rPr>
        <w:t xml:space="preserve"> </w:t>
      </w:r>
      <w:r w:rsidRPr="007922F2">
        <w:rPr>
          <w:sz w:val="28"/>
          <w:szCs w:val="28"/>
        </w:rPr>
        <w:t>Решение вступает в силу со дня подписания и подлежит официальному    опубликованию в газете «Гжатский вестник».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9072"/>
        <w:gridCol w:w="284"/>
      </w:tblGrid>
      <w:tr w:rsidR="0012021A" w:rsidRPr="0012021A" w14:paraId="7BAA0CBB" w14:textId="77777777" w:rsidTr="00653766">
        <w:trPr>
          <w:trHeight w:val="1502"/>
        </w:trPr>
        <w:tc>
          <w:tcPr>
            <w:tcW w:w="9072" w:type="dxa"/>
            <w:hideMark/>
          </w:tcPr>
          <w:p w14:paraId="401D7235" w14:textId="77777777" w:rsidR="00FE2ECA" w:rsidRDefault="00FE2ECA" w:rsidP="000B360F">
            <w:pPr>
              <w:overflowPunct w:val="0"/>
              <w:autoSpaceDE w:val="0"/>
              <w:autoSpaceDN w:val="0"/>
              <w:adjustRightInd w:val="0"/>
              <w:ind w:left="-567" w:right="-2" w:firstLine="567"/>
              <w:jc w:val="both"/>
              <w:textAlignment w:val="baseline"/>
              <w:rPr>
                <w:sz w:val="28"/>
                <w:szCs w:val="28"/>
              </w:rPr>
            </w:pPr>
          </w:p>
          <w:p w14:paraId="12B1CE57" w14:textId="77777777" w:rsidR="008037BE" w:rsidRDefault="008037BE" w:rsidP="000B360F">
            <w:pPr>
              <w:overflowPunct w:val="0"/>
              <w:autoSpaceDE w:val="0"/>
              <w:autoSpaceDN w:val="0"/>
              <w:adjustRightInd w:val="0"/>
              <w:ind w:left="-567" w:right="-2" w:firstLine="567"/>
              <w:jc w:val="both"/>
              <w:textAlignment w:val="baseline"/>
              <w:rPr>
                <w:sz w:val="28"/>
                <w:szCs w:val="28"/>
              </w:rPr>
            </w:pPr>
          </w:p>
          <w:p w14:paraId="12276B5B" w14:textId="77777777" w:rsidR="0090416D" w:rsidRDefault="0090416D" w:rsidP="000B360F">
            <w:pPr>
              <w:overflowPunct w:val="0"/>
              <w:autoSpaceDE w:val="0"/>
              <w:autoSpaceDN w:val="0"/>
              <w:adjustRightInd w:val="0"/>
              <w:ind w:left="-567" w:right="-2" w:firstLine="567"/>
              <w:jc w:val="both"/>
              <w:textAlignment w:val="baseline"/>
              <w:rPr>
                <w:sz w:val="28"/>
                <w:szCs w:val="28"/>
              </w:rPr>
            </w:pPr>
          </w:p>
          <w:p w14:paraId="7EB875C6" w14:textId="2DF58C8B" w:rsidR="0012021A" w:rsidRPr="0012021A" w:rsidRDefault="0012021A" w:rsidP="000B360F">
            <w:pPr>
              <w:overflowPunct w:val="0"/>
              <w:autoSpaceDE w:val="0"/>
              <w:autoSpaceDN w:val="0"/>
              <w:adjustRightInd w:val="0"/>
              <w:ind w:left="-567" w:right="-2" w:firstLine="567"/>
              <w:jc w:val="both"/>
              <w:textAlignment w:val="baseline"/>
              <w:rPr>
                <w:sz w:val="28"/>
                <w:szCs w:val="28"/>
              </w:rPr>
            </w:pPr>
            <w:r w:rsidRPr="0012021A">
              <w:rPr>
                <w:sz w:val="28"/>
                <w:szCs w:val="28"/>
              </w:rPr>
              <w:t xml:space="preserve">Председатель </w:t>
            </w:r>
          </w:p>
          <w:p w14:paraId="058B306F" w14:textId="2614A451" w:rsidR="0012021A" w:rsidRPr="0012021A" w:rsidRDefault="0012021A" w:rsidP="000B360F">
            <w:pPr>
              <w:overflowPunct w:val="0"/>
              <w:autoSpaceDE w:val="0"/>
              <w:autoSpaceDN w:val="0"/>
              <w:adjustRightInd w:val="0"/>
              <w:ind w:left="-567" w:right="-2" w:firstLine="567"/>
              <w:jc w:val="both"/>
              <w:textAlignment w:val="baseline"/>
              <w:rPr>
                <w:sz w:val="28"/>
                <w:szCs w:val="28"/>
              </w:rPr>
            </w:pPr>
            <w:r w:rsidRPr="0012021A">
              <w:rPr>
                <w:sz w:val="28"/>
                <w:szCs w:val="28"/>
              </w:rPr>
              <w:t xml:space="preserve">Гагаринской окружной Думы                      </w:t>
            </w:r>
            <w:r w:rsidR="00653766">
              <w:rPr>
                <w:sz w:val="28"/>
                <w:szCs w:val="28"/>
              </w:rPr>
              <w:t xml:space="preserve">   </w:t>
            </w:r>
            <w:r w:rsidRPr="0012021A">
              <w:rPr>
                <w:sz w:val="28"/>
                <w:szCs w:val="28"/>
              </w:rPr>
              <w:t xml:space="preserve">   </w:t>
            </w:r>
            <w:r w:rsidR="00653766">
              <w:rPr>
                <w:sz w:val="28"/>
                <w:szCs w:val="28"/>
              </w:rPr>
              <w:t xml:space="preserve">           </w:t>
            </w:r>
            <w:r w:rsidR="00646FC7">
              <w:rPr>
                <w:sz w:val="28"/>
                <w:szCs w:val="28"/>
              </w:rPr>
              <w:t xml:space="preserve">  </w:t>
            </w:r>
            <w:r w:rsidR="00653766">
              <w:rPr>
                <w:sz w:val="28"/>
                <w:szCs w:val="28"/>
              </w:rPr>
              <w:t xml:space="preserve"> </w:t>
            </w:r>
            <w:r w:rsidR="00410077">
              <w:rPr>
                <w:sz w:val="28"/>
                <w:szCs w:val="28"/>
              </w:rPr>
              <w:t xml:space="preserve">  </w:t>
            </w:r>
            <w:r w:rsidR="00653766">
              <w:rPr>
                <w:sz w:val="28"/>
                <w:szCs w:val="28"/>
              </w:rPr>
              <w:t xml:space="preserve">       </w:t>
            </w:r>
            <w:r w:rsidR="00410077">
              <w:rPr>
                <w:sz w:val="28"/>
                <w:szCs w:val="28"/>
              </w:rPr>
              <w:t xml:space="preserve"> </w:t>
            </w:r>
            <w:r w:rsidR="00653766">
              <w:rPr>
                <w:sz w:val="28"/>
                <w:szCs w:val="28"/>
              </w:rPr>
              <w:t xml:space="preserve">  </w:t>
            </w:r>
            <w:r w:rsidR="00653766" w:rsidRPr="0012021A">
              <w:rPr>
                <w:b/>
                <w:sz w:val="28"/>
                <w:szCs w:val="28"/>
              </w:rPr>
              <w:t>Е. А. Белоусова</w:t>
            </w:r>
            <w:r w:rsidRPr="0012021A">
              <w:rPr>
                <w:sz w:val="28"/>
                <w:szCs w:val="28"/>
              </w:rPr>
              <w:t xml:space="preserve">         </w:t>
            </w:r>
          </w:p>
        </w:tc>
        <w:tc>
          <w:tcPr>
            <w:tcW w:w="284" w:type="dxa"/>
          </w:tcPr>
          <w:p w14:paraId="47CDBD68" w14:textId="77777777" w:rsidR="0012021A" w:rsidRPr="0012021A" w:rsidRDefault="0012021A" w:rsidP="000B360F">
            <w:pPr>
              <w:tabs>
                <w:tab w:val="left" w:pos="2018"/>
              </w:tabs>
              <w:overflowPunct w:val="0"/>
              <w:autoSpaceDE w:val="0"/>
              <w:autoSpaceDN w:val="0"/>
              <w:adjustRightInd w:val="0"/>
              <w:ind w:left="-567" w:right="-2" w:firstLine="567"/>
              <w:textAlignment w:val="baseline"/>
              <w:rPr>
                <w:b/>
                <w:sz w:val="28"/>
                <w:szCs w:val="28"/>
              </w:rPr>
            </w:pPr>
          </w:p>
          <w:p w14:paraId="3AE829A1" w14:textId="77777777" w:rsidR="0012021A" w:rsidRPr="0012021A" w:rsidRDefault="0012021A" w:rsidP="000B360F">
            <w:pPr>
              <w:tabs>
                <w:tab w:val="left" w:pos="2018"/>
              </w:tabs>
              <w:overflowPunct w:val="0"/>
              <w:autoSpaceDE w:val="0"/>
              <w:autoSpaceDN w:val="0"/>
              <w:adjustRightInd w:val="0"/>
              <w:ind w:left="-567" w:right="-2" w:firstLine="567"/>
              <w:textAlignment w:val="baseline"/>
              <w:rPr>
                <w:b/>
                <w:sz w:val="28"/>
                <w:szCs w:val="28"/>
              </w:rPr>
            </w:pPr>
            <w:r w:rsidRPr="0012021A">
              <w:rPr>
                <w:b/>
                <w:sz w:val="28"/>
                <w:szCs w:val="28"/>
              </w:rPr>
              <w:t xml:space="preserve">                         </w:t>
            </w:r>
          </w:p>
          <w:p w14:paraId="7791E013" w14:textId="3AF9A2B6" w:rsidR="0012021A" w:rsidRPr="0012021A" w:rsidRDefault="0012021A" w:rsidP="000B360F">
            <w:pPr>
              <w:tabs>
                <w:tab w:val="left" w:pos="2018"/>
              </w:tabs>
              <w:overflowPunct w:val="0"/>
              <w:autoSpaceDE w:val="0"/>
              <w:autoSpaceDN w:val="0"/>
              <w:adjustRightInd w:val="0"/>
              <w:ind w:left="-567" w:right="-2" w:firstLine="567"/>
              <w:textAlignment w:val="baseline"/>
              <w:rPr>
                <w:b/>
                <w:sz w:val="28"/>
                <w:szCs w:val="28"/>
              </w:rPr>
            </w:pPr>
            <w:r w:rsidRPr="0012021A">
              <w:rPr>
                <w:b/>
                <w:sz w:val="28"/>
                <w:szCs w:val="28"/>
              </w:rPr>
              <w:t xml:space="preserve">   </w:t>
            </w:r>
          </w:p>
          <w:p w14:paraId="324E29E5" w14:textId="77777777" w:rsidR="0012021A" w:rsidRPr="0012021A" w:rsidRDefault="0012021A" w:rsidP="000B360F">
            <w:pPr>
              <w:overflowPunct w:val="0"/>
              <w:autoSpaceDE w:val="0"/>
              <w:autoSpaceDN w:val="0"/>
              <w:adjustRightInd w:val="0"/>
              <w:ind w:left="-567" w:right="-2" w:firstLine="567"/>
              <w:textAlignment w:val="baseline"/>
              <w:rPr>
                <w:sz w:val="28"/>
                <w:szCs w:val="28"/>
              </w:rPr>
            </w:pPr>
          </w:p>
        </w:tc>
      </w:tr>
    </w:tbl>
    <w:p w14:paraId="1C470018" w14:textId="77777777" w:rsidR="0012021A" w:rsidRPr="0012021A" w:rsidRDefault="0012021A" w:rsidP="000B360F">
      <w:pPr>
        <w:ind w:left="-567" w:right="-2" w:firstLine="567"/>
      </w:pPr>
    </w:p>
    <w:sectPr w:rsidR="0012021A" w:rsidRPr="0012021A" w:rsidSect="000B360F">
      <w:headerReference w:type="default" r:id="rId7"/>
      <w:pgSz w:w="11906" w:h="16838"/>
      <w:pgMar w:top="426" w:right="850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00A7F" w14:textId="77777777" w:rsidR="00714519" w:rsidRDefault="00714519" w:rsidP="009D2C46">
      <w:r>
        <w:separator/>
      </w:r>
    </w:p>
  </w:endnote>
  <w:endnote w:type="continuationSeparator" w:id="0">
    <w:p w14:paraId="58FE39CD" w14:textId="77777777" w:rsidR="00714519" w:rsidRDefault="00714519" w:rsidP="009D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01531" w14:textId="77777777" w:rsidR="00714519" w:rsidRDefault="00714519" w:rsidP="009D2C46">
      <w:r>
        <w:separator/>
      </w:r>
    </w:p>
  </w:footnote>
  <w:footnote w:type="continuationSeparator" w:id="0">
    <w:p w14:paraId="1476F59B" w14:textId="77777777" w:rsidR="00714519" w:rsidRDefault="00714519" w:rsidP="009D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747C2" w14:textId="77777777" w:rsidR="009D2C46" w:rsidRDefault="009D2C46">
    <w:pPr>
      <w:pStyle w:val="af"/>
    </w:pPr>
  </w:p>
  <w:p w14:paraId="7B459A25" w14:textId="77777777" w:rsidR="009D2C46" w:rsidRDefault="009D2C46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305"/>
    <w:rsid w:val="00073C97"/>
    <w:rsid w:val="00077C4B"/>
    <w:rsid w:val="0009611E"/>
    <w:rsid w:val="000B360F"/>
    <w:rsid w:val="000B47D8"/>
    <w:rsid w:val="000F1924"/>
    <w:rsid w:val="00113401"/>
    <w:rsid w:val="0012021A"/>
    <w:rsid w:val="001536B7"/>
    <w:rsid w:val="001D46BE"/>
    <w:rsid w:val="001E1187"/>
    <w:rsid w:val="00227EEE"/>
    <w:rsid w:val="00231EDA"/>
    <w:rsid w:val="0023351F"/>
    <w:rsid w:val="002568A1"/>
    <w:rsid w:val="00380F6B"/>
    <w:rsid w:val="003A6317"/>
    <w:rsid w:val="003D1DAE"/>
    <w:rsid w:val="00402408"/>
    <w:rsid w:val="00410077"/>
    <w:rsid w:val="00450597"/>
    <w:rsid w:val="004524C9"/>
    <w:rsid w:val="00456981"/>
    <w:rsid w:val="004B1EF3"/>
    <w:rsid w:val="004F1545"/>
    <w:rsid w:val="00502EDA"/>
    <w:rsid w:val="0050526C"/>
    <w:rsid w:val="0050677A"/>
    <w:rsid w:val="00566E03"/>
    <w:rsid w:val="005C6B8E"/>
    <w:rsid w:val="00646FC7"/>
    <w:rsid w:val="00653766"/>
    <w:rsid w:val="00662043"/>
    <w:rsid w:val="00666FA7"/>
    <w:rsid w:val="00714519"/>
    <w:rsid w:val="00754305"/>
    <w:rsid w:val="007922F2"/>
    <w:rsid w:val="007C0822"/>
    <w:rsid w:val="007E2D3E"/>
    <w:rsid w:val="007E386F"/>
    <w:rsid w:val="008037BE"/>
    <w:rsid w:val="00855ED8"/>
    <w:rsid w:val="00860970"/>
    <w:rsid w:val="00863843"/>
    <w:rsid w:val="00876FB7"/>
    <w:rsid w:val="00880902"/>
    <w:rsid w:val="008D2943"/>
    <w:rsid w:val="008F0EB3"/>
    <w:rsid w:val="0090416D"/>
    <w:rsid w:val="00941CFA"/>
    <w:rsid w:val="00961153"/>
    <w:rsid w:val="00991E15"/>
    <w:rsid w:val="009D2C46"/>
    <w:rsid w:val="00A3301B"/>
    <w:rsid w:val="00B230F4"/>
    <w:rsid w:val="00B3623B"/>
    <w:rsid w:val="00BC67A2"/>
    <w:rsid w:val="00BC7AF6"/>
    <w:rsid w:val="00C14D8E"/>
    <w:rsid w:val="00CB3ED0"/>
    <w:rsid w:val="00D1701F"/>
    <w:rsid w:val="00D278CE"/>
    <w:rsid w:val="00D31A0D"/>
    <w:rsid w:val="00D40940"/>
    <w:rsid w:val="00D45597"/>
    <w:rsid w:val="00D96BC2"/>
    <w:rsid w:val="00DE103E"/>
    <w:rsid w:val="00DF23EB"/>
    <w:rsid w:val="00E22A7A"/>
    <w:rsid w:val="00EC16BC"/>
    <w:rsid w:val="00EF71FA"/>
    <w:rsid w:val="00EF77A1"/>
    <w:rsid w:val="00F00538"/>
    <w:rsid w:val="00F06E03"/>
    <w:rsid w:val="00F14152"/>
    <w:rsid w:val="00F16303"/>
    <w:rsid w:val="00F41E4A"/>
    <w:rsid w:val="00FE2ECA"/>
    <w:rsid w:val="00FF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2D9B2"/>
  <w15:chartTrackingRefBased/>
  <w15:docId w15:val="{A625BFDC-4A73-4A13-ADD7-3729FA035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21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430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430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430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430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430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430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430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430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430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43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43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43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43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43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43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43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43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43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43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543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430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543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430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543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430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543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43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543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54305"/>
    <w:rPr>
      <w:b/>
      <w:bCs/>
      <w:smallCaps/>
      <w:color w:val="2F5496" w:themeColor="accent1" w:themeShade="BF"/>
      <w:spacing w:val="5"/>
    </w:rPr>
  </w:style>
  <w:style w:type="paragraph" w:styleId="ac">
    <w:name w:val="Body Text Indent"/>
    <w:basedOn w:val="a"/>
    <w:link w:val="ad"/>
    <w:rsid w:val="0012021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12021A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e">
    <w:name w:val="Знак"/>
    <w:basedOn w:val="a"/>
    <w:rsid w:val="0012021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header"/>
    <w:basedOn w:val="a"/>
    <w:link w:val="af0"/>
    <w:uiPriority w:val="99"/>
    <w:unhideWhenUsed/>
    <w:rsid w:val="009D2C4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9D2C4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9D2C4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9D2C4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Гагарин Пользователь</dc:creator>
  <cp:keywords/>
  <dc:description/>
  <cp:lastModifiedBy>Гагарин Пользователь</cp:lastModifiedBy>
  <cp:revision>37</cp:revision>
  <cp:lastPrinted>2026-10-09T06:53:00Z</cp:lastPrinted>
  <dcterms:created xsi:type="dcterms:W3CDTF">2025-03-24T13:24:00Z</dcterms:created>
  <dcterms:modified xsi:type="dcterms:W3CDTF">2026-10-09T06:53:00Z</dcterms:modified>
</cp:coreProperties>
</file>