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858D8" w14:textId="77777777" w:rsidR="00812CD1" w:rsidRPr="00812CD1" w:rsidRDefault="00BC2E2F" w:rsidP="00812CD1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812CD1">
        <w:rPr>
          <w:rFonts w:ascii="Times New Roman" w:hAnsi="Times New Roman" w:cs="Times New Roman"/>
          <w:b/>
          <w:bCs/>
          <w:noProof/>
          <w:color w:val="000000"/>
          <w:spacing w:val="-6"/>
          <w:sz w:val="28"/>
          <w:szCs w:val="28"/>
          <w:lang w:eastAsia="ru-RU"/>
        </w:rPr>
        <w:drawing>
          <wp:anchor distT="0" distB="0" distL="114300" distR="114300" simplePos="0" relativeHeight="251657728" behindDoc="1" locked="0" layoutInCell="1" allowOverlap="1" wp14:anchorId="7E1E8430" wp14:editId="73C21B12">
            <wp:simplePos x="0" y="0"/>
            <wp:positionH relativeFrom="column">
              <wp:posOffset>2851785</wp:posOffset>
            </wp:positionH>
            <wp:positionV relativeFrom="paragraph">
              <wp:posOffset>15240</wp:posOffset>
            </wp:positionV>
            <wp:extent cx="850900" cy="1056005"/>
            <wp:effectExtent l="0" t="0" r="6350" b="0"/>
            <wp:wrapThrough wrapText="bothSides">
              <wp:wrapPolygon edited="0">
                <wp:start x="0" y="0"/>
                <wp:lineTo x="0" y="21041"/>
                <wp:lineTo x="21278" y="21041"/>
                <wp:lineTo x="21278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105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2D50094" w14:textId="77777777" w:rsidR="00812CD1" w:rsidRPr="00812CD1" w:rsidRDefault="00812CD1" w:rsidP="00812CD1">
      <w:pPr>
        <w:shd w:val="clear" w:color="auto" w:fill="FFFFFF"/>
        <w:tabs>
          <w:tab w:val="left" w:pos="3374"/>
        </w:tabs>
        <w:spacing w:line="240" w:lineRule="auto"/>
        <w:ind w:left="-426" w:firstLine="709"/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</w:pPr>
      <w:r w:rsidRPr="00812CD1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 xml:space="preserve">                           </w:t>
      </w:r>
    </w:p>
    <w:p w14:paraId="20841641" w14:textId="77777777" w:rsidR="00812CD1" w:rsidRDefault="00812CD1" w:rsidP="00BC2E2F">
      <w:pPr>
        <w:shd w:val="clear" w:color="auto" w:fill="FFFFFF"/>
        <w:tabs>
          <w:tab w:val="left" w:pos="3374"/>
        </w:tabs>
        <w:spacing w:line="240" w:lineRule="auto"/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</w:pPr>
    </w:p>
    <w:p w14:paraId="06568DBD" w14:textId="77777777" w:rsidR="00BC2E2F" w:rsidRPr="00812CD1" w:rsidRDefault="00BC2E2F" w:rsidP="00BC2E2F">
      <w:pPr>
        <w:shd w:val="clear" w:color="auto" w:fill="FFFFFF"/>
        <w:tabs>
          <w:tab w:val="left" w:pos="3374"/>
        </w:tabs>
        <w:spacing w:line="240" w:lineRule="auto"/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</w:pPr>
    </w:p>
    <w:p w14:paraId="41884222" w14:textId="77777777" w:rsidR="00812CD1" w:rsidRPr="00812CD1" w:rsidRDefault="00812CD1" w:rsidP="00812CD1">
      <w:pPr>
        <w:shd w:val="clear" w:color="auto" w:fill="FFFFFF"/>
        <w:tabs>
          <w:tab w:val="left" w:pos="3374"/>
        </w:tabs>
        <w:spacing w:line="240" w:lineRule="auto"/>
        <w:ind w:left="-426" w:firstLine="709"/>
        <w:contextualSpacing/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</w:pPr>
      <w:r w:rsidRPr="00812CD1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 xml:space="preserve">                                                         Смоленская область</w:t>
      </w:r>
    </w:p>
    <w:p w14:paraId="235DEE37" w14:textId="77777777" w:rsidR="00812CD1" w:rsidRPr="00812CD1" w:rsidRDefault="00812CD1" w:rsidP="00812CD1">
      <w:pPr>
        <w:spacing w:line="240" w:lineRule="auto"/>
        <w:ind w:left="-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2CD1">
        <w:rPr>
          <w:rFonts w:ascii="Times New Roman" w:hAnsi="Times New Roman" w:cs="Times New Roman"/>
          <w:b/>
          <w:sz w:val="28"/>
          <w:szCs w:val="28"/>
        </w:rPr>
        <w:t xml:space="preserve">            Гагаринская окружная Дума</w:t>
      </w:r>
    </w:p>
    <w:p w14:paraId="658881FB" w14:textId="77777777" w:rsidR="00812CD1" w:rsidRPr="00812CD1" w:rsidRDefault="00812CD1" w:rsidP="00812CD1">
      <w:pPr>
        <w:keepNext/>
        <w:spacing w:line="240" w:lineRule="auto"/>
        <w:ind w:left="-426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12CD1"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14:paraId="40EF5765" w14:textId="77777777" w:rsidR="00812CD1" w:rsidRPr="00812CD1" w:rsidRDefault="00812CD1" w:rsidP="00812CD1">
      <w:pPr>
        <w:keepNext/>
        <w:spacing w:line="240" w:lineRule="auto"/>
        <w:ind w:left="-426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12CD1">
        <w:rPr>
          <w:rFonts w:ascii="Times New Roman" w:hAnsi="Times New Roman" w:cs="Times New Roman"/>
          <w:b/>
          <w:sz w:val="28"/>
          <w:szCs w:val="28"/>
        </w:rPr>
        <w:t xml:space="preserve">            Р Е Ш Е Н И Е</w:t>
      </w:r>
    </w:p>
    <w:p w14:paraId="38F89608" w14:textId="77777777" w:rsidR="00812CD1" w:rsidRPr="00812CD1" w:rsidRDefault="00812CD1" w:rsidP="00812CD1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bCs/>
          <w:kern w:val="28"/>
          <w:sz w:val="28"/>
          <w:szCs w:val="28"/>
        </w:rPr>
      </w:pPr>
    </w:p>
    <w:p w14:paraId="33A090AA" w14:textId="4352546D" w:rsidR="00812CD1" w:rsidRPr="00812CD1" w:rsidRDefault="004348CB" w:rsidP="007D2AEF">
      <w:pPr>
        <w:spacing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216F4">
        <w:rPr>
          <w:rFonts w:ascii="Times New Roman" w:hAnsi="Times New Roman" w:cs="Times New Roman"/>
          <w:sz w:val="28"/>
          <w:szCs w:val="28"/>
        </w:rPr>
        <w:t>о</w:t>
      </w:r>
      <w:r w:rsidR="00812CD1" w:rsidRPr="00812CD1">
        <w:rPr>
          <w:rFonts w:ascii="Times New Roman" w:hAnsi="Times New Roman" w:cs="Times New Roman"/>
          <w:sz w:val="28"/>
          <w:szCs w:val="28"/>
        </w:rPr>
        <w:t>т</w:t>
      </w:r>
      <w:r w:rsidR="00306C51">
        <w:rPr>
          <w:rFonts w:ascii="Times New Roman" w:hAnsi="Times New Roman" w:cs="Times New Roman"/>
          <w:sz w:val="28"/>
          <w:szCs w:val="28"/>
        </w:rPr>
        <w:t xml:space="preserve"> 14 сентября</w:t>
      </w:r>
      <w:r w:rsidR="00812CD1" w:rsidRPr="00812CD1">
        <w:rPr>
          <w:rFonts w:ascii="Times New Roman" w:hAnsi="Times New Roman" w:cs="Times New Roman"/>
          <w:sz w:val="28"/>
          <w:szCs w:val="28"/>
        </w:rPr>
        <w:t xml:space="preserve"> </w:t>
      </w:r>
      <w:r w:rsidR="00812CD1">
        <w:rPr>
          <w:rFonts w:ascii="Times New Roman" w:hAnsi="Times New Roman" w:cs="Times New Roman"/>
          <w:sz w:val="28"/>
          <w:szCs w:val="28"/>
        </w:rPr>
        <w:t>2026 года</w:t>
      </w:r>
      <w:r w:rsidR="00812CD1" w:rsidRPr="00812CD1">
        <w:rPr>
          <w:rFonts w:ascii="Times New Roman" w:hAnsi="Times New Roman" w:cs="Times New Roman"/>
          <w:sz w:val="28"/>
          <w:szCs w:val="28"/>
        </w:rPr>
        <w:t xml:space="preserve"> </w:t>
      </w:r>
      <w:r w:rsidR="00BC2E2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7D2AEF">
        <w:rPr>
          <w:rFonts w:ascii="Times New Roman" w:hAnsi="Times New Roman" w:cs="Times New Roman"/>
          <w:sz w:val="28"/>
          <w:szCs w:val="28"/>
        </w:rPr>
        <w:t xml:space="preserve"> </w:t>
      </w:r>
      <w:r w:rsidR="00812CD1" w:rsidRPr="00812CD1">
        <w:rPr>
          <w:rFonts w:ascii="Times New Roman" w:hAnsi="Times New Roman" w:cs="Times New Roman"/>
          <w:sz w:val="28"/>
          <w:szCs w:val="28"/>
        </w:rPr>
        <w:t>№</w:t>
      </w:r>
      <w:r w:rsidR="00D02E59">
        <w:rPr>
          <w:rFonts w:ascii="Times New Roman" w:hAnsi="Times New Roman" w:cs="Times New Roman"/>
          <w:sz w:val="28"/>
          <w:szCs w:val="28"/>
        </w:rPr>
        <w:t xml:space="preserve"> 149</w:t>
      </w:r>
    </w:p>
    <w:p w14:paraId="0A275884" w14:textId="77777777" w:rsidR="00DB0EE2" w:rsidRPr="00DB0EE2" w:rsidRDefault="00DB0EE2" w:rsidP="00DB0EE2">
      <w:pPr>
        <w:keepNext/>
        <w:spacing w:after="0" w:line="240" w:lineRule="auto"/>
        <w:ind w:left="142"/>
        <w:jc w:val="right"/>
        <w:outlineLvl w:val="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Государственный регистрационный  </w:t>
      </w:r>
    </w:p>
    <w:p w14:paraId="227B7754" w14:textId="2BE5DB74" w:rsidR="00DB0EE2" w:rsidRPr="00DB0EE2" w:rsidRDefault="00DB0EE2" w:rsidP="00DB0EE2">
      <w:pPr>
        <w:keepNext/>
        <w:spacing w:after="0" w:line="240" w:lineRule="auto"/>
        <w:ind w:left="142"/>
        <w:jc w:val="right"/>
        <w:outlineLvl w:val="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 решения </w:t>
      </w:r>
      <w:r w:rsidRPr="00DB0EE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DB0EE2">
        <w:rPr>
          <w:rFonts w:ascii="Times New Roman" w:eastAsia="Times New Roman" w:hAnsi="Times New Roman" w:cs="Times New Roman"/>
          <w:sz w:val="24"/>
          <w:szCs w:val="24"/>
          <w:lang w:eastAsia="ru-RU"/>
        </w:rPr>
        <w:t>67703000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2026001</w:t>
      </w:r>
      <w:r w:rsidRPr="00DB0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DB0E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 w:rsidRPr="00DB0EE2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14:paraId="31DAA8D8" w14:textId="77777777" w:rsidR="00812CD1" w:rsidRPr="00812CD1" w:rsidRDefault="00812CD1" w:rsidP="00812CD1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2C8C2D34" w14:textId="77777777" w:rsidR="00812CD1" w:rsidRPr="00812CD1" w:rsidRDefault="00812CD1" w:rsidP="00812CD1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393" w:type="dxa"/>
        <w:tblInd w:w="-142" w:type="dxa"/>
        <w:tblLook w:val="0000" w:firstRow="0" w:lastRow="0" w:firstColumn="0" w:lastColumn="0" w:noHBand="0" w:noVBand="0"/>
      </w:tblPr>
      <w:tblGrid>
        <w:gridCol w:w="5103"/>
        <w:gridCol w:w="4290"/>
      </w:tblGrid>
      <w:tr w:rsidR="00812CD1" w:rsidRPr="00812CD1" w14:paraId="6BDE1119" w14:textId="77777777" w:rsidTr="007D2AEF">
        <w:trPr>
          <w:trHeight w:val="705"/>
        </w:trPr>
        <w:tc>
          <w:tcPr>
            <w:tcW w:w="5103" w:type="dxa"/>
          </w:tcPr>
          <w:p w14:paraId="18AEE95A" w14:textId="01471F6D" w:rsidR="00812CD1" w:rsidRPr="00812CD1" w:rsidRDefault="00812CD1" w:rsidP="00812CD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2CD1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       изменений в Устав муниципального образования «Гагаринский муниципальный округ» Смоленской области</w:t>
            </w:r>
            <w:r w:rsidR="006E0556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4290" w:type="dxa"/>
          </w:tcPr>
          <w:p w14:paraId="093AE3C9" w14:textId="77777777" w:rsidR="00812CD1" w:rsidRPr="00812CD1" w:rsidRDefault="00812CD1" w:rsidP="00812CD1">
            <w:pPr>
              <w:spacing w:line="240" w:lineRule="auto"/>
              <w:ind w:firstLine="567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415170" w14:textId="77777777" w:rsidR="00812CD1" w:rsidRPr="00812CD1" w:rsidRDefault="00812CD1" w:rsidP="00812CD1">
            <w:pPr>
              <w:spacing w:line="240" w:lineRule="auto"/>
              <w:ind w:firstLine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142DD00" w14:textId="77777777" w:rsidR="00812CD1" w:rsidRDefault="00812CD1" w:rsidP="00244B3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2518A6" w14:textId="44DDDD77" w:rsidR="00244B3D" w:rsidRPr="00645B08" w:rsidRDefault="00244B3D" w:rsidP="00244B3D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5B08"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r w:rsidR="004B46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Федеральным законом от 20.03.2025 </w:t>
      </w:r>
      <w:r w:rsidRPr="00645B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33-ФЗ </w:t>
      </w:r>
      <w:r w:rsidRPr="00645B08">
        <w:rPr>
          <w:rFonts w:ascii="Times New Roman" w:hAnsi="Times New Roman" w:cs="Times New Roman"/>
          <w:sz w:val="28"/>
          <w:szCs w:val="28"/>
        </w:rPr>
        <w:br/>
      </w:r>
      <w:r w:rsidRPr="00645B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«Об общих принципах организации местного самоуправления в единой системе публичной власти», </w:t>
      </w:r>
      <w:r w:rsidRPr="004B46AD">
        <w:rPr>
          <w:rFonts w:ascii="Times New Roman" w:eastAsia="Calibri" w:hAnsi="Times New Roman" w:cs="Times New Roman"/>
          <w:sz w:val="28"/>
          <w:szCs w:val="28"/>
        </w:rPr>
        <w:t xml:space="preserve">Уставом </w:t>
      </w:r>
      <w:r w:rsidR="00812CD1" w:rsidRPr="004B46AD">
        <w:rPr>
          <w:rFonts w:ascii="Times New Roman" w:eastAsia="Calibri" w:hAnsi="Times New Roman" w:cs="Times New Roman"/>
          <w:sz w:val="28"/>
          <w:szCs w:val="28"/>
        </w:rPr>
        <w:t>Смоленской области</w:t>
      </w:r>
      <w:r w:rsidRPr="00645B08">
        <w:rPr>
          <w:rFonts w:ascii="Times New Roman" w:eastAsia="Calibri" w:hAnsi="Times New Roman" w:cs="Times New Roman"/>
          <w:sz w:val="28"/>
          <w:szCs w:val="28"/>
        </w:rPr>
        <w:t>, областным законом</w:t>
      </w:r>
      <w:r w:rsidRPr="00645B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645B08">
        <w:rPr>
          <w:rFonts w:ascii="Times New Roman" w:hAnsi="Times New Roman" w:cs="Times New Roman"/>
          <w:sz w:val="28"/>
          <w:szCs w:val="28"/>
        </w:rPr>
        <w:br/>
      </w:r>
      <w:r w:rsidRPr="00645B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 </w:t>
      </w:r>
      <w:r w:rsidR="004B46AD">
        <w:rPr>
          <w:rFonts w:ascii="Times New Roman" w:eastAsia="Calibri" w:hAnsi="Times New Roman" w:cs="Times New Roman"/>
          <w:sz w:val="28"/>
          <w:szCs w:val="28"/>
        </w:rPr>
        <w:t xml:space="preserve">29.09.2021 </w:t>
      </w:r>
      <w:r w:rsidRPr="00645B08">
        <w:rPr>
          <w:rFonts w:ascii="Times New Roman" w:eastAsia="Calibri" w:hAnsi="Times New Roman" w:cs="Times New Roman"/>
          <w:sz w:val="28"/>
          <w:szCs w:val="28"/>
        </w:rPr>
        <w:t xml:space="preserve">№ 91-з «О мерах по материальному и социальному обеспечению председателя, заместителя председателя, аудиторов контрольно-счетного органа муниципального образования Смоленской области» </w:t>
      </w:r>
      <w:r w:rsidRPr="00645B08">
        <w:rPr>
          <w:rFonts w:ascii="Times New Roman" w:eastAsia="Calibri" w:hAnsi="Times New Roman" w:cs="Times New Roman"/>
          <w:color w:val="000000"/>
          <w:sz w:val="28"/>
          <w:szCs w:val="28"/>
        </w:rPr>
        <w:t>(в редакции областных законов от 01.03.2024 № 18-з, от 27.11.2025 № 131-з)</w:t>
      </w:r>
      <w:r w:rsidR="00306C51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 w:rsidRPr="00645B08">
        <w:rPr>
          <w:rFonts w:ascii="Times New Roman" w:hAnsi="Times New Roman" w:cs="Times New Roman"/>
          <w:sz w:val="28"/>
          <w:szCs w:val="28"/>
        </w:rPr>
        <w:t xml:space="preserve"> </w:t>
      </w:r>
      <w:r w:rsidR="00812CD1">
        <w:rPr>
          <w:rFonts w:ascii="Times New Roman" w:hAnsi="Times New Roman" w:cs="Times New Roman"/>
          <w:sz w:val="28"/>
          <w:szCs w:val="28"/>
        </w:rPr>
        <w:t xml:space="preserve">Гагаринская </w:t>
      </w:r>
      <w:r w:rsidRPr="00645B08">
        <w:rPr>
          <w:rFonts w:ascii="Times New Roman" w:hAnsi="Times New Roman" w:cs="Times New Roman"/>
          <w:sz w:val="28"/>
          <w:szCs w:val="28"/>
        </w:rPr>
        <w:t>окружная Дума</w:t>
      </w:r>
    </w:p>
    <w:p w14:paraId="532F755D" w14:textId="77777777" w:rsidR="00244B3D" w:rsidRPr="00645B08" w:rsidRDefault="00244B3D" w:rsidP="00244B3D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B6618D" w14:textId="77777777" w:rsidR="00244B3D" w:rsidRPr="00645B08" w:rsidRDefault="00244B3D" w:rsidP="00244B3D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45B08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r w:rsidR="007121F0" w:rsidRPr="00645B0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5C9463A" w14:textId="77777777" w:rsidR="008E6A99" w:rsidRPr="00645B08" w:rsidRDefault="008E6A99" w:rsidP="00244B3D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97D70A" w14:textId="77777777" w:rsidR="007B1C4E" w:rsidRPr="00EA0891" w:rsidRDefault="007B1C4E" w:rsidP="007B1C4E">
      <w:pPr>
        <w:pStyle w:val="1"/>
        <w:tabs>
          <w:tab w:val="left" w:pos="1090"/>
        </w:tabs>
        <w:ind w:firstLine="709"/>
        <w:jc w:val="both"/>
        <w:rPr>
          <w:color w:val="000000" w:themeColor="text1"/>
          <w:highlight w:val="green"/>
        </w:rPr>
      </w:pPr>
      <w:bookmarkStart w:id="0" w:name="bookmark0"/>
      <w:bookmarkStart w:id="1" w:name="bookmark1"/>
      <w:bookmarkEnd w:id="0"/>
      <w:bookmarkEnd w:id="1"/>
      <w:r w:rsidRPr="00645B08">
        <w:rPr>
          <w:b/>
        </w:rPr>
        <w:t>1</w:t>
      </w:r>
      <w:r w:rsidRPr="00EA0891">
        <w:rPr>
          <w:color w:val="000000" w:themeColor="text1"/>
        </w:rPr>
        <w:t>. Внести в Устав муниципального образования «</w:t>
      </w:r>
      <w:r>
        <w:rPr>
          <w:bCs/>
          <w:color w:val="000000" w:themeColor="text1"/>
        </w:rPr>
        <w:t xml:space="preserve">Гагаринский </w:t>
      </w:r>
      <w:r w:rsidRPr="00EA0891">
        <w:rPr>
          <w:color w:val="000000" w:themeColor="text1"/>
        </w:rPr>
        <w:t xml:space="preserve">муниципальный округ» Смоленской области (в редакции решений </w:t>
      </w:r>
      <w:r>
        <w:rPr>
          <w:color w:val="000000" w:themeColor="text1"/>
        </w:rPr>
        <w:t xml:space="preserve">Гагаринской </w:t>
      </w:r>
      <w:r w:rsidRPr="00EA0891">
        <w:rPr>
          <w:color w:val="000000" w:themeColor="text1"/>
        </w:rPr>
        <w:t xml:space="preserve">окружной Думы от </w:t>
      </w:r>
      <w:r>
        <w:rPr>
          <w:color w:val="000000" w:themeColor="text1"/>
        </w:rPr>
        <w:t>02.07.2025 № 174</w:t>
      </w:r>
      <w:r w:rsidRPr="00EA0891">
        <w:rPr>
          <w:color w:val="000000" w:themeColor="text1"/>
        </w:rPr>
        <w:t xml:space="preserve">; от </w:t>
      </w:r>
      <w:r>
        <w:rPr>
          <w:color w:val="000000" w:themeColor="text1"/>
        </w:rPr>
        <w:t>12.12.2025 № 274</w:t>
      </w:r>
      <w:r w:rsidRPr="00EA0891">
        <w:rPr>
          <w:color w:val="000000" w:themeColor="text1"/>
        </w:rPr>
        <w:t>), следующие изменения:</w:t>
      </w:r>
    </w:p>
    <w:p w14:paraId="0D218EC6" w14:textId="77777777" w:rsidR="007B1C4E" w:rsidRPr="00EA0891" w:rsidRDefault="007B1C4E" w:rsidP="007B1C4E">
      <w:pPr>
        <w:pStyle w:val="1"/>
        <w:tabs>
          <w:tab w:val="left" w:pos="1094"/>
        </w:tabs>
        <w:spacing w:after="0"/>
        <w:ind w:firstLine="709"/>
        <w:jc w:val="both"/>
        <w:rPr>
          <w:color w:val="000000" w:themeColor="text1"/>
          <w:lang w:eastAsia="ru-RU"/>
        </w:rPr>
      </w:pPr>
      <w:r>
        <w:rPr>
          <w:b/>
          <w:color w:val="000000" w:themeColor="text1"/>
          <w:lang w:eastAsia="ru-RU"/>
        </w:rPr>
        <w:t>1</w:t>
      </w:r>
      <w:r w:rsidRPr="00EA0891">
        <w:rPr>
          <w:b/>
          <w:color w:val="000000" w:themeColor="text1"/>
          <w:lang w:eastAsia="ru-RU"/>
        </w:rPr>
        <w:t>)</w:t>
      </w:r>
      <w:r w:rsidRPr="00EA0891">
        <w:rPr>
          <w:color w:val="000000" w:themeColor="text1"/>
          <w:lang w:eastAsia="ru-RU"/>
        </w:rPr>
        <w:t xml:space="preserve"> дополнить статьей </w:t>
      </w:r>
      <w:r w:rsidR="00C97F52" w:rsidRPr="008152C6">
        <w:rPr>
          <w:lang w:eastAsia="ru-RU"/>
        </w:rPr>
        <w:t>9</w:t>
      </w:r>
      <w:r w:rsidRPr="00EA0891">
        <w:rPr>
          <w:color w:val="000000" w:themeColor="text1"/>
          <w:lang w:eastAsia="ru-RU"/>
        </w:rPr>
        <w:t>.1 следующего содержания:</w:t>
      </w:r>
    </w:p>
    <w:p w14:paraId="5B6F0A3C" w14:textId="77777777" w:rsidR="007B1C4E" w:rsidRPr="00EA0891" w:rsidRDefault="007B1C4E" w:rsidP="007B1C4E">
      <w:pPr>
        <w:pStyle w:val="1"/>
        <w:tabs>
          <w:tab w:val="left" w:pos="1094"/>
        </w:tabs>
        <w:spacing w:after="0"/>
        <w:ind w:firstLine="709"/>
        <w:jc w:val="both"/>
        <w:rPr>
          <w:b/>
          <w:color w:val="000000" w:themeColor="text1"/>
          <w:lang w:eastAsia="ru-RU"/>
        </w:rPr>
      </w:pPr>
      <w:r w:rsidRPr="00EA0891">
        <w:rPr>
          <w:color w:val="000000" w:themeColor="text1"/>
          <w:lang w:eastAsia="ru-RU"/>
        </w:rPr>
        <w:t>«</w:t>
      </w:r>
      <w:r w:rsidRPr="00EA0891">
        <w:rPr>
          <w:b/>
          <w:color w:val="000000" w:themeColor="text1"/>
          <w:lang w:eastAsia="ru-RU"/>
        </w:rPr>
        <w:t xml:space="preserve">Статья </w:t>
      </w:r>
      <w:r w:rsidR="00C97F52" w:rsidRPr="008152C6">
        <w:rPr>
          <w:b/>
          <w:lang w:eastAsia="ru-RU"/>
        </w:rPr>
        <w:t>9</w:t>
      </w:r>
      <w:r w:rsidRPr="00EA0891">
        <w:rPr>
          <w:b/>
          <w:color w:val="000000" w:themeColor="text1"/>
          <w:lang w:eastAsia="ru-RU"/>
        </w:rPr>
        <w:t>.1. Осуществление органами местного самоуправления муници</w:t>
      </w:r>
      <w:r>
        <w:rPr>
          <w:b/>
          <w:color w:val="000000" w:themeColor="text1"/>
          <w:lang w:eastAsia="ru-RU"/>
        </w:rPr>
        <w:t>пального образования «Гагаринский</w:t>
      </w:r>
      <w:r w:rsidRPr="00EA0891">
        <w:rPr>
          <w:b/>
          <w:color w:val="000000" w:themeColor="text1"/>
          <w:lang w:eastAsia="ru-RU"/>
        </w:rPr>
        <w:t xml:space="preserve"> муниципальный округ» Смоленской области отдельных государственных полномочий</w:t>
      </w:r>
    </w:p>
    <w:p w14:paraId="4DE88480" w14:textId="77777777" w:rsidR="007B1C4E" w:rsidRPr="00EA0891" w:rsidRDefault="007B1C4E" w:rsidP="007B1C4E">
      <w:pPr>
        <w:pStyle w:val="1"/>
        <w:tabs>
          <w:tab w:val="left" w:pos="1094"/>
        </w:tabs>
        <w:spacing w:after="0"/>
        <w:ind w:firstLine="709"/>
        <w:jc w:val="both"/>
        <w:rPr>
          <w:color w:val="000000" w:themeColor="text1"/>
          <w:lang w:eastAsia="ru-RU"/>
        </w:rPr>
      </w:pPr>
      <w:r w:rsidRPr="00EA0891">
        <w:rPr>
          <w:color w:val="000000" w:themeColor="text1"/>
          <w:lang w:eastAsia="ru-RU"/>
        </w:rPr>
        <w:t xml:space="preserve">1. Органы местного самоуправления </w:t>
      </w:r>
      <w:r>
        <w:rPr>
          <w:color w:val="000000" w:themeColor="text1"/>
          <w:lang w:eastAsia="ru-RU"/>
        </w:rPr>
        <w:t>Гагаринского</w:t>
      </w:r>
      <w:r w:rsidRPr="00EA0891">
        <w:rPr>
          <w:color w:val="000000" w:themeColor="text1"/>
          <w:lang w:eastAsia="ru-RU"/>
        </w:rPr>
        <w:t xml:space="preserve"> муниципального округа осуществляют отдельные государственные полномочия на основании федеральных и областных законов, нормативных правовых актов федеральных органов исполнительной власти и исполнительных органов Смоленской области, изданных на основании федеральных и областных законов. </w:t>
      </w:r>
    </w:p>
    <w:p w14:paraId="6C300122" w14:textId="77777777" w:rsidR="007B1C4E" w:rsidRPr="00EA0891" w:rsidRDefault="007B1C4E" w:rsidP="007B1C4E">
      <w:pPr>
        <w:pStyle w:val="1"/>
        <w:tabs>
          <w:tab w:val="left" w:pos="1094"/>
        </w:tabs>
        <w:spacing w:after="0"/>
        <w:ind w:firstLine="709"/>
        <w:jc w:val="both"/>
        <w:rPr>
          <w:color w:val="000000" w:themeColor="text1"/>
          <w:lang w:eastAsia="ru-RU"/>
        </w:rPr>
      </w:pPr>
      <w:r w:rsidRPr="00EA0891">
        <w:rPr>
          <w:color w:val="000000" w:themeColor="text1"/>
          <w:lang w:eastAsia="ru-RU"/>
        </w:rPr>
        <w:t xml:space="preserve">2. Финансовое обеспечение осуществления переданных отдельных </w:t>
      </w:r>
      <w:r w:rsidRPr="00EA0891">
        <w:rPr>
          <w:color w:val="000000" w:themeColor="text1"/>
          <w:lang w:eastAsia="ru-RU"/>
        </w:rPr>
        <w:lastRenderedPageBreak/>
        <w:t>государственных полномочий осуществляется за счет субвенций из соответствующего бюджета.</w:t>
      </w:r>
    </w:p>
    <w:p w14:paraId="08A85F01" w14:textId="77777777" w:rsidR="007B1C4E" w:rsidRPr="00EA0891" w:rsidRDefault="007B1C4E" w:rsidP="007B1C4E">
      <w:pPr>
        <w:pStyle w:val="1"/>
        <w:tabs>
          <w:tab w:val="left" w:pos="1094"/>
        </w:tabs>
        <w:spacing w:after="0"/>
        <w:ind w:firstLine="709"/>
        <w:jc w:val="both"/>
        <w:rPr>
          <w:color w:val="000000" w:themeColor="text1"/>
          <w:lang w:eastAsia="ru-RU"/>
        </w:rPr>
      </w:pPr>
      <w:r w:rsidRPr="00EA0891">
        <w:rPr>
          <w:color w:val="000000" w:themeColor="text1"/>
          <w:lang w:eastAsia="ru-RU"/>
        </w:rPr>
        <w:t xml:space="preserve">3. Органы местного самоуправления </w:t>
      </w:r>
      <w:r>
        <w:rPr>
          <w:color w:val="000000" w:themeColor="text1"/>
          <w:lang w:eastAsia="ru-RU"/>
        </w:rPr>
        <w:t>Гагаринского</w:t>
      </w:r>
      <w:r w:rsidRPr="00EA0891">
        <w:rPr>
          <w:color w:val="000000" w:themeColor="text1"/>
          <w:lang w:eastAsia="ru-RU"/>
        </w:rPr>
        <w:t xml:space="preserve"> муниципального округа несут ответственность за осуществление переданных полномочий Российской Федерации, полномочий Смоленской области в пределах субвенций, предоставленных местному бюджету в целях финансового обеспечения осуществления соответствующих полномочий.</w:t>
      </w:r>
    </w:p>
    <w:p w14:paraId="3E516156" w14:textId="77777777" w:rsidR="007B1C4E" w:rsidRPr="00EA0891" w:rsidRDefault="007B1C4E" w:rsidP="007B1C4E">
      <w:pPr>
        <w:pStyle w:val="1"/>
        <w:tabs>
          <w:tab w:val="left" w:pos="1094"/>
        </w:tabs>
        <w:spacing w:after="0"/>
        <w:ind w:firstLine="709"/>
        <w:jc w:val="both"/>
        <w:rPr>
          <w:color w:val="000000" w:themeColor="text1"/>
          <w:lang w:eastAsia="ru-RU"/>
        </w:rPr>
      </w:pPr>
      <w:r w:rsidRPr="00EA0891">
        <w:rPr>
          <w:color w:val="000000" w:themeColor="text1"/>
          <w:lang w:eastAsia="ru-RU"/>
        </w:rPr>
        <w:t xml:space="preserve">4. Органы местного самоуправления </w:t>
      </w:r>
      <w:r>
        <w:rPr>
          <w:color w:val="000000" w:themeColor="text1"/>
          <w:lang w:eastAsia="ru-RU"/>
        </w:rPr>
        <w:t>Гагаринского</w:t>
      </w:r>
      <w:r w:rsidRPr="00EA0891">
        <w:rPr>
          <w:color w:val="000000" w:themeColor="text1"/>
          <w:lang w:eastAsia="ru-RU"/>
        </w:rPr>
        <w:t xml:space="preserve"> муниципального округа имеют право дополнительно использовать собственное имущество (материальные ресурсы, финансовые средства) для осуществления переданных им отдельных государственных полномочий в случае недостаточности переданных из соответствующих бюджетов средств субвенций на осуществление отдельных государственных полномочий, если использование органом местного самоуправления собственного имущества (материальные ресурсы, финансовые средства) </w:t>
      </w:r>
      <w:r>
        <w:rPr>
          <w:color w:val="000000" w:themeColor="text1"/>
          <w:lang w:eastAsia="ru-RU"/>
        </w:rPr>
        <w:t>Гагаринского</w:t>
      </w:r>
      <w:r w:rsidRPr="00EA0891">
        <w:rPr>
          <w:color w:val="000000" w:themeColor="text1"/>
          <w:lang w:eastAsia="ru-RU"/>
        </w:rPr>
        <w:t xml:space="preserve"> муниципального округа на осуществление переданных отдельных государственных полномочий не повлечет за собой неисполнение органом местного самоуправления </w:t>
      </w:r>
      <w:r>
        <w:rPr>
          <w:color w:val="000000" w:themeColor="text1"/>
          <w:lang w:eastAsia="ru-RU"/>
        </w:rPr>
        <w:t>Гагаринского</w:t>
      </w:r>
      <w:r w:rsidRPr="00EA0891">
        <w:rPr>
          <w:color w:val="000000" w:themeColor="text1"/>
          <w:lang w:eastAsia="ru-RU"/>
        </w:rPr>
        <w:t xml:space="preserve"> муниципального округа полномочий по вопросам непосредственного обеспечения жизнедеятельности населения.</w:t>
      </w:r>
    </w:p>
    <w:p w14:paraId="530FEE04" w14:textId="77777777" w:rsidR="007B1C4E" w:rsidRPr="00EA0891" w:rsidRDefault="007B1C4E" w:rsidP="007B1C4E">
      <w:pPr>
        <w:pStyle w:val="1"/>
        <w:tabs>
          <w:tab w:val="left" w:pos="1094"/>
        </w:tabs>
        <w:spacing w:after="0"/>
        <w:ind w:firstLine="709"/>
        <w:jc w:val="both"/>
        <w:rPr>
          <w:color w:val="000000" w:themeColor="text1"/>
          <w:lang w:eastAsia="ru-RU"/>
        </w:rPr>
      </w:pPr>
      <w:r w:rsidRPr="00EA0891">
        <w:rPr>
          <w:color w:val="000000" w:themeColor="text1"/>
          <w:lang w:eastAsia="ru-RU"/>
        </w:rPr>
        <w:t xml:space="preserve">5. </w:t>
      </w:r>
      <w:r w:rsidR="00446A16" w:rsidRPr="008152C6">
        <w:rPr>
          <w:lang w:eastAsia="ru-RU"/>
        </w:rPr>
        <w:t xml:space="preserve">Глава муниципального образования «Гагаринский муниципальный округ» Смоленской области </w:t>
      </w:r>
      <w:r w:rsidRPr="00EA0891">
        <w:rPr>
          <w:color w:val="000000" w:themeColor="text1"/>
          <w:lang w:eastAsia="ru-RU"/>
        </w:rPr>
        <w:t xml:space="preserve">вправе направить в </w:t>
      </w:r>
      <w:r>
        <w:rPr>
          <w:color w:val="000000" w:themeColor="text1"/>
          <w:lang w:eastAsia="ru-RU"/>
        </w:rPr>
        <w:t>Гагаринскую</w:t>
      </w:r>
      <w:r w:rsidRPr="00EA0891">
        <w:rPr>
          <w:color w:val="000000" w:themeColor="text1"/>
          <w:lang w:eastAsia="ru-RU"/>
        </w:rPr>
        <w:t xml:space="preserve"> окружную Думу проект решения о дополнительном использовании собственного имущества (материальные ресурсы, финансовые средства) </w:t>
      </w:r>
      <w:r>
        <w:rPr>
          <w:color w:val="000000" w:themeColor="text1"/>
          <w:lang w:eastAsia="ru-RU"/>
        </w:rPr>
        <w:t xml:space="preserve">Гагаринского </w:t>
      </w:r>
      <w:r w:rsidRPr="00EA0891">
        <w:rPr>
          <w:color w:val="000000" w:themeColor="text1"/>
          <w:lang w:eastAsia="ru-RU"/>
        </w:rPr>
        <w:t>муниципального округа для осуществления переданных отдельных государственных полномочий.</w:t>
      </w:r>
    </w:p>
    <w:p w14:paraId="252AFE20" w14:textId="77777777" w:rsidR="007B1C4E" w:rsidRPr="00EA0891" w:rsidRDefault="007B1C4E" w:rsidP="007B1C4E">
      <w:pPr>
        <w:pStyle w:val="1"/>
        <w:tabs>
          <w:tab w:val="left" w:pos="1094"/>
        </w:tabs>
        <w:spacing w:after="0"/>
        <w:ind w:firstLine="709"/>
        <w:jc w:val="both"/>
        <w:rPr>
          <w:color w:val="000000" w:themeColor="text1"/>
          <w:lang w:eastAsia="ru-RU"/>
        </w:rPr>
      </w:pPr>
      <w:r w:rsidRPr="00EA0891">
        <w:rPr>
          <w:color w:val="000000" w:themeColor="text1"/>
          <w:lang w:eastAsia="ru-RU"/>
        </w:rPr>
        <w:t xml:space="preserve">6. </w:t>
      </w:r>
      <w:r>
        <w:rPr>
          <w:color w:val="000000" w:themeColor="text1"/>
          <w:lang w:eastAsia="ru-RU"/>
        </w:rPr>
        <w:t>Гагаринская</w:t>
      </w:r>
      <w:r w:rsidRPr="00EA0891">
        <w:rPr>
          <w:color w:val="000000" w:themeColor="text1"/>
          <w:lang w:eastAsia="ru-RU"/>
        </w:rPr>
        <w:t xml:space="preserve"> окружная Дума вправе принять решение о дополнительном использовании органами местного самоуправления собственного имущества (материальные ресурсы, финансовые средства) </w:t>
      </w:r>
      <w:r>
        <w:rPr>
          <w:color w:val="000000" w:themeColor="text1"/>
          <w:lang w:eastAsia="ru-RU"/>
        </w:rPr>
        <w:t>Гагаринского</w:t>
      </w:r>
      <w:r w:rsidRPr="00EA0891">
        <w:rPr>
          <w:color w:val="000000" w:themeColor="text1"/>
          <w:lang w:eastAsia="ru-RU"/>
        </w:rPr>
        <w:t xml:space="preserve"> муниципального округа для осуществления переданных им отдельных государственных полномочий.</w:t>
      </w:r>
    </w:p>
    <w:p w14:paraId="7D63CFF6" w14:textId="77777777" w:rsidR="007B1C4E" w:rsidRPr="00EA0891" w:rsidRDefault="007B1C4E" w:rsidP="007B1C4E">
      <w:pPr>
        <w:pStyle w:val="1"/>
        <w:tabs>
          <w:tab w:val="left" w:pos="1094"/>
        </w:tabs>
        <w:spacing w:after="0"/>
        <w:ind w:firstLine="709"/>
        <w:jc w:val="both"/>
        <w:rPr>
          <w:color w:val="000000" w:themeColor="text1"/>
          <w:lang w:eastAsia="ru-RU"/>
        </w:rPr>
      </w:pPr>
      <w:r w:rsidRPr="00EA0891">
        <w:rPr>
          <w:color w:val="000000" w:themeColor="text1"/>
          <w:lang w:eastAsia="ru-RU"/>
        </w:rPr>
        <w:t>7. Дополнительное финансирование переданных отдельных государственных полномочий в течение финансового года возможно только после внесения соответствующих изменений в местный бюджет.»;</w:t>
      </w:r>
    </w:p>
    <w:p w14:paraId="792E155D" w14:textId="77777777" w:rsidR="007B1C4E" w:rsidRPr="00EA0891" w:rsidRDefault="007B1C4E" w:rsidP="007B1C4E">
      <w:pPr>
        <w:pStyle w:val="1"/>
        <w:tabs>
          <w:tab w:val="left" w:pos="1094"/>
        </w:tabs>
        <w:spacing w:after="0"/>
        <w:ind w:firstLine="709"/>
        <w:jc w:val="both"/>
        <w:rPr>
          <w:color w:val="000000" w:themeColor="text1"/>
        </w:rPr>
      </w:pPr>
      <w:r>
        <w:rPr>
          <w:b/>
          <w:color w:val="000000" w:themeColor="text1"/>
        </w:rPr>
        <w:t>2</w:t>
      </w:r>
      <w:r w:rsidRPr="00EA0891">
        <w:rPr>
          <w:b/>
          <w:color w:val="000000" w:themeColor="text1"/>
        </w:rPr>
        <w:t>)</w:t>
      </w:r>
      <w:r w:rsidRPr="00EA0891">
        <w:rPr>
          <w:color w:val="000000" w:themeColor="text1"/>
        </w:rPr>
        <w:t xml:space="preserve"> в пункте 1, подпункте «б» пункта 2 части 11 статьи 31 слова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Смоленской области» заменить словами «О гарантиях осуществления полномочий депутата, главы муниципального образования в Смоленской области»;</w:t>
      </w:r>
    </w:p>
    <w:p w14:paraId="77F67A82" w14:textId="77777777" w:rsidR="007B1C4E" w:rsidRPr="00EA0891" w:rsidRDefault="007B1C4E" w:rsidP="007B1C4E">
      <w:pPr>
        <w:pStyle w:val="1"/>
        <w:tabs>
          <w:tab w:val="left" w:pos="1090"/>
        </w:tabs>
        <w:spacing w:after="0"/>
        <w:ind w:firstLine="709"/>
        <w:jc w:val="both"/>
        <w:rPr>
          <w:color w:val="000000" w:themeColor="text1"/>
        </w:rPr>
      </w:pPr>
      <w:r>
        <w:rPr>
          <w:b/>
          <w:color w:val="000000" w:themeColor="text1"/>
        </w:rPr>
        <w:t>3</w:t>
      </w:r>
      <w:r w:rsidRPr="00EA0891">
        <w:rPr>
          <w:b/>
          <w:color w:val="000000" w:themeColor="text1"/>
        </w:rPr>
        <w:t>)</w:t>
      </w:r>
      <w:r w:rsidRPr="00EA0891">
        <w:rPr>
          <w:color w:val="000000" w:themeColor="text1"/>
        </w:rPr>
        <w:t xml:space="preserve"> в статье 33:</w:t>
      </w:r>
    </w:p>
    <w:p w14:paraId="45C6B274" w14:textId="77777777" w:rsidR="007B1C4E" w:rsidRDefault="007B1C4E" w:rsidP="007B1C4E">
      <w:pPr>
        <w:pStyle w:val="1"/>
        <w:tabs>
          <w:tab w:val="left" w:pos="1090"/>
        </w:tabs>
        <w:spacing w:after="0"/>
        <w:ind w:firstLine="709"/>
        <w:jc w:val="both"/>
        <w:rPr>
          <w:color w:val="000000" w:themeColor="text1"/>
          <w:lang w:eastAsia="ru-RU"/>
        </w:rPr>
      </w:pPr>
      <w:r w:rsidRPr="00EA0891">
        <w:rPr>
          <w:color w:val="000000" w:themeColor="text1"/>
          <w:lang w:eastAsia="ru-RU"/>
        </w:rPr>
        <w:t>в части 3:</w:t>
      </w:r>
    </w:p>
    <w:p w14:paraId="72B8F543" w14:textId="77777777" w:rsidR="007B1C4E" w:rsidRDefault="007B1C4E" w:rsidP="007B1C4E">
      <w:pPr>
        <w:pStyle w:val="1"/>
        <w:tabs>
          <w:tab w:val="left" w:pos="1090"/>
        </w:tabs>
        <w:spacing w:after="0"/>
        <w:ind w:firstLine="709"/>
        <w:jc w:val="both"/>
        <w:rPr>
          <w:color w:val="000000" w:themeColor="text1"/>
          <w:lang w:eastAsia="ru-RU"/>
        </w:rPr>
      </w:pPr>
      <w:r w:rsidRPr="00EA0891">
        <w:rPr>
          <w:color w:val="000000" w:themeColor="text1"/>
          <w:lang w:eastAsia="ru-RU"/>
        </w:rPr>
        <w:t>в пункте 10 слова «, местного референдума и голосования по отзыву депутата, Главы муниципального образования» заменить словами «и местного референдума»;</w:t>
      </w:r>
    </w:p>
    <w:p w14:paraId="3CA60579" w14:textId="77777777" w:rsidR="007B1C4E" w:rsidRDefault="007B1C4E" w:rsidP="007B1C4E">
      <w:pPr>
        <w:pStyle w:val="1"/>
        <w:tabs>
          <w:tab w:val="left" w:pos="1090"/>
        </w:tabs>
        <w:spacing w:after="0"/>
        <w:ind w:firstLine="709"/>
        <w:jc w:val="both"/>
        <w:rPr>
          <w:color w:val="000000" w:themeColor="text1"/>
          <w:lang w:eastAsia="ru-RU"/>
        </w:rPr>
      </w:pPr>
      <w:r w:rsidRPr="00EA0891">
        <w:rPr>
          <w:color w:val="000000" w:themeColor="text1"/>
          <w:lang w:eastAsia="ru-RU"/>
        </w:rPr>
        <w:t>в пункте 23 слова «из числа кандидатов, представленных конкурсной комиссией по результатам конкурса» заменить словами «</w:t>
      </w:r>
      <w:r w:rsidRPr="00EA0891">
        <w:rPr>
          <w:color w:val="000000" w:themeColor="text1"/>
        </w:rPr>
        <w:t xml:space="preserve">из числа кандидатов, </w:t>
      </w:r>
      <w:r w:rsidRPr="00EA0891">
        <w:rPr>
          <w:color w:val="000000" w:themeColor="text1"/>
        </w:rPr>
        <w:lastRenderedPageBreak/>
        <w:t>представленных Губернатором Смоленской области»;</w:t>
      </w:r>
    </w:p>
    <w:p w14:paraId="482CCFCB" w14:textId="77777777" w:rsidR="007B1C4E" w:rsidRPr="00EA0891" w:rsidRDefault="007B1C4E" w:rsidP="007B1C4E">
      <w:pPr>
        <w:pStyle w:val="1"/>
        <w:tabs>
          <w:tab w:val="left" w:pos="1090"/>
        </w:tabs>
        <w:spacing w:after="0"/>
        <w:ind w:firstLine="709"/>
        <w:jc w:val="both"/>
        <w:rPr>
          <w:color w:val="000000" w:themeColor="text1"/>
          <w:lang w:eastAsia="ru-RU"/>
        </w:rPr>
      </w:pPr>
      <w:r w:rsidRPr="00EA0891">
        <w:rPr>
          <w:color w:val="000000" w:themeColor="text1"/>
        </w:rPr>
        <w:t>в пункте 30 слова «</w:t>
      </w:r>
      <w:r w:rsidRPr="00EA0891">
        <w:rPr>
          <w:color w:val="000000" w:themeColor="text1"/>
          <w:lang w:eastAsia="ru-RU"/>
        </w:rPr>
        <w:t>и решениями окружной Думы» исключить;</w:t>
      </w:r>
    </w:p>
    <w:p w14:paraId="7A2C7A9B" w14:textId="77777777" w:rsidR="007B1C4E" w:rsidRPr="00EA0891" w:rsidRDefault="007B1C4E" w:rsidP="007B1C4E">
      <w:pPr>
        <w:pStyle w:val="1"/>
        <w:tabs>
          <w:tab w:val="left" w:pos="1094"/>
        </w:tabs>
        <w:spacing w:after="0"/>
        <w:ind w:firstLine="709"/>
        <w:jc w:val="both"/>
        <w:rPr>
          <w:color w:val="000000" w:themeColor="text1"/>
        </w:rPr>
      </w:pPr>
      <w:r>
        <w:rPr>
          <w:b/>
          <w:color w:val="000000" w:themeColor="text1"/>
        </w:rPr>
        <w:t>4</w:t>
      </w:r>
      <w:r w:rsidRPr="00EA0891">
        <w:rPr>
          <w:b/>
          <w:color w:val="000000" w:themeColor="text1"/>
        </w:rPr>
        <w:t>)</w:t>
      </w:r>
      <w:r w:rsidRPr="00EA0891">
        <w:rPr>
          <w:color w:val="000000" w:themeColor="text1"/>
        </w:rPr>
        <w:t xml:space="preserve"> в пункте 1, подпункте «б» пункта 2 части 4 статьи 34 слова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Смоленской области» заменить словами «О гарантиях осуществления полномочий депутата, главы муниципального образования в Смоленской области»;</w:t>
      </w:r>
    </w:p>
    <w:p w14:paraId="176880AD" w14:textId="77777777" w:rsidR="007B1C4E" w:rsidRPr="00EA0891" w:rsidRDefault="007B1C4E" w:rsidP="007B1C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Pr="00EA08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  <w:r w:rsidRPr="00EA08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статье 37:</w:t>
      </w:r>
    </w:p>
    <w:p w14:paraId="1F1D23C6" w14:textId="77777777" w:rsidR="007B1C4E" w:rsidRDefault="007B1C4E" w:rsidP="007B1C4E">
      <w:pPr>
        <w:pStyle w:val="ad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EA0891">
        <w:rPr>
          <w:color w:val="000000" w:themeColor="text1"/>
          <w:sz w:val="28"/>
          <w:szCs w:val="28"/>
        </w:rPr>
        <w:t>а) в части 6:</w:t>
      </w:r>
    </w:p>
    <w:p w14:paraId="3BF21BE0" w14:textId="77777777" w:rsidR="007B1C4E" w:rsidRPr="00EA0891" w:rsidRDefault="007B1C4E" w:rsidP="007B1C4E">
      <w:pPr>
        <w:pStyle w:val="ad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EA0891">
        <w:rPr>
          <w:color w:val="000000" w:themeColor="text1"/>
          <w:sz w:val="28"/>
          <w:szCs w:val="28"/>
        </w:rPr>
        <w:t>пункт 5 изложить в новой редакции:</w:t>
      </w:r>
    </w:p>
    <w:p w14:paraId="52243C03" w14:textId="77777777" w:rsidR="007B1C4E" w:rsidRDefault="007B1C4E" w:rsidP="007B1C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08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«5) </w:t>
      </w:r>
      <w:r w:rsidRPr="00EA08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представляет в окружную Думу </w:t>
      </w:r>
      <w:r w:rsidRPr="00EA08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проекты нормативных правовых актов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Гагаринской</w:t>
      </w:r>
      <w:r w:rsidRPr="00EA08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окружной Думы об установлении, о введении в действие или прекращении действия налогов (сборов), об изменении налоговых ставок (ставок сборов), порядка и срока уплаты налогов (сборов), установлении (отмене) налоговых льгот (льгот по сборам) и (или) оснований и порядка их применения, другие проекты нормативных правовых актов, предусматривающие расходы, финансовое обеспечение которых осуществляется за счет средств местного бюджета или дает заключения на них;»;</w:t>
      </w:r>
    </w:p>
    <w:p w14:paraId="531F1E8C" w14:textId="77777777" w:rsidR="007B1C4E" w:rsidRDefault="007B1C4E" w:rsidP="007B1C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0891">
        <w:rPr>
          <w:rFonts w:ascii="Times New Roman" w:hAnsi="Times New Roman" w:cs="Times New Roman"/>
          <w:color w:val="000000" w:themeColor="text1"/>
          <w:sz w:val="28"/>
          <w:szCs w:val="28"/>
        </w:rPr>
        <w:t>в пункте 10 слова «</w:t>
      </w:r>
      <w:r w:rsidRPr="00EA08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ее структурных подразделений» заменить словами «и иных подведомственных Главе муниципального образования органов местного самоуправления»;</w:t>
      </w:r>
    </w:p>
    <w:p w14:paraId="6BE3CA6E" w14:textId="77777777" w:rsidR="007B1C4E" w:rsidRPr="004B46AD" w:rsidRDefault="007B1C4E" w:rsidP="007B1C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08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 23 изложить в следующей редакции:</w:t>
      </w:r>
    </w:p>
    <w:p w14:paraId="1CD9DB8B" w14:textId="77777777" w:rsidR="007B1C4E" w:rsidRPr="00EA0891" w:rsidRDefault="007B1C4E" w:rsidP="007B1C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08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«23) осуществляет иные полномочия, предусмотренные федеральными законами, </w:t>
      </w:r>
      <w:r w:rsidRPr="00EA08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принимаемыми в соответствии с ними Уставом Смоленской области, </w:t>
      </w:r>
      <w:r w:rsidRPr="00EA08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областными законами, Уставом муниципального образования.»;</w:t>
      </w:r>
    </w:p>
    <w:p w14:paraId="6CC82774" w14:textId="77777777" w:rsidR="007B1C4E" w:rsidRPr="00EA0891" w:rsidRDefault="007B1C4E" w:rsidP="007B1C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08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часть 7 изложить в следующей редакции:</w:t>
      </w:r>
    </w:p>
    <w:p w14:paraId="559E83AD" w14:textId="77777777" w:rsidR="007B1C4E" w:rsidRDefault="007B1C4E" w:rsidP="007B1C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08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«7. </w:t>
      </w:r>
      <w:r w:rsidRPr="00EA0891">
        <w:rPr>
          <w:rFonts w:ascii="Times New Roman" w:hAnsi="Times New Roman" w:cs="Times New Roman"/>
          <w:color w:val="000000" w:themeColor="text1"/>
          <w:sz w:val="28"/>
          <w:szCs w:val="28"/>
        </w:rPr>
        <w:t>Глава муниципального образования должен соблюдать ограничения, запреты, исполнять обязанности, которые установлены для лиц, замещающих муниципальные должности, статьей 28 Федерального закона «Об общих принципах организации местного самоуправления в единой системе публичной власти».»;</w:t>
      </w:r>
    </w:p>
    <w:p w14:paraId="3D2E6B79" w14:textId="77777777" w:rsidR="00645579" w:rsidRPr="008152C6" w:rsidRDefault="00645579" w:rsidP="007B1C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2C6">
        <w:rPr>
          <w:rFonts w:ascii="Times New Roman" w:hAnsi="Times New Roman" w:cs="Times New Roman"/>
          <w:sz w:val="28"/>
          <w:szCs w:val="28"/>
        </w:rPr>
        <w:t>в) часть 8 признать утратившей силу;</w:t>
      </w:r>
    </w:p>
    <w:p w14:paraId="38DDE2D0" w14:textId="77777777" w:rsidR="007B1C4E" w:rsidRPr="00EA0891" w:rsidRDefault="007B1C4E" w:rsidP="007B1C4E">
      <w:pPr>
        <w:pStyle w:val="1"/>
        <w:tabs>
          <w:tab w:val="left" w:pos="1094"/>
        </w:tabs>
        <w:spacing w:after="0"/>
        <w:ind w:firstLine="709"/>
        <w:jc w:val="both"/>
        <w:rPr>
          <w:color w:val="000000" w:themeColor="text1"/>
        </w:rPr>
      </w:pPr>
      <w:r>
        <w:rPr>
          <w:b/>
          <w:color w:val="000000" w:themeColor="text1"/>
        </w:rPr>
        <w:t>6</w:t>
      </w:r>
      <w:r w:rsidRPr="00EA0891">
        <w:rPr>
          <w:b/>
          <w:color w:val="000000" w:themeColor="text1"/>
        </w:rPr>
        <w:t>)</w:t>
      </w:r>
      <w:r w:rsidRPr="00EA0891">
        <w:rPr>
          <w:color w:val="000000" w:themeColor="text1"/>
        </w:rPr>
        <w:t xml:space="preserve"> в пункте 1, подпункте «б» пункта 2 части 1 статьи 39 слова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Смоленской области» заменить словами «О гарантиях осуществления полномочий депутата, главы муниципального образования в Смоленской области»;</w:t>
      </w:r>
    </w:p>
    <w:p w14:paraId="335327F2" w14:textId="77777777" w:rsidR="007B1C4E" w:rsidRPr="00EA0891" w:rsidRDefault="007B1C4E" w:rsidP="007B1C4E">
      <w:pPr>
        <w:pStyle w:val="1"/>
        <w:tabs>
          <w:tab w:val="left" w:pos="1094"/>
        </w:tabs>
        <w:spacing w:after="0"/>
        <w:ind w:firstLine="709"/>
        <w:jc w:val="both"/>
        <w:rPr>
          <w:color w:val="000000" w:themeColor="text1"/>
        </w:rPr>
      </w:pPr>
      <w:r>
        <w:rPr>
          <w:b/>
          <w:color w:val="000000" w:themeColor="text1"/>
        </w:rPr>
        <w:t>7</w:t>
      </w:r>
      <w:r w:rsidRPr="00EA0891">
        <w:rPr>
          <w:b/>
          <w:color w:val="000000" w:themeColor="text1"/>
        </w:rPr>
        <w:t>)</w:t>
      </w:r>
      <w:r w:rsidRPr="00EA0891">
        <w:rPr>
          <w:color w:val="000000" w:themeColor="text1"/>
        </w:rPr>
        <w:t xml:space="preserve"> в статье 41:</w:t>
      </w:r>
    </w:p>
    <w:p w14:paraId="18303559" w14:textId="77777777" w:rsidR="007B1C4E" w:rsidRPr="00EA0891" w:rsidRDefault="007B1C4E" w:rsidP="007B1C4E">
      <w:pPr>
        <w:pStyle w:val="1"/>
        <w:tabs>
          <w:tab w:val="left" w:pos="1094"/>
        </w:tabs>
        <w:spacing w:after="0"/>
        <w:ind w:firstLine="709"/>
        <w:jc w:val="both"/>
        <w:rPr>
          <w:color w:val="000000" w:themeColor="text1"/>
        </w:rPr>
      </w:pPr>
      <w:r w:rsidRPr="00EA0891">
        <w:rPr>
          <w:color w:val="000000" w:themeColor="text1"/>
        </w:rPr>
        <w:t>а) пункт 3 части 1 признать утратившим силу;</w:t>
      </w:r>
    </w:p>
    <w:p w14:paraId="0C7B6749" w14:textId="77777777" w:rsidR="007B1C4E" w:rsidRPr="00EA0891" w:rsidRDefault="007B1C4E" w:rsidP="007B1C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08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часть 3 изложить в следующей редакции:</w:t>
      </w:r>
    </w:p>
    <w:p w14:paraId="753607B9" w14:textId="77777777" w:rsidR="007B1C4E" w:rsidRPr="00EA0891" w:rsidRDefault="007B1C4E" w:rsidP="007B1C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08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«3. Администрация муниципального образования обладает иными полномочиями, определенными федеральными законами, </w:t>
      </w:r>
      <w:r w:rsidRPr="00EA08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принимаемыми в соответствии с ними Уставом Смоленской области, </w:t>
      </w:r>
      <w:r w:rsidRPr="00EA08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областными законами, Уставом муниципального образования.»;</w:t>
      </w:r>
    </w:p>
    <w:p w14:paraId="34D34ADB" w14:textId="77777777" w:rsidR="007B1C4E" w:rsidRPr="00EA0891" w:rsidRDefault="007B1C4E" w:rsidP="007B1C4E">
      <w:pPr>
        <w:pStyle w:val="1"/>
        <w:tabs>
          <w:tab w:val="left" w:pos="1094"/>
        </w:tabs>
        <w:spacing w:after="0"/>
        <w:ind w:firstLine="709"/>
        <w:jc w:val="both"/>
        <w:rPr>
          <w:color w:val="000000" w:themeColor="text1"/>
        </w:rPr>
      </w:pPr>
      <w:r>
        <w:rPr>
          <w:b/>
          <w:color w:val="000000" w:themeColor="text1"/>
        </w:rPr>
        <w:lastRenderedPageBreak/>
        <w:t>8</w:t>
      </w:r>
      <w:r w:rsidRPr="00EA0891">
        <w:rPr>
          <w:b/>
          <w:color w:val="000000" w:themeColor="text1"/>
        </w:rPr>
        <w:t>)</w:t>
      </w:r>
      <w:r w:rsidRPr="00EA0891">
        <w:rPr>
          <w:color w:val="000000" w:themeColor="text1"/>
        </w:rPr>
        <w:t xml:space="preserve"> статью 43 дополнить частью 7 следующего содержания:</w:t>
      </w:r>
    </w:p>
    <w:p w14:paraId="28EB76C5" w14:textId="77777777" w:rsidR="007B1C4E" w:rsidRPr="00EA0891" w:rsidRDefault="007B1C4E" w:rsidP="007B1C4E">
      <w:pPr>
        <w:pStyle w:val="ad"/>
        <w:spacing w:before="0" w:beforeAutospacing="0" w:after="0" w:afterAutospacing="0" w:line="288" w:lineRule="atLeast"/>
        <w:ind w:firstLine="709"/>
        <w:jc w:val="both"/>
        <w:rPr>
          <w:color w:val="000000" w:themeColor="text1"/>
          <w:sz w:val="28"/>
          <w:szCs w:val="28"/>
        </w:rPr>
      </w:pPr>
      <w:r w:rsidRPr="00EA0891">
        <w:rPr>
          <w:color w:val="000000" w:themeColor="text1"/>
          <w:sz w:val="28"/>
          <w:szCs w:val="28"/>
        </w:rPr>
        <w:t xml:space="preserve">«7. Председателю </w:t>
      </w:r>
      <w:r w:rsidR="00645579" w:rsidRPr="008152C6">
        <w:rPr>
          <w:sz w:val="28"/>
          <w:szCs w:val="28"/>
        </w:rPr>
        <w:t>Контрольно-счетного органа</w:t>
      </w:r>
      <w:r w:rsidRPr="008152C6">
        <w:rPr>
          <w:sz w:val="28"/>
          <w:szCs w:val="28"/>
        </w:rPr>
        <w:t>,</w:t>
      </w:r>
      <w:r w:rsidRPr="00EA0891">
        <w:rPr>
          <w:color w:val="000000" w:themeColor="text1"/>
          <w:sz w:val="28"/>
          <w:szCs w:val="28"/>
        </w:rPr>
        <w:t xml:space="preserve"> аудитору </w:t>
      </w:r>
      <w:r w:rsidR="00645579" w:rsidRPr="008152C6">
        <w:rPr>
          <w:sz w:val="28"/>
          <w:szCs w:val="28"/>
        </w:rPr>
        <w:t>Контрольно-счетного органа</w:t>
      </w:r>
      <w:r w:rsidR="00645579" w:rsidRPr="00EA0891">
        <w:rPr>
          <w:color w:val="000000" w:themeColor="text1"/>
          <w:sz w:val="28"/>
          <w:szCs w:val="28"/>
        </w:rPr>
        <w:t xml:space="preserve"> </w:t>
      </w:r>
      <w:r w:rsidRPr="00EA0891">
        <w:rPr>
          <w:color w:val="000000" w:themeColor="text1"/>
          <w:sz w:val="28"/>
          <w:szCs w:val="28"/>
        </w:rPr>
        <w:t>гарантируются меры по материальному и социальному обеспечению, предусмотренные областным законом от 29 сентября 2021 года № 91-з «О мерах по материальному и социальному обеспечению председателя, заместителя председателя, аудиторов контрольно-счетного органа муниципального образования Смоленской области».»;</w:t>
      </w:r>
    </w:p>
    <w:p w14:paraId="6C383AC8" w14:textId="77777777" w:rsidR="007B1C4E" w:rsidRPr="00EA0891" w:rsidRDefault="007B1C4E" w:rsidP="007B1C4E">
      <w:pPr>
        <w:pStyle w:val="ad"/>
        <w:spacing w:before="0" w:beforeAutospacing="0" w:after="0" w:afterAutospacing="0" w:line="288" w:lineRule="atLeast"/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  <w:shd w:val="clear" w:color="auto" w:fill="FFFFFF" w:themeFill="background1"/>
        </w:rPr>
        <w:t>9</w:t>
      </w:r>
      <w:r w:rsidRPr="00EA0891">
        <w:rPr>
          <w:b/>
          <w:color w:val="000000" w:themeColor="text1"/>
          <w:sz w:val="28"/>
          <w:szCs w:val="28"/>
          <w:shd w:val="clear" w:color="auto" w:fill="FFFFFF" w:themeFill="background1"/>
        </w:rPr>
        <w:t>)</w:t>
      </w:r>
      <w:r w:rsidRPr="00EA0891">
        <w:rPr>
          <w:color w:val="000000" w:themeColor="text1"/>
          <w:sz w:val="28"/>
          <w:szCs w:val="28"/>
          <w:shd w:val="clear" w:color="auto" w:fill="FFFFFF" w:themeFill="background1"/>
        </w:rPr>
        <w:t xml:space="preserve"> с</w:t>
      </w:r>
      <w:r w:rsidRPr="00EA0891">
        <w:rPr>
          <w:color w:val="000000" w:themeColor="text1"/>
          <w:sz w:val="28"/>
          <w:szCs w:val="28"/>
        </w:rPr>
        <w:t>татью 48 дополнить частью 2.1. следующего содержания:</w:t>
      </w:r>
    </w:p>
    <w:p w14:paraId="4433F4FB" w14:textId="77777777" w:rsidR="007B1C4E" w:rsidRPr="00645B08" w:rsidRDefault="007B1C4E" w:rsidP="007B1C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08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«2.1. </w:t>
      </w:r>
      <w:r w:rsidRPr="00EA089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Проекты нормативных правовых актов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Гагаринской</w:t>
      </w:r>
      <w:r w:rsidRPr="00EA08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окружной Думы</w:t>
      </w:r>
      <w:r w:rsidRPr="00EA089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об установлении, о введении в действие или прекращении действия налогов (сборов), об изменении налоговых ставок (ставок сборов), порядка и срока уплаты налогов (сборов), установлении (отмене) налоговых льгот (льгот по сборам) и (или) оснований и порядка их применения, другие проекты нормативных правовых актов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Гагаринской</w:t>
      </w:r>
      <w:r w:rsidRPr="00EA08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45B0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окружной Думы</w:t>
      </w:r>
      <w:r w:rsidRPr="00645B08">
        <w:rPr>
          <w:rFonts w:ascii="Times New Roman" w:eastAsia="Calibri" w:hAnsi="Times New Roman" w:cs="Times New Roman"/>
          <w:sz w:val="28"/>
          <w:szCs w:val="28"/>
        </w:rPr>
        <w:t xml:space="preserve">, предусматривающие расходы, финансовое обеспечение которых осуществляется за счет средств </w:t>
      </w:r>
      <w:r w:rsidRPr="00645B08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645B08">
        <w:rPr>
          <w:rFonts w:ascii="Times New Roman" w:eastAsia="Calibri" w:hAnsi="Times New Roman" w:cs="Times New Roman"/>
          <w:sz w:val="28"/>
          <w:szCs w:val="28"/>
        </w:rPr>
        <w:t xml:space="preserve">бюджета, рассматриваются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Гагаринской</w:t>
      </w:r>
      <w:r w:rsidRPr="0064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окружной Думой</w:t>
      </w:r>
      <w:r w:rsidRPr="00645B08">
        <w:rPr>
          <w:rFonts w:ascii="Times New Roman" w:eastAsia="Calibri" w:hAnsi="Times New Roman" w:cs="Times New Roman"/>
          <w:sz w:val="28"/>
          <w:szCs w:val="28"/>
        </w:rPr>
        <w:t xml:space="preserve"> по представлению Главы </w:t>
      </w:r>
      <w:r w:rsidRPr="00645B0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645B08">
        <w:rPr>
          <w:rFonts w:ascii="Times New Roman" w:eastAsia="Calibri" w:hAnsi="Times New Roman" w:cs="Times New Roman"/>
          <w:sz w:val="28"/>
          <w:szCs w:val="28"/>
        </w:rPr>
        <w:t xml:space="preserve"> либо при наличии заключения указанного лица. Данное заключение представляется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Гагаринскую</w:t>
      </w:r>
      <w:r w:rsidRPr="0064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окружную Думу</w:t>
      </w:r>
      <w:r w:rsidRPr="00645B08">
        <w:rPr>
          <w:rFonts w:ascii="Times New Roman" w:eastAsia="Calibri" w:hAnsi="Times New Roman" w:cs="Times New Roman"/>
          <w:sz w:val="28"/>
          <w:szCs w:val="28"/>
        </w:rPr>
        <w:t xml:space="preserve"> в течение 20 дней со дня получения Главой </w:t>
      </w:r>
      <w:r w:rsidRPr="00645B0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645B08">
        <w:rPr>
          <w:rFonts w:ascii="Times New Roman" w:eastAsia="Calibri" w:hAnsi="Times New Roman" w:cs="Times New Roman"/>
          <w:sz w:val="28"/>
          <w:szCs w:val="28"/>
        </w:rPr>
        <w:t xml:space="preserve">соответствующего проекта нормативного правового акта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Гагаринской</w:t>
      </w:r>
      <w:r w:rsidRPr="0064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окружной Думы</w:t>
      </w:r>
      <w:r w:rsidRPr="00645B08">
        <w:rPr>
          <w:rFonts w:ascii="Times New Roman" w:eastAsia="Calibri" w:hAnsi="Times New Roman" w:cs="Times New Roman"/>
          <w:sz w:val="28"/>
          <w:szCs w:val="28"/>
        </w:rPr>
        <w:t>.».</w:t>
      </w:r>
    </w:p>
    <w:p w14:paraId="184A116F" w14:textId="77777777" w:rsidR="007B1C4E" w:rsidRPr="00645B08" w:rsidRDefault="007B1C4E" w:rsidP="007B1C4E">
      <w:pPr>
        <w:pStyle w:val="1"/>
        <w:spacing w:after="0"/>
        <w:ind w:firstLine="709"/>
        <w:jc w:val="both"/>
      </w:pPr>
      <w:r w:rsidRPr="00645B08">
        <w:t>2. Настоящее решение подлежит официальному опубликованию в газете «</w:t>
      </w:r>
      <w:r>
        <w:t>Гжатский вестник</w:t>
      </w:r>
      <w:r w:rsidRPr="00645B08">
        <w:t>» после его государственной регистрации в Управлении Министерства юстиции Российской Федерации по Смоленской области и вступает в силу со дня его официального опубликования.</w:t>
      </w:r>
    </w:p>
    <w:p w14:paraId="6C8B9767" w14:textId="77777777" w:rsidR="00244B3D" w:rsidRPr="00645B08" w:rsidRDefault="00244B3D" w:rsidP="00244B3D">
      <w:pPr>
        <w:pStyle w:val="1"/>
        <w:spacing w:after="0"/>
        <w:ind w:firstLine="560"/>
        <w:jc w:val="both"/>
      </w:pPr>
    </w:p>
    <w:p w14:paraId="423C4095" w14:textId="77777777" w:rsidR="00244B3D" w:rsidRPr="00645B08" w:rsidRDefault="00244B3D" w:rsidP="00244B3D">
      <w:pPr>
        <w:pStyle w:val="1"/>
        <w:spacing w:after="0"/>
        <w:ind w:firstLine="560"/>
        <w:jc w:val="both"/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5070"/>
        <w:gridCol w:w="5103"/>
      </w:tblGrid>
      <w:tr w:rsidR="00244B3D" w:rsidRPr="00645B08" w14:paraId="08D9C67D" w14:textId="77777777" w:rsidTr="00244B3D">
        <w:tc>
          <w:tcPr>
            <w:tcW w:w="5070" w:type="dxa"/>
          </w:tcPr>
          <w:p w14:paraId="1C8658D7" w14:textId="77777777" w:rsidR="00244B3D" w:rsidRPr="00645B08" w:rsidRDefault="00244B3D" w:rsidP="00E2756A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5B08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14:paraId="690AF93C" w14:textId="77777777" w:rsidR="00244B3D" w:rsidRPr="00645B08" w:rsidRDefault="001D4025" w:rsidP="00E2756A">
            <w:pPr>
              <w:pStyle w:val="20"/>
              <w:tabs>
                <w:tab w:val="left" w:pos="1877"/>
              </w:tabs>
              <w:spacing w:line="19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Гагаринской</w:t>
            </w:r>
            <w:r w:rsidR="00244B3D" w:rsidRPr="00645B08">
              <w:rPr>
                <w:sz w:val="28"/>
                <w:szCs w:val="28"/>
              </w:rPr>
              <w:t xml:space="preserve"> окружной Думы </w:t>
            </w:r>
          </w:p>
          <w:p w14:paraId="6508576C" w14:textId="77777777" w:rsidR="00244B3D" w:rsidRPr="00645B08" w:rsidRDefault="00244B3D" w:rsidP="00E2756A">
            <w:pPr>
              <w:pStyle w:val="20"/>
              <w:tabs>
                <w:tab w:val="left" w:pos="1877"/>
              </w:tabs>
              <w:spacing w:line="199" w:lineRule="auto"/>
              <w:jc w:val="right"/>
              <w:rPr>
                <w:b/>
                <w:sz w:val="28"/>
                <w:szCs w:val="28"/>
              </w:rPr>
            </w:pPr>
          </w:p>
          <w:p w14:paraId="0C0EC844" w14:textId="77777777" w:rsidR="00244B3D" w:rsidRDefault="00244B3D" w:rsidP="00E2756A">
            <w:pPr>
              <w:pStyle w:val="a5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E25A01C" w14:textId="77777777" w:rsidR="00EC77DF" w:rsidRPr="00645B08" w:rsidRDefault="00EC77DF" w:rsidP="00E2756A">
            <w:pPr>
              <w:pStyle w:val="a5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47C2FFB" w14:textId="77777777" w:rsidR="00244B3D" w:rsidRPr="00645B08" w:rsidRDefault="00261C2A" w:rsidP="00E2756A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Е. А. </w:t>
            </w:r>
            <w:r w:rsidR="001D40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Белоусова </w:t>
            </w:r>
          </w:p>
          <w:p w14:paraId="5B4999E8" w14:textId="77777777" w:rsidR="00244B3D" w:rsidRPr="00645B08" w:rsidRDefault="00244B3D" w:rsidP="00E2756A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31A23E83" w14:textId="77777777" w:rsidR="00244B3D" w:rsidRPr="00645B08" w:rsidRDefault="00EC77DF" w:rsidP="00E2756A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Временно исполняющий полномочия </w:t>
            </w:r>
            <w:r w:rsidR="00244B3D" w:rsidRPr="00645B08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244B3D" w:rsidRPr="00645B0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</w:t>
            </w:r>
          </w:p>
          <w:p w14:paraId="3844EA47" w14:textId="77777777" w:rsidR="00244B3D" w:rsidRPr="00645B08" w:rsidRDefault="00244B3D" w:rsidP="00E2756A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5B0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D4025">
              <w:rPr>
                <w:rFonts w:ascii="Times New Roman" w:hAnsi="Times New Roman" w:cs="Times New Roman"/>
                <w:sz w:val="28"/>
                <w:szCs w:val="28"/>
              </w:rPr>
              <w:t>Гагаринский</w:t>
            </w:r>
            <w:r w:rsidRPr="00645B0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</w:t>
            </w:r>
          </w:p>
          <w:p w14:paraId="46DC7298" w14:textId="77777777" w:rsidR="00244B3D" w:rsidRPr="00645B08" w:rsidRDefault="00244B3D" w:rsidP="00E2756A">
            <w:pPr>
              <w:pStyle w:val="1"/>
              <w:spacing w:after="0"/>
              <w:ind w:firstLine="0"/>
              <w:jc w:val="both"/>
            </w:pPr>
            <w:r w:rsidRPr="00645B08">
              <w:t>Смоленской области</w:t>
            </w:r>
          </w:p>
          <w:p w14:paraId="12251207" w14:textId="77777777" w:rsidR="00244B3D" w:rsidRPr="00645B08" w:rsidRDefault="00244B3D" w:rsidP="00E2756A">
            <w:pPr>
              <w:pStyle w:val="20"/>
              <w:tabs>
                <w:tab w:val="left" w:pos="1877"/>
              </w:tabs>
              <w:spacing w:line="199" w:lineRule="auto"/>
              <w:jc w:val="right"/>
              <w:rPr>
                <w:b/>
                <w:sz w:val="28"/>
                <w:szCs w:val="28"/>
              </w:rPr>
            </w:pPr>
          </w:p>
          <w:p w14:paraId="33316418" w14:textId="77777777" w:rsidR="00244B3D" w:rsidRPr="00645B08" w:rsidRDefault="00EC77DF" w:rsidP="00E2756A">
            <w:pPr>
              <w:pStyle w:val="20"/>
              <w:tabs>
                <w:tab w:val="left" w:pos="1877"/>
              </w:tabs>
              <w:spacing w:line="199" w:lineRule="auto"/>
              <w:jc w:val="righ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А.Ю. Пузиков</w:t>
            </w:r>
          </w:p>
        </w:tc>
      </w:tr>
    </w:tbl>
    <w:p w14:paraId="25A04DC1" w14:textId="77777777" w:rsidR="00244B3D" w:rsidRPr="00645B08" w:rsidRDefault="00244B3D" w:rsidP="00244B3D">
      <w:pPr>
        <w:pStyle w:val="1"/>
        <w:spacing w:after="0"/>
        <w:ind w:firstLine="560"/>
        <w:jc w:val="both"/>
      </w:pPr>
    </w:p>
    <w:p w14:paraId="11D39C43" w14:textId="77777777" w:rsidR="00983F82" w:rsidRDefault="00983F82" w:rsidP="006458C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983F82" w:rsidSect="00E97F7B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908C0" w14:textId="77777777" w:rsidR="006264C9" w:rsidRDefault="006264C9" w:rsidP="00B461E5">
      <w:pPr>
        <w:spacing w:after="0" w:line="240" w:lineRule="auto"/>
      </w:pPr>
      <w:r>
        <w:separator/>
      </w:r>
    </w:p>
  </w:endnote>
  <w:endnote w:type="continuationSeparator" w:id="0">
    <w:p w14:paraId="48663A2A" w14:textId="77777777" w:rsidR="006264C9" w:rsidRDefault="006264C9" w:rsidP="00B46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79773" w14:textId="77777777" w:rsidR="006264C9" w:rsidRDefault="006264C9" w:rsidP="00B461E5">
      <w:pPr>
        <w:spacing w:after="0" w:line="240" w:lineRule="auto"/>
      </w:pPr>
      <w:r>
        <w:separator/>
      </w:r>
    </w:p>
  </w:footnote>
  <w:footnote w:type="continuationSeparator" w:id="0">
    <w:p w14:paraId="5B641178" w14:textId="77777777" w:rsidR="006264C9" w:rsidRDefault="006264C9" w:rsidP="00B46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46128"/>
      <w:docPartObj>
        <w:docPartGallery w:val="Page Numbers (Top of Page)"/>
        <w:docPartUnique/>
      </w:docPartObj>
    </w:sdtPr>
    <w:sdtContent>
      <w:p w14:paraId="5428B47B" w14:textId="77777777" w:rsidR="00E97F7B" w:rsidRDefault="00CE2F71">
        <w:pPr>
          <w:pStyle w:val="a7"/>
          <w:jc w:val="center"/>
        </w:pPr>
        <w:r>
          <w:fldChar w:fldCharType="begin"/>
        </w:r>
        <w:r w:rsidR="00566876">
          <w:instrText xml:space="preserve"> PAGE   \* MERGEFORMAT </w:instrText>
        </w:r>
        <w:r>
          <w:fldChar w:fldCharType="separate"/>
        </w:r>
        <w:r w:rsidR="001A65D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8A0A508" w14:textId="77777777" w:rsidR="00B461E5" w:rsidRDefault="00B461E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07F3C"/>
    <w:multiLevelType w:val="multilevel"/>
    <w:tmpl w:val="FD567A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3917786"/>
    <w:multiLevelType w:val="multilevel"/>
    <w:tmpl w:val="551688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5195100">
    <w:abstractNumId w:val="1"/>
  </w:num>
  <w:num w:numId="2" w16cid:durableId="1353336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057"/>
    <w:rsid w:val="000231A6"/>
    <w:rsid w:val="000554FE"/>
    <w:rsid w:val="00077F50"/>
    <w:rsid w:val="000C2D85"/>
    <w:rsid w:val="000C53A2"/>
    <w:rsid w:val="000D2D7C"/>
    <w:rsid w:val="000E0AEF"/>
    <w:rsid w:val="00186DE3"/>
    <w:rsid w:val="00187D64"/>
    <w:rsid w:val="001A65D4"/>
    <w:rsid w:val="001B7F65"/>
    <w:rsid w:val="001D1097"/>
    <w:rsid w:val="001D4025"/>
    <w:rsid w:val="001F2782"/>
    <w:rsid w:val="00211DD1"/>
    <w:rsid w:val="00244B3D"/>
    <w:rsid w:val="00261C2A"/>
    <w:rsid w:val="002628C4"/>
    <w:rsid w:val="00282F77"/>
    <w:rsid w:val="002B00C7"/>
    <w:rsid w:val="002D0A0A"/>
    <w:rsid w:val="002E470D"/>
    <w:rsid w:val="002F6D30"/>
    <w:rsid w:val="00301FA3"/>
    <w:rsid w:val="00306C51"/>
    <w:rsid w:val="00357A5F"/>
    <w:rsid w:val="00374100"/>
    <w:rsid w:val="003974ED"/>
    <w:rsid w:val="003A22D9"/>
    <w:rsid w:val="003D6FD4"/>
    <w:rsid w:val="004209D1"/>
    <w:rsid w:val="004266C8"/>
    <w:rsid w:val="004338A0"/>
    <w:rsid w:val="004348CB"/>
    <w:rsid w:val="0043666B"/>
    <w:rsid w:val="00446A16"/>
    <w:rsid w:val="004472D6"/>
    <w:rsid w:val="00450F8D"/>
    <w:rsid w:val="004513BA"/>
    <w:rsid w:val="00455F0D"/>
    <w:rsid w:val="00462CCA"/>
    <w:rsid w:val="00484EE8"/>
    <w:rsid w:val="0048785D"/>
    <w:rsid w:val="00490621"/>
    <w:rsid w:val="00495376"/>
    <w:rsid w:val="004974DE"/>
    <w:rsid w:val="004B46AD"/>
    <w:rsid w:val="004E0CD5"/>
    <w:rsid w:val="0051130A"/>
    <w:rsid w:val="00527305"/>
    <w:rsid w:val="00566876"/>
    <w:rsid w:val="005B23C2"/>
    <w:rsid w:val="005C1317"/>
    <w:rsid w:val="005C629E"/>
    <w:rsid w:val="00605E8E"/>
    <w:rsid w:val="006124CF"/>
    <w:rsid w:val="006264C9"/>
    <w:rsid w:val="0063037C"/>
    <w:rsid w:val="00637F06"/>
    <w:rsid w:val="00645579"/>
    <w:rsid w:val="006458CC"/>
    <w:rsid w:val="00645B08"/>
    <w:rsid w:val="00662A7E"/>
    <w:rsid w:val="006904F6"/>
    <w:rsid w:val="006B1D86"/>
    <w:rsid w:val="006C4FAF"/>
    <w:rsid w:val="006E0556"/>
    <w:rsid w:val="00701194"/>
    <w:rsid w:val="007121F0"/>
    <w:rsid w:val="007219F0"/>
    <w:rsid w:val="00741D52"/>
    <w:rsid w:val="00751EFF"/>
    <w:rsid w:val="00781C3D"/>
    <w:rsid w:val="007B03C1"/>
    <w:rsid w:val="007B1C4E"/>
    <w:rsid w:val="007D2AEF"/>
    <w:rsid w:val="00801C5F"/>
    <w:rsid w:val="00803EC8"/>
    <w:rsid w:val="00812CD1"/>
    <w:rsid w:val="008152C6"/>
    <w:rsid w:val="00826494"/>
    <w:rsid w:val="00843174"/>
    <w:rsid w:val="00871908"/>
    <w:rsid w:val="00886671"/>
    <w:rsid w:val="008912BC"/>
    <w:rsid w:val="008B243C"/>
    <w:rsid w:val="008E6A99"/>
    <w:rsid w:val="008F3F1F"/>
    <w:rsid w:val="009203D6"/>
    <w:rsid w:val="0093408E"/>
    <w:rsid w:val="00963B7B"/>
    <w:rsid w:val="00983F82"/>
    <w:rsid w:val="009E06FE"/>
    <w:rsid w:val="009E4057"/>
    <w:rsid w:val="009E70D3"/>
    <w:rsid w:val="00A6408A"/>
    <w:rsid w:val="00A83DF5"/>
    <w:rsid w:val="00AA1EFD"/>
    <w:rsid w:val="00AC69B6"/>
    <w:rsid w:val="00AD52C6"/>
    <w:rsid w:val="00AF10FF"/>
    <w:rsid w:val="00AF53B3"/>
    <w:rsid w:val="00B135C3"/>
    <w:rsid w:val="00B415DD"/>
    <w:rsid w:val="00B41810"/>
    <w:rsid w:val="00B43DCE"/>
    <w:rsid w:val="00B461E5"/>
    <w:rsid w:val="00B54715"/>
    <w:rsid w:val="00B61481"/>
    <w:rsid w:val="00B87036"/>
    <w:rsid w:val="00BA77DD"/>
    <w:rsid w:val="00BB745A"/>
    <w:rsid w:val="00BC2E2F"/>
    <w:rsid w:val="00BD75F3"/>
    <w:rsid w:val="00BE1626"/>
    <w:rsid w:val="00BF43F1"/>
    <w:rsid w:val="00BF60F2"/>
    <w:rsid w:val="00C20B01"/>
    <w:rsid w:val="00C472CC"/>
    <w:rsid w:val="00C61D7B"/>
    <w:rsid w:val="00C63DE3"/>
    <w:rsid w:val="00C90660"/>
    <w:rsid w:val="00C96431"/>
    <w:rsid w:val="00C9722D"/>
    <w:rsid w:val="00C97F52"/>
    <w:rsid w:val="00CD341E"/>
    <w:rsid w:val="00CE2F71"/>
    <w:rsid w:val="00D02E59"/>
    <w:rsid w:val="00D060E1"/>
    <w:rsid w:val="00D3466A"/>
    <w:rsid w:val="00D628E1"/>
    <w:rsid w:val="00DB0EE2"/>
    <w:rsid w:val="00DB1085"/>
    <w:rsid w:val="00DB26E3"/>
    <w:rsid w:val="00DC1E22"/>
    <w:rsid w:val="00DE502E"/>
    <w:rsid w:val="00E43885"/>
    <w:rsid w:val="00E869BC"/>
    <w:rsid w:val="00E97F7B"/>
    <w:rsid w:val="00EA0891"/>
    <w:rsid w:val="00EA275B"/>
    <w:rsid w:val="00EB6BC5"/>
    <w:rsid w:val="00EC77DF"/>
    <w:rsid w:val="00ED20F7"/>
    <w:rsid w:val="00F11A37"/>
    <w:rsid w:val="00F216F4"/>
    <w:rsid w:val="00F2596D"/>
    <w:rsid w:val="00F35312"/>
    <w:rsid w:val="00F35884"/>
    <w:rsid w:val="00F46F13"/>
    <w:rsid w:val="00F56598"/>
    <w:rsid w:val="00F96C45"/>
    <w:rsid w:val="00FB5983"/>
    <w:rsid w:val="00FC6A96"/>
    <w:rsid w:val="00FD2C84"/>
    <w:rsid w:val="00FF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6F132"/>
  <w15:docId w15:val="{D229AFF3-3A2E-4B37-9C6C-2F89D05FA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1C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9E4057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ой текст (2)_"/>
    <w:basedOn w:val="a0"/>
    <w:link w:val="20"/>
    <w:rsid w:val="009E4057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3"/>
    <w:rsid w:val="009E4057"/>
    <w:pPr>
      <w:widowControl w:val="0"/>
      <w:spacing w:after="11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9E405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4513BA"/>
    <w:pPr>
      <w:ind w:left="720"/>
      <w:contextualSpacing/>
    </w:pPr>
  </w:style>
  <w:style w:type="paragraph" w:customStyle="1" w:styleId="ConsTitle">
    <w:name w:val="ConsTitle"/>
    <w:rsid w:val="00C63DE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C63DE3"/>
    <w:pPr>
      <w:spacing w:after="0" w:line="240" w:lineRule="auto"/>
    </w:pPr>
  </w:style>
  <w:style w:type="character" w:customStyle="1" w:styleId="a6">
    <w:name w:val="Без интервала Знак"/>
    <w:link w:val="a5"/>
    <w:uiPriority w:val="1"/>
    <w:rsid w:val="00B461E5"/>
  </w:style>
  <w:style w:type="paragraph" w:styleId="a7">
    <w:name w:val="header"/>
    <w:basedOn w:val="a"/>
    <w:link w:val="a8"/>
    <w:uiPriority w:val="99"/>
    <w:unhideWhenUsed/>
    <w:rsid w:val="00B461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61E5"/>
  </w:style>
  <w:style w:type="paragraph" w:styleId="a9">
    <w:name w:val="footer"/>
    <w:basedOn w:val="a"/>
    <w:link w:val="aa"/>
    <w:uiPriority w:val="99"/>
    <w:unhideWhenUsed/>
    <w:rsid w:val="00B461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61E5"/>
  </w:style>
  <w:style w:type="paragraph" w:customStyle="1" w:styleId="ConsPlusTitle">
    <w:name w:val="ConsPlusTitle"/>
    <w:rsid w:val="002F6D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83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83F82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244B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450F8D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450F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1322</Words>
  <Characters>7540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Novikova_KsU</dc:creator>
  <cp:lastModifiedBy>Гагарин Пользователь</cp:lastModifiedBy>
  <cp:revision>11</cp:revision>
  <cp:lastPrinted>2026-10-05T11:34:00Z</cp:lastPrinted>
  <dcterms:created xsi:type="dcterms:W3CDTF">2026-07-30T06:36:00Z</dcterms:created>
  <dcterms:modified xsi:type="dcterms:W3CDTF">2026-10-05T11:37:00Z</dcterms:modified>
</cp:coreProperties>
</file>