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C8" w:rsidRDefault="00E037C8" w:rsidP="00E037C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E037C8" w:rsidRDefault="00E037C8" w:rsidP="00E037C8">
      <w:pPr>
        <w:jc w:val="center"/>
        <w:rPr>
          <w:b/>
        </w:rPr>
      </w:pPr>
    </w:p>
    <w:p w:rsidR="00E037C8" w:rsidRPr="0080749E" w:rsidRDefault="00E037C8" w:rsidP="00D273CA">
      <w:pPr>
        <w:jc w:val="center"/>
        <w:rPr>
          <w:b/>
          <w:szCs w:val="28"/>
        </w:rPr>
      </w:pPr>
      <w:proofErr w:type="gramStart"/>
      <w:r w:rsidRPr="00681E8E">
        <w:rPr>
          <w:b/>
          <w:szCs w:val="28"/>
        </w:rPr>
        <w:t xml:space="preserve">к проекту </w:t>
      </w:r>
      <w:r w:rsidR="00D273CA" w:rsidRPr="00D273CA">
        <w:rPr>
          <w:b/>
          <w:szCs w:val="28"/>
        </w:rPr>
        <w:t>постановления Администрации муниципального образования «Гагаринский муниципальный округ» Смоленской области «</w:t>
      </w:r>
      <w:r w:rsidR="00303F25" w:rsidRPr="00303F25">
        <w:rPr>
          <w:b/>
          <w:szCs w:val="28"/>
        </w:rPr>
        <w:t>Об утверждении Положения о Порядке предоставления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 на территории муниципального образования «Гагаринский муниципальный округ» Смоленской области на 2025 год</w:t>
      </w:r>
      <w:r w:rsidR="00D273CA" w:rsidRPr="00D273CA">
        <w:rPr>
          <w:b/>
          <w:szCs w:val="28"/>
        </w:rPr>
        <w:t>»</w:t>
      </w:r>
      <w:proofErr w:type="gramEnd"/>
    </w:p>
    <w:p w:rsidR="00E037C8" w:rsidRPr="00AE5517" w:rsidRDefault="00E037C8" w:rsidP="00E037C8">
      <w:pPr>
        <w:jc w:val="center"/>
        <w:rPr>
          <w:b/>
          <w:szCs w:val="28"/>
        </w:rPr>
      </w:pPr>
    </w:p>
    <w:p w:rsidR="00E037C8" w:rsidRDefault="00E037C8" w:rsidP="00AC5986">
      <w:pPr>
        <w:widowControl w:val="0"/>
        <w:ind w:firstLine="708"/>
        <w:jc w:val="both"/>
        <w:rPr>
          <w:szCs w:val="28"/>
        </w:rPr>
      </w:pPr>
      <w:proofErr w:type="gramStart"/>
      <w:r w:rsidRPr="00AE5517">
        <w:rPr>
          <w:szCs w:val="28"/>
        </w:rPr>
        <w:t xml:space="preserve">Проект </w:t>
      </w:r>
      <w:r>
        <w:rPr>
          <w:szCs w:val="28"/>
        </w:rPr>
        <w:t>постановления</w:t>
      </w:r>
      <w:r w:rsidRPr="00AE5517">
        <w:rPr>
          <w:szCs w:val="28"/>
        </w:rPr>
        <w:t xml:space="preserve"> </w:t>
      </w:r>
      <w:r w:rsidR="00D273CA" w:rsidRPr="00D273CA">
        <w:rPr>
          <w:szCs w:val="28"/>
        </w:rPr>
        <w:t>Администрации муниципального образования «Гагаринский муниципальный округ» Смоленской области «</w:t>
      </w:r>
      <w:r w:rsidR="00303F25" w:rsidRPr="00303F25">
        <w:rPr>
          <w:szCs w:val="28"/>
        </w:rPr>
        <w:t>Об утверждении Положения о Порядке предоставления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 на территории муниципального образования «Гагаринский муниципальный округ» Смоленской области на 2025 год</w:t>
      </w:r>
      <w:r w:rsidR="00D273CA" w:rsidRPr="00D273CA">
        <w:rPr>
          <w:szCs w:val="28"/>
        </w:rPr>
        <w:t>»</w:t>
      </w:r>
      <w:r>
        <w:rPr>
          <w:szCs w:val="28"/>
        </w:rPr>
        <w:t xml:space="preserve"> </w:t>
      </w:r>
      <w:r w:rsidR="00D273CA">
        <w:rPr>
          <w:szCs w:val="28"/>
        </w:rPr>
        <w:t xml:space="preserve">(далее – Проект) </w:t>
      </w:r>
      <w:r w:rsidRPr="00AE5517">
        <w:rPr>
          <w:szCs w:val="28"/>
        </w:rPr>
        <w:t>разработан</w:t>
      </w:r>
      <w:r>
        <w:rPr>
          <w:szCs w:val="28"/>
        </w:rPr>
        <w:t xml:space="preserve"> для </w:t>
      </w:r>
      <w:r w:rsidR="00303F25" w:rsidRPr="00303F25">
        <w:rPr>
          <w:szCs w:val="28"/>
        </w:rPr>
        <w:t>определ</w:t>
      </w:r>
      <w:r w:rsidR="00303F25">
        <w:rPr>
          <w:szCs w:val="28"/>
        </w:rPr>
        <w:t>ения</w:t>
      </w:r>
      <w:r w:rsidR="00303F25" w:rsidRPr="00303F25">
        <w:rPr>
          <w:szCs w:val="28"/>
        </w:rPr>
        <w:t xml:space="preserve"> порядок</w:t>
      </w:r>
      <w:r w:rsidR="00303F25">
        <w:rPr>
          <w:szCs w:val="28"/>
        </w:rPr>
        <w:t>а</w:t>
      </w:r>
      <w:bookmarkStart w:id="0" w:name="_GoBack"/>
      <w:bookmarkEnd w:id="0"/>
      <w:r w:rsidR="00303F25" w:rsidRPr="00303F25">
        <w:rPr>
          <w:szCs w:val="28"/>
        </w:rPr>
        <w:t xml:space="preserve"> предоставления</w:t>
      </w:r>
      <w:proofErr w:type="gramEnd"/>
      <w:r w:rsidR="00303F25" w:rsidRPr="00303F25">
        <w:rPr>
          <w:szCs w:val="28"/>
        </w:rPr>
        <w:t xml:space="preserve"> в 2025 году субсидии на возмещение затрат, направленных на благоустройство территории, прилегающей к торговым, офисным и производственным зданиям (строениям, сооружениям), принадлежащим либо арендованным субъектами малого и среднего предпринимательства, а также физическими лицами - производителями товаров, работ, услуг на территории муниципального образования «Гагаринский муниципальный округ» Смоленской области</w:t>
      </w:r>
      <w:r w:rsidR="00D273CA">
        <w:rPr>
          <w:szCs w:val="28"/>
        </w:rPr>
        <w:t>.</w:t>
      </w:r>
    </w:p>
    <w:p w:rsidR="00E037C8" w:rsidRPr="00F41AE5" w:rsidRDefault="00E037C8" w:rsidP="00E037C8">
      <w:pPr>
        <w:ind w:firstLine="709"/>
        <w:jc w:val="both"/>
      </w:pPr>
      <w:r w:rsidRPr="00F41AE5">
        <w:t xml:space="preserve">Реализация </w:t>
      </w:r>
      <w:r w:rsidR="00D273CA">
        <w:t>Проекта</w:t>
      </w:r>
      <w:r w:rsidRPr="00F41AE5">
        <w:t xml:space="preserve"> </w:t>
      </w:r>
      <w:r>
        <w:t xml:space="preserve">будет осуществляться в рамках муниципальной программы </w:t>
      </w:r>
      <w:r w:rsidR="00D273CA" w:rsidRPr="00D273CA">
        <w:rPr>
          <w:szCs w:val="28"/>
        </w:rPr>
        <w:t>«Развитие малого и среднего предпринимательства на территории муниципального образования «Гагаринский муниципальный округ» Смоленской области»</w:t>
      </w:r>
      <w:r w:rsidR="00D273CA">
        <w:rPr>
          <w:szCs w:val="28"/>
        </w:rPr>
        <w:t xml:space="preserve"> </w:t>
      </w:r>
      <w:r>
        <w:rPr>
          <w:szCs w:val="28"/>
        </w:rPr>
        <w:t>и</w:t>
      </w:r>
      <w:r>
        <w:t xml:space="preserve"> </w:t>
      </w:r>
      <w:r w:rsidRPr="00F41AE5">
        <w:t>не потребует</w:t>
      </w:r>
      <w:r w:rsidRPr="002E41D3">
        <w:t xml:space="preserve"> </w:t>
      </w:r>
      <w:r>
        <w:t>дополнительного</w:t>
      </w:r>
      <w:r w:rsidRPr="00F41AE5">
        <w:t xml:space="preserve"> финансирования за счет </w:t>
      </w:r>
      <w:r>
        <w:t>средств</w:t>
      </w:r>
      <w:r w:rsidRPr="00F41AE5">
        <w:t xml:space="preserve"> </w:t>
      </w:r>
      <w:r>
        <w:t>муниципального образования</w:t>
      </w:r>
      <w:r w:rsidRPr="00F41AE5">
        <w:t>, бюджетов иных уровней или внебюджетных исто</w:t>
      </w:r>
      <w:r>
        <w:t>чников, а также материальных и иных затрат.</w:t>
      </w:r>
    </w:p>
    <w:p w:rsidR="00E037C8" w:rsidRPr="00F41AE5" w:rsidRDefault="00E037C8" w:rsidP="00E037C8">
      <w:pPr>
        <w:ind w:firstLine="709"/>
        <w:jc w:val="both"/>
        <w:rPr>
          <w:szCs w:val="28"/>
        </w:rPr>
      </w:pPr>
      <w:r w:rsidRPr="00F41AE5">
        <w:rPr>
          <w:szCs w:val="28"/>
        </w:rPr>
        <w:t xml:space="preserve">Проект разработан </w:t>
      </w:r>
      <w:r w:rsidR="00AC5986">
        <w:rPr>
          <w:szCs w:val="28"/>
        </w:rPr>
        <w:t>отделом экономического развития и потребительского рынка</w:t>
      </w:r>
      <w:r>
        <w:rPr>
          <w:szCs w:val="28"/>
        </w:rPr>
        <w:t xml:space="preserve"> Администрации муниципального образования «Гагаринский </w:t>
      </w:r>
      <w:r w:rsidR="00D273CA">
        <w:rPr>
          <w:szCs w:val="28"/>
        </w:rPr>
        <w:t>муниципальный округ</w:t>
      </w:r>
      <w:r>
        <w:rPr>
          <w:szCs w:val="28"/>
        </w:rPr>
        <w:t>» Смоленской области.</w:t>
      </w:r>
    </w:p>
    <w:p w:rsidR="0040276F" w:rsidRDefault="0040276F"/>
    <w:sectPr w:rsidR="0040276F" w:rsidSect="002A5511">
      <w:headerReference w:type="default" r:id="rId7"/>
      <w:headerReference w:type="first" r:id="rId8"/>
      <w:pgSz w:w="11907" w:h="16840" w:code="9"/>
      <w:pgMar w:top="1134" w:right="567" w:bottom="993" w:left="1140" w:header="567" w:footer="567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B7" w:rsidRDefault="00907CB7" w:rsidP="00A779EB">
      <w:r>
        <w:separator/>
      </w:r>
    </w:p>
  </w:endnote>
  <w:endnote w:type="continuationSeparator" w:id="0">
    <w:p w:rsidR="00907CB7" w:rsidRDefault="00907CB7" w:rsidP="00A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B7" w:rsidRDefault="00907CB7" w:rsidP="00A779EB">
      <w:r>
        <w:separator/>
      </w:r>
    </w:p>
  </w:footnote>
  <w:footnote w:type="continuationSeparator" w:id="0">
    <w:p w:rsidR="00907CB7" w:rsidRDefault="00907CB7" w:rsidP="00A7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AC5986" w:rsidP="002A5511">
    <w:pPr>
      <w:pStyle w:val="a4"/>
      <w:jc w:val="center"/>
    </w:pPr>
    <w:r>
      <w:t>2</w:t>
    </w:r>
  </w:p>
  <w:p w:rsidR="00CD0875" w:rsidRDefault="00907CB7" w:rsidP="00A2345B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75" w:rsidRDefault="00907CB7">
    <w:pPr>
      <w:pStyle w:val="a4"/>
      <w:jc w:val="center"/>
    </w:pPr>
  </w:p>
  <w:p w:rsidR="00CD0875" w:rsidRDefault="00907C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7C8"/>
    <w:rsid w:val="00025B19"/>
    <w:rsid w:val="00303F25"/>
    <w:rsid w:val="0040276F"/>
    <w:rsid w:val="007A30F6"/>
    <w:rsid w:val="008D3B6B"/>
    <w:rsid w:val="00907CB7"/>
    <w:rsid w:val="00A13987"/>
    <w:rsid w:val="00A779EB"/>
    <w:rsid w:val="00AC5986"/>
    <w:rsid w:val="00C13A37"/>
    <w:rsid w:val="00D273CA"/>
    <w:rsid w:val="00D34C25"/>
    <w:rsid w:val="00DC6B3F"/>
    <w:rsid w:val="00DF3D4D"/>
    <w:rsid w:val="00E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ind w:firstLine="709"/>
      <w:jc w:val="both"/>
      <w:outlineLvl w:val="3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ind w:left="720"/>
      <w:contextualSpacing/>
    </w:pPr>
  </w:style>
  <w:style w:type="paragraph" w:styleId="a4">
    <w:name w:val="header"/>
    <w:basedOn w:val="a"/>
    <w:link w:val="a5"/>
    <w:uiPriority w:val="99"/>
    <w:rsid w:val="00E037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7C8"/>
    <w:rPr>
      <w:rFonts w:ascii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6</cp:revision>
  <dcterms:created xsi:type="dcterms:W3CDTF">2023-09-11T12:59:00Z</dcterms:created>
  <dcterms:modified xsi:type="dcterms:W3CDTF">2025-08-13T08:39:00Z</dcterms:modified>
</cp:coreProperties>
</file>