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503" w:rsidRPr="000604F4" w:rsidRDefault="00796503" w:rsidP="002A1BD9">
      <w:pPr>
        <w:contextualSpacing/>
        <w:jc w:val="center"/>
        <w:rPr>
          <w:b/>
          <w:bCs/>
          <w:sz w:val="28"/>
          <w:szCs w:val="28"/>
        </w:rPr>
      </w:pPr>
      <w:r w:rsidRPr="000604F4">
        <w:rPr>
          <w:b/>
          <w:bCs/>
          <w:sz w:val="28"/>
          <w:szCs w:val="28"/>
        </w:rPr>
        <w:t>АДМИНИСТРАЦИЯ МУНИЦИПАЛЬНОГО ОБРАЗОВАНИЯ</w:t>
      </w:r>
    </w:p>
    <w:p w:rsidR="002641EC" w:rsidRPr="000604F4" w:rsidRDefault="00796503" w:rsidP="00DA739E">
      <w:pPr>
        <w:contextualSpacing/>
        <w:jc w:val="center"/>
        <w:rPr>
          <w:b/>
          <w:bCs/>
          <w:sz w:val="28"/>
          <w:szCs w:val="28"/>
        </w:rPr>
      </w:pPr>
      <w:r w:rsidRPr="000604F4">
        <w:rPr>
          <w:b/>
          <w:bCs/>
          <w:sz w:val="28"/>
          <w:szCs w:val="28"/>
        </w:rPr>
        <w:t xml:space="preserve">«ГАГАРИНСКИЙ </w:t>
      </w:r>
      <w:r w:rsidR="00C65264" w:rsidRPr="000604F4">
        <w:rPr>
          <w:b/>
          <w:bCs/>
          <w:sz w:val="28"/>
          <w:szCs w:val="28"/>
        </w:rPr>
        <w:t>МУНИЦИПАЛЬНЫЙ ОКРУГ</w:t>
      </w:r>
      <w:r w:rsidRPr="000604F4">
        <w:rPr>
          <w:b/>
          <w:bCs/>
          <w:sz w:val="28"/>
          <w:szCs w:val="28"/>
        </w:rPr>
        <w:t xml:space="preserve">» </w:t>
      </w:r>
    </w:p>
    <w:p w:rsidR="00796503" w:rsidRPr="000604F4" w:rsidRDefault="00796503" w:rsidP="00954C9E">
      <w:pPr>
        <w:contextualSpacing/>
        <w:jc w:val="center"/>
        <w:rPr>
          <w:b/>
          <w:bCs/>
          <w:sz w:val="28"/>
          <w:szCs w:val="28"/>
        </w:rPr>
      </w:pPr>
      <w:r w:rsidRPr="000604F4">
        <w:rPr>
          <w:b/>
          <w:bCs/>
          <w:sz w:val="28"/>
          <w:szCs w:val="28"/>
        </w:rPr>
        <w:t>СМОЛЕНСКОЙ ОБЛАСТИ</w:t>
      </w:r>
    </w:p>
    <w:p w:rsidR="00B26A17" w:rsidRPr="000604F4" w:rsidRDefault="00B26A17" w:rsidP="00DA739E">
      <w:pPr>
        <w:contextualSpacing/>
        <w:jc w:val="center"/>
        <w:rPr>
          <w:b/>
          <w:bCs/>
          <w:sz w:val="28"/>
          <w:szCs w:val="28"/>
        </w:rPr>
      </w:pPr>
    </w:p>
    <w:p w:rsidR="00796503" w:rsidRPr="000604F4" w:rsidRDefault="00796503" w:rsidP="00DA739E">
      <w:pPr>
        <w:contextualSpacing/>
        <w:jc w:val="center"/>
        <w:rPr>
          <w:b/>
          <w:bCs/>
          <w:sz w:val="28"/>
          <w:szCs w:val="28"/>
        </w:rPr>
      </w:pPr>
      <w:r w:rsidRPr="000604F4">
        <w:rPr>
          <w:b/>
          <w:bCs/>
          <w:sz w:val="28"/>
          <w:szCs w:val="28"/>
        </w:rPr>
        <w:t>ПОСТАНОВЛЕНИЕ</w:t>
      </w:r>
    </w:p>
    <w:p w:rsidR="00796503" w:rsidRPr="000604F4" w:rsidRDefault="00796503" w:rsidP="00DA739E">
      <w:pPr>
        <w:contextualSpacing/>
        <w:jc w:val="center"/>
        <w:rPr>
          <w:b/>
          <w:bCs/>
          <w:sz w:val="28"/>
          <w:szCs w:val="28"/>
        </w:rPr>
      </w:pPr>
      <w:r w:rsidRPr="000604F4">
        <w:rPr>
          <w:b/>
          <w:bCs/>
          <w:sz w:val="28"/>
          <w:szCs w:val="28"/>
        </w:rPr>
        <w:t>от_</w:t>
      </w:r>
      <w:r w:rsidR="002A1BD9">
        <w:rPr>
          <w:b/>
          <w:bCs/>
          <w:sz w:val="28"/>
          <w:szCs w:val="28"/>
          <w:u w:val="single"/>
        </w:rPr>
        <w:t>26.06.2025</w:t>
      </w:r>
      <w:r w:rsidRPr="000604F4">
        <w:rPr>
          <w:b/>
          <w:bCs/>
          <w:sz w:val="28"/>
          <w:szCs w:val="28"/>
        </w:rPr>
        <w:t>_ № _</w:t>
      </w:r>
      <w:r w:rsidR="002A1BD9">
        <w:rPr>
          <w:b/>
          <w:bCs/>
          <w:sz w:val="28"/>
          <w:szCs w:val="28"/>
          <w:u w:val="single"/>
        </w:rPr>
        <w:t>1172</w:t>
      </w:r>
      <w:r w:rsidRPr="000604F4">
        <w:rPr>
          <w:b/>
          <w:bCs/>
          <w:sz w:val="28"/>
          <w:szCs w:val="28"/>
        </w:rPr>
        <w:t>_</w:t>
      </w:r>
    </w:p>
    <w:p w:rsidR="00796503" w:rsidRPr="000604F4" w:rsidRDefault="00796503" w:rsidP="00DA739E">
      <w:pPr>
        <w:contextualSpacing/>
        <w:rPr>
          <w:b/>
          <w:bCs/>
          <w:sz w:val="28"/>
          <w:szCs w:val="28"/>
        </w:rPr>
      </w:pPr>
    </w:p>
    <w:p w:rsidR="00BF3A8A" w:rsidRDefault="00BF3A8A" w:rsidP="00BF3A8A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16"/>
      </w:tblGrid>
      <w:tr w:rsidR="00BF3A8A">
        <w:trPr>
          <w:trHeight w:val="450"/>
        </w:trPr>
        <w:tc>
          <w:tcPr>
            <w:tcW w:w="4316" w:type="dxa"/>
          </w:tcPr>
          <w:p w:rsidR="00BF3A8A" w:rsidRPr="00BF3A8A" w:rsidRDefault="00BF3A8A">
            <w:pPr>
              <w:pStyle w:val="Default"/>
              <w:rPr>
                <w:b/>
                <w:sz w:val="28"/>
                <w:szCs w:val="28"/>
              </w:rPr>
            </w:pPr>
            <w:r w:rsidRPr="00BF3A8A">
              <w:rPr>
                <w:b/>
                <w:sz w:val="28"/>
                <w:szCs w:val="28"/>
              </w:rPr>
              <w:t xml:space="preserve">О возможности заключения концессионного соглашения на иных условиях </w:t>
            </w:r>
          </w:p>
        </w:tc>
      </w:tr>
    </w:tbl>
    <w:p w:rsidR="00BF3A8A" w:rsidRDefault="00BF3A8A" w:rsidP="00BF3A8A">
      <w:pPr>
        <w:pStyle w:val="Default"/>
      </w:pPr>
    </w:p>
    <w:p w:rsidR="00796503" w:rsidRDefault="00BF3A8A" w:rsidP="00BF3A8A">
      <w:pPr>
        <w:ind w:firstLine="567"/>
        <w:contextualSpacing/>
        <w:jc w:val="both"/>
        <w:outlineLvl w:val="1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В соответствии с частью 1 статьи 52, частью 4.4 статьи 37 Федерального закона от 21.07.2005 № 115-ФЗ «О концессионных соглашениях», </w:t>
      </w:r>
      <w:r w:rsidRPr="000604F4">
        <w:rPr>
          <w:sz w:val="28"/>
          <w:szCs w:val="28"/>
        </w:rPr>
        <w:t>руководствуясь Уставом муниципального образования «Гагаринский муниципальный округ» Смоленской области</w:t>
      </w:r>
      <w:r>
        <w:rPr>
          <w:sz w:val="28"/>
          <w:szCs w:val="28"/>
        </w:rPr>
        <w:t>, Администрация муниципального образования «</w:t>
      </w:r>
      <w:r w:rsidRPr="000604F4">
        <w:rPr>
          <w:sz w:val="28"/>
          <w:szCs w:val="28"/>
        </w:rPr>
        <w:t>Гагаринский муниципальный округ</w:t>
      </w:r>
      <w:r>
        <w:rPr>
          <w:sz w:val="28"/>
          <w:szCs w:val="28"/>
        </w:rPr>
        <w:t>» Смоленской области</w:t>
      </w:r>
    </w:p>
    <w:p w:rsidR="000604F4" w:rsidRPr="000604F4" w:rsidRDefault="000604F4" w:rsidP="00DA739E">
      <w:pPr>
        <w:ind w:firstLine="567"/>
        <w:contextualSpacing/>
        <w:jc w:val="both"/>
        <w:outlineLvl w:val="1"/>
        <w:rPr>
          <w:sz w:val="28"/>
          <w:szCs w:val="28"/>
        </w:rPr>
      </w:pPr>
    </w:p>
    <w:p w:rsidR="00796503" w:rsidRDefault="00796503" w:rsidP="00DA739E">
      <w:pPr>
        <w:contextualSpacing/>
        <w:jc w:val="both"/>
        <w:outlineLvl w:val="1"/>
        <w:rPr>
          <w:b/>
          <w:bCs/>
          <w:sz w:val="28"/>
          <w:szCs w:val="28"/>
        </w:rPr>
      </w:pPr>
      <w:r w:rsidRPr="000604F4">
        <w:rPr>
          <w:b/>
          <w:bCs/>
          <w:sz w:val="28"/>
          <w:szCs w:val="28"/>
        </w:rPr>
        <w:t xml:space="preserve">ПОСТАНОВЛЯЕТ: </w:t>
      </w:r>
    </w:p>
    <w:p w:rsidR="008F400A" w:rsidRDefault="008F400A" w:rsidP="00DA739E">
      <w:pPr>
        <w:contextualSpacing/>
        <w:jc w:val="both"/>
        <w:outlineLvl w:val="1"/>
        <w:rPr>
          <w:b/>
          <w:bCs/>
          <w:sz w:val="28"/>
          <w:szCs w:val="28"/>
        </w:rPr>
      </w:pPr>
    </w:p>
    <w:p w:rsidR="00BF3A8A" w:rsidRDefault="00BF3A8A" w:rsidP="00954C9E">
      <w:pPr>
        <w:pStyle w:val="Default"/>
        <w:numPr>
          <w:ilvl w:val="0"/>
          <w:numId w:val="8"/>
        </w:numPr>
        <w:spacing w:after="3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концессионного соглашения в отношении объектов теплоснабжения, находящихся в муниципальной собственности муниципального образования «Гагаринский муниципальный округ» Смоленской области, по инициативе ООО «Смоленскрегионтеплоэнерго» считать возможным на иных условиях, после устранения выявленных замечаний, но не позднее 90 (девяноста) дней с даты вступления в силу настоящего постановления. </w:t>
      </w:r>
    </w:p>
    <w:p w:rsidR="0004644E" w:rsidRDefault="0004644E" w:rsidP="00954C9E">
      <w:pPr>
        <w:pStyle w:val="Default"/>
        <w:numPr>
          <w:ilvl w:val="0"/>
          <w:numId w:val="8"/>
        </w:numPr>
        <w:spacing w:after="3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BF3A8A" w:rsidRDefault="00BF3A8A" w:rsidP="00954C9E">
      <w:pPr>
        <w:pStyle w:val="Default"/>
        <w:numPr>
          <w:ilvl w:val="0"/>
          <w:numId w:val="8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реализацией настоящего постановления возложить на Первого заместителя Главы муниципального образования «Гагаринский муниципальный округ» Смоленской области Майорова А. В. </w:t>
      </w:r>
    </w:p>
    <w:p w:rsidR="00796503" w:rsidRPr="000604F4" w:rsidRDefault="00796503" w:rsidP="00BF3A8A">
      <w:pPr>
        <w:ind w:firstLine="709"/>
        <w:contextualSpacing/>
        <w:jc w:val="both"/>
        <w:rPr>
          <w:bCs/>
          <w:sz w:val="28"/>
          <w:szCs w:val="28"/>
        </w:rPr>
      </w:pPr>
    </w:p>
    <w:p w:rsidR="001F01A7" w:rsidRPr="000604F4" w:rsidRDefault="001F01A7" w:rsidP="00DA739E">
      <w:pPr>
        <w:contextualSpacing/>
        <w:jc w:val="both"/>
        <w:rPr>
          <w:bCs/>
          <w:sz w:val="28"/>
          <w:szCs w:val="28"/>
        </w:rPr>
      </w:pPr>
    </w:p>
    <w:p w:rsidR="00796503" w:rsidRPr="000604F4" w:rsidRDefault="001E07D3" w:rsidP="00DA739E">
      <w:pPr>
        <w:contextualSpacing/>
        <w:jc w:val="both"/>
        <w:rPr>
          <w:bCs/>
          <w:sz w:val="28"/>
          <w:szCs w:val="28"/>
        </w:rPr>
      </w:pPr>
      <w:r w:rsidRPr="000604F4">
        <w:rPr>
          <w:bCs/>
          <w:sz w:val="28"/>
          <w:szCs w:val="28"/>
        </w:rPr>
        <w:t>Глава</w:t>
      </w:r>
      <w:r w:rsidR="00796503" w:rsidRPr="000604F4">
        <w:rPr>
          <w:bCs/>
          <w:sz w:val="28"/>
          <w:szCs w:val="28"/>
        </w:rPr>
        <w:t xml:space="preserve"> муниципального образования</w:t>
      </w:r>
    </w:p>
    <w:p w:rsidR="00C65264" w:rsidRPr="000604F4" w:rsidRDefault="00796503" w:rsidP="00DA739E">
      <w:pPr>
        <w:tabs>
          <w:tab w:val="left" w:pos="567"/>
        </w:tabs>
        <w:contextualSpacing/>
        <w:rPr>
          <w:sz w:val="28"/>
          <w:szCs w:val="28"/>
        </w:rPr>
      </w:pPr>
      <w:r w:rsidRPr="000604F4">
        <w:rPr>
          <w:sz w:val="28"/>
          <w:szCs w:val="28"/>
        </w:rPr>
        <w:t xml:space="preserve">«Гагаринский </w:t>
      </w:r>
      <w:r w:rsidR="00C65264" w:rsidRPr="000604F4">
        <w:rPr>
          <w:sz w:val="28"/>
          <w:szCs w:val="28"/>
        </w:rPr>
        <w:t>муниципальный округ</w:t>
      </w:r>
      <w:r w:rsidRPr="000604F4">
        <w:rPr>
          <w:sz w:val="28"/>
          <w:szCs w:val="28"/>
        </w:rPr>
        <w:t xml:space="preserve">» </w:t>
      </w:r>
    </w:p>
    <w:p w:rsidR="00796503" w:rsidRPr="000604F4" w:rsidRDefault="00796503" w:rsidP="00DA739E">
      <w:pPr>
        <w:tabs>
          <w:tab w:val="left" w:pos="567"/>
        </w:tabs>
        <w:contextualSpacing/>
        <w:rPr>
          <w:sz w:val="28"/>
          <w:szCs w:val="28"/>
        </w:rPr>
      </w:pPr>
      <w:r w:rsidRPr="000604F4">
        <w:rPr>
          <w:sz w:val="28"/>
          <w:szCs w:val="28"/>
        </w:rPr>
        <w:t>Смоленской област</w:t>
      </w:r>
      <w:r w:rsidR="00C65264" w:rsidRPr="000604F4">
        <w:rPr>
          <w:sz w:val="28"/>
          <w:szCs w:val="28"/>
        </w:rPr>
        <w:t xml:space="preserve">и </w:t>
      </w:r>
      <w:r w:rsidR="00FD558C" w:rsidRPr="000604F4">
        <w:rPr>
          <w:sz w:val="28"/>
          <w:szCs w:val="28"/>
        </w:rPr>
        <w:t xml:space="preserve">                                                                         </w:t>
      </w:r>
      <w:r w:rsidR="00954C9E">
        <w:rPr>
          <w:sz w:val="28"/>
          <w:szCs w:val="28"/>
        </w:rPr>
        <w:t xml:space="preserve">          </w:t>
      </w:r>
      <w:r w:rsidR="00C65264" w:rsidRPr="000604F4">
        <w:rPr>
          <w:b/>
          <w:sz w:val="28"/>
          <w:szCs w:val="28"/>
        </w:rPr>
        <w:t>В. В. Грунин</w:t>
      </w:r>
    </w:p>
    <w:p w:rsidR="00796503" w:rsidRPr="000604F4" w:rsidRDefault="00796503" w:rsidP="00DA739E">
      <w:pPr>
        <w:contextualSpacing/>
        <w:jc w:val="both"/>
        <w:rPr>
          <w:sz w:val="28"/>
          <w:szCs w:val="28"/>
        </w:rPr>
      </w:pPr>
    </w:p>
    <w:p w:rsidR="002A1BD9" w:rsidRPr="00694687" w:rsidRDefault="002A1BD9" w:rsidP="00D22042">
      <w:pPr>
        <w:contextualSpacing/>
        <w:rPr>
          <w:sz w:val="28"/>
          <w:szCs w:val="28"/>
        </w:rPr>
      </w:pPr>
      <w:bookmarkStart w:id="0" w:name="_GoBack"/>
      <w:bookmarkEnd w:id="0"/>
    </w:p>
    <w:sectPr w:rsidR="002A1BD9" w:rsidRPr="00694687" w:rsidSect="00954C9E">
      <w:pgSz w:w="11910" w:h="16840"/>
      <w:pgMar w:top="1134" w:right="737" w:bottom="1134" w:left="1134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B5D" w:rsidRDefault="00D56B5D">
      <w:r>
        <w:separator/>
      </w:r>
    </w:p>
  </w:endnote>
  <w:endnote w:type="continuationSeparator" w:id="0">
    <w:p w:rsidR="00D56B5D" w:rsidRDefault="00D5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B5D" w:rsidRDefault="00D56B5D">
      <w:r>
        <w:separator/>
      </w:r>
    </w:p>
  </w:footnote>
  <w:footnote w:type="continuationSeparator" w:id="0">
    <w:p w:rsidR="00D56B5D" w:rsidRDefault="00D56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C6047A5"/>
    <w:multiLevelType w:val="hybridMultilevel"/>
    <w:tmpl w:val="E1F2E32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DE41CB"/>
    <w:multiLevelType w:val="multilevel"/>
    <w:tmpl w:val="5ECA0774"/>
    <w:lvl w:ilvl="0">
      <w:start w:val="1"/>
      <w:numFmt w:val="decimal"/>
      <w:lvlText w:val="%1"/>
      <w:lvlJc w:val="left"/>
      <w:pPr>
        <w:ind w:left="102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8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1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951" w:hanging="7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2" w:hanging="7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7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7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4" w:hanging="7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5" w:hanging="713"/>
      </w:pPr>
      <w:rPr>
        <w:rFonts w:hint="default"/>
        <w:lang w:val="ru-RU" w:eastAsia="en-US" w:bidi="ar-SA"/>
      </w:rPr>
    </w:lvl>
  </w:abstractNum>
  <w:abstractNum w:abstractNumId="2" w15:restartNumberingAfterBreak="0">
    <w:nsid w:val="18676839"/>
    <w:multiLevelType w:val="hybridMultilevel"/>
    <w:tmpl w:val="13C6E218"/>
    <w:lvl w:ilvl="0" w:tplc="94C6E858">
      <w:start w:val="1"/>
      <w:numFmt w:val="decimal"/>
      <w:lvlText w:val="%1."/>
      <w:lvlJc w:val="left"/>
      <w:pPr>
        <w:tabs>
          <w:tab w:val="num" w:pos="8407"/>
        </w:tabs>
        <w:ind w:left="8407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265C49E4"/>
    <w:multiLevelType w:val="hybridMultilevel"/>
    <w:tmpl w:val="CC7EA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D4454"/>
    <w:multiLevelType w:val="hybridMultilevel"/>
    <w:tmpl w:val="9B4656A4"/>
    <w:lvl w:ilvl="0" w:tplc="BD82D3C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D5C30FA"/>
    <w:multiLevelType w:val="hybridMultilevel"/>
    <w:tmpl w:val="3E0A608E"/>
    <w:lvl w:ilvl="0" w:tplc="99B6692E">
      <w:start w:val="1"/>
      <w:numFmt w:val="decimal"/>
      <w:lvlText w:val="%1."/>
      <w:lvlJc w:val="left"/>
      <w:pPr>
        <w:ind w:left="102" w:hanging="36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7B24EC6">
      <w:numFmt w:val="bullet"/>
      <w:lvlText w:val="•"/>
      <w:lvlJc w:val="left"/>
      <w:pPr>
        <w:ind w:left="1050" w:hanging="365"/>
      </w:pPr>
      <w:rPr>
        <w:rFonts w:hint="default"/>
        <w:lang w:val="ru-RU" w:eastAsia="en-US" w:bidi="ar-SA"/>
      </w:rPr>
    </w:lvl>
    <w:lvl w:ilvl="2" w:tplc="5874EC44">
      <w:numFmt w:val="bullet"/>
      <w:lvlText w:val="•"/>
      <w:lvlJc w:val="left"/>
      <w:pPr>
        <w:ind w:left="2001" w:hanging="365"/>
      </w:pPr>
      <w:rPr>
        <w:rFonts w:hint="default"/>
        <w:lang w:val="ru-RU" w:eastAsia="en-US" w:bidi="ar-SA"/>
      </w:rPr>
    </w:lvl>
    <w:lvl w:ilvl="3" w:tplc="858CB344">
      <w:numFmt w:val="bullet"/>
      <w:lvlText w:val="•"/>
      <w:lvlJc w:val="left"/>
      <w:pPr>
        <w:ind w:left="2951" w:hanging="365"/>
      </w:pPr>
      <w:rPr>
        <w:rFonts w:hint="default"/>
        <w:lang w:val="ru-RU" w:eastAsia="en-US" w:bidi="ar-SA"/>
      </w:rPr>
    </w:lvl>
    <w:lvl w:ilvl="4" w:tplc="BC582C04">
      <w:numFmt w:val="bullet"/>
      <w:lvlText w:val="•"/>
      <w:lvlJc w:val="left"/>
      <w:pPr>
        <w:ind w:left="3902" w:hanging="365"/>
      </w:pPr>
      <w:rPr>
        <w:rFonts w:hint="default"/>
        <w:lang w:val="ru-RU" w:eastAsia="en-US" w:bidi="ar-SA"/>
      </w:rPr>
    </w:lvl>
    <w:lvl w:ilvl="5" w:tplc="F6CA65D2">
      <w:numFmt w:val="bullet"/>
      <w:lvlText w:val="•"/>
      <w:lvlJc w:val="left"/>
      <w:pPr>
        <w:ind w:left="4853" w:hanging="365"/>
      </w:pPr>
      <w:rPr>
        <w:rFonts w:hint="default"/>
        <w:lang w:val="ru-RU" w:eastAsia="en-US" w:bidi="ar-SA"/>
      </w:rPr>
    </w:lvl>
    <w:lvl w:ilvl="6" w:tplc="9300085E">
      <w:numFmt w:val="bullet"/>
      <w:lvlText w:val="•"/>
      <w:lvlJc w:val="left"/>
      <w:pPr>
        <w:ind w:left="5803" w:hanging="365"/>
      </w:pPr>
      <w:rPr>
        <w:rFonts w:hint="default"/>
        <w:lang w:val="ru-RU" w:eastAsia="en-US" w:bidi="ar-SA"/>
      </w:rPr>
    </w:lvl>
    <w:lvl w:ilvl="7" w:tplc="6FB00E40">
      <w:numFmt w:val="bullet"/>
      <w:lvlText w:val="•"/>
      <w:lvlJc w:val="left"/>
      <w:pPr>
        <w:ind w:left="6754" w:hanging="365"/>
      </w:pPr>
      <w:rPr>
        <w:rFonts w:hint="default"/>
        <w:lang w:val="ru-RU" w:eastAsia="en-US" w:bidi="ar-SA"/>
      </w:rPr>
    </w:lvl>
    <w:lvl w:ilvl="8" w:tplc="157A4186">
      <w:numFmt w:val="bullet"/>
      <w:lvlText w:val="•"/>
      <w:lvlJc w:val="left"/>
      <w:pPr>
        <w:ind w:left="7705" w:hanging="365"/>
      </w:pPr>
      <w:rPr>
        <w:rFonts w:hint="default"/>
        <w:lang w:val="ru-RU" w:eastAsia="en-US" w:bidi="ar-SA"/>
      </w:rPr>
    </w:lvl>
  </w:abstractNum>
  <w:abstractNum w:abstractNumId="6" w15:restartNumberingAfterBreak="0">
    <w:nsid w:val="3F4048D7"/>
    <w:multiLevelType w:val="hybridMultilevel"/>
    <w:tmpl w:val="322640AC"/>
    <w:lvl w:ilvl="0" w:tplc="5C3E36DC">
      <w:start w:val="1"/>
      <w:numFmt w:val="decimal"/>
      <w:lvlText w:val="%1."/>
      <w:lvlJc w:val="left"/>
      <w:pPr>
        <w:ind w:left="102" w:hanging="2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8D608CE">
      <w:numFmt w:val="bullet"/>
      <w:lvlText w:val="•"/>
      <w:lvlJc w:val="left"/>
      <w:pPr>
        <w:ind w:left="1050" w:hanging="252"/>
      </w:pPr>
      <w:rPr>
        <w:rFonts w:hint="default"/>
        <w:lang w:val="ru-RU" w:eastAsia="en-US" w:bidi="ar-SA"/>
      </w:rPr>
    </w:lvl>
    <w:lvl w:ilvl="2" w:tplc="10AA97CE">
      <w:numFmt w:val="bullet"/>
      <w:lvlText w:val="•"/>
      <w:lvlJc w:val="left"/>
      <w:pPr>
        <w:ind w:left="2001" w:hanging="252"/>
      </w:pPr>
      <w:rPr>
        <w:rFonts w:hint="default"/>
        <w:lang w:val="ru-RU" w:eastAsia="en-US" w:bidi="ar-SA"/>
      </w:rPr>
    </w:lvl>
    <w:lvl w:ilvl="3" w:tplc="5E1847FE">
      <w:numFmt w:val="bullet"/>
      <w:lvlText w:val="•"/>
      <w:lvlJc w:val="left"/>
      <w:pPr>
        <w:ind w:left="2951" w:hanging="252"/>
      </w:pPr>
      <w:rPr>
        <w:rFonts w:hint="default"/>
        <w:lang w:val="ru-RU" w:eastAsia="en-US" w:bidi="ar-SA"/>
      </w:rPr>
    </w:lvl>
    <w:lvl w:ilvl="4" w:tplc="34808240">
      <w:numFmt w:val="bullet"/>
      <w:lvlText w:val="•"/>
      <w:lvlJc w:val="left"/>
      <w:pPr>
        <w:ind w:left="3902" w:hanging="252"/>
      </w:pPr>
      <w:rPr>
        <w:rFonts w:hint="default"/>
        <w:lang w:val="ru-RU" w:eastAsia="en-US" w:bidi="ar-SA"/>
      </w:rPr>
    </w:lvl>
    <w:lvl w:ilvl="5" w:tplc="668ED69C">
      <w:numFmt w:val="bullet"/>
      <w:lvlText w:val="•"/>
      <w:lvlJc w:val="left"/>
      <w:pPr>
        <w:ind w:left="4853" w:hanging="252"/>
      </w:pPr>
      <w:rPr>
        <w:rFonts w:hint="default"/>
        <w:lang w:val="ru-RU" w:eastAsia="en-US" w:bidi="ar-SA"/>
      </w:rPr>
    </w:lvl>
    <w:lvl w:ilvl="6" w:tplc="D7103E12">
      <w:numFmt w:val="bullet"/>
      <w:lvlText w:val="•"/>
      <w:lvlJc w:val="left"/>
      <w:pPr>
        <w:ind w:left="5803" w:hanging="252"/>
      </w:pPr>
      <w:rPr>
        <w:rFonts w:hint="default"/>
        <w:lang w:val="ru-RU" w:eastAsia="en-US" w:bidi="ar-SA"/>
      </w:rPr>
    </w:lvl>
    <w:lvl w:ilvl="7" w:tplc="A06A7406">
      <w:numFmt w:val="bullet"/>
      <w:lvlText w:val="•"/>
      <w:lvlJc w:val="left"/>
      <w:pPr>
        <w:ind w:left="6754" w:hanging="252"/>
      </w:pPr>
      <w:rPr>
        <w:rFonts w:hint="default"/>
        <w:lang w:val="ru-RU" w:eastAsia="en-US" w:bidi="ar-SA"/>
      </w:rPr>
    </w:lvl>
    <w:lvl w:ilvl="8" w:tplc="6394945A">
      <w:numFmt w:val="bullet"/>
      <w:lvlText w:val="•"/>
      <w:lvlJc w:val="left"/>
      <w:pPr>
        <w:ind w:left="7705" w:hanging="252"/>
      </w:pPr>
      <w:rPr>
        <w:rFonts w:hint="default"/>
        <w:lang w:val="ru-RU" w:eastAsia="en-US" w:bidi="ar-SA"/>
      </w:rPr>
    </w:lvl>
  </w:abstractNum>
  <w:abstractNum w:abstractNumId="7" w15:restartNumberingAfterBreak="0">
    <w:nsid w:val="7D3F24BF"/>
    <w:multiLevelType w:val="hybridMultilevel"/>
    <w:tmpl w:val="ED542DC2"/>
    <w:lvl w:ilvl="0" w:tplc="0EEE2514">
      <w:start w:val="1"/>
      <w:numFmt w:val="decimal"/>
      <w:lvlText w:val="%1."/>
      <w:lvlJc w:val="left"/>
      <w:pPr>
        <w:ind w:left="11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503"/>
    <w:rsid w:val="00014252"/>
    <w:rsid w:val="0004644E"/>
    <w:rsid w:val="000604F4"/>
    <w:rsid w:val="000D522E"/>
    <w:rsid w:val="001349F6"/>
    <w:rsid w:val="001D284E"/>
    <w:rsid w:val="001E07D3"/>
    <w:rsid w:val="001F01A7"/>
    <w:rsid w:val="00200DBB"/>
    <w:rsid w:val="002641EC"/>
    <w:rsid w:val="0029625D"/>
    <w:rsid w:val="002A1BD9"/>
    <w:rsid w:val="003B692D"/>
    <w:rsid w:val="003F7AA5"/>
    <w:rsid w:val="00432C7F"/>
    <w:rsid w:val="00506C26"/>
    <w:rsid w:val="005962A6"/>
    <w:rsid w:val="005A72CC"/>
    <w:rsid w:val="005B415E"/>
    <w:rsid w:val="005E2DEE"/>
    <w:rsid w:val="006063E0"/>
    <w:rsid w:val="00624438"/>
    <w:rsid w:val="00647B24"/>
    <w:rsid w:val="00694687"/>
    <w:rsid w:val="006A1225"/>
    <w:rsid w:val="00703B47"/>
    <w:rsid w:val="00796503"/>
    <w:rsid w:val="007B152F"/>
    <w:rsid w:val="00855682"/>
    <w:rsid w:val="00857982"/>
    <w:rsid w:val="00866262"/>
    <w:rsid w:val="008D653D"/>
    <w:rsid w:val="008F400A"/>
    <w:rsid w:val="00954C9E"/>
    <w:rsid w:val="009902AA"/>
    <w:rsid w:val="009D6F62"/>
    <w:rsid w:val="00A12F04"/>
    <w:rsid w:val="00A31A82"/>
    <w:rsid w:val="00A6589C"/>
    <w:rsid w:val="00AA0142"/>
    <w:rsid w:val="00AB6ED4"/>
    <w:rsid w:val="00B26A17"/>
    <w:rsid w:val="00B64C5F"/>
    <w:rsid w:val="00BE46F8"/>
    <w:rsid w:val="00BF3A8A"/>
    <w:rsid w:val="00C65264"/>
    <w:rsid w:val="00CB3014"/>
    <w:rsid w:val="00D22042"/>
    <w:rsid w:val="00D56B5D"/>
    <w:rsid w:val="00D627C3"/>
    <w:rsid w:val="00DA739E"/>
    <w:rsid w:val="00E01277"/>
    <w:rsid w:val="00E34F19"/>
    <w:rsid w:val="00ED722A"/>
    <w:rsid w:val="00EF2B25"/>
    <w:rsid w:val="00F07F84"/>
    <w:rsid w:val="00F445A3"/>
    <w:rsid w:val="00F570A6"/>
    <w:rsid w:val="00F727A8"/>
    <w:rsid w:val="00FD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19260C"/>
  <w15:docId w15:val="{C39024E6-C54D-4BBF-A774-EE34C421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558C"/>
    <w:pPr>
      <w:keepNext/>
      <w:jc w:val="center"/>
      <w:outlineLvl w:val="0"/>
    </w:pPr>
    <w:rPr>
      <w:i/>
      <w:sz w:val="26"/>
      <w:u w:val="single"/>
    </w:rPr>
  </w:style>
  <w:style w:type="paragraph" w:styleId="2">
    <w:name w:val="heading 2"/>
    <w:basedOn w:val="a"/>
    <w:next w:val="a"/>
    <w:link w:val="20"/>
    <w:unhideWhenUsed/>
    <w:qFormat/>
    <w:rsid w:val="00796503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D558C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965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B26A17"/>
    <w:rPr>
      <w:b/>
      <w:bCs/>
    </w:rPr>
  </w:style>
  <w:style w:type="paragraph" w:styleId="a4">
    <w:name w:val="List Paragraph"/>
    <w:basedOn w:val="a"/>
    <w:uiPriority w:val="1"/>
    <w:qFormat/>
    <w:rsid w:val="001F01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01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01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D558C"/>
    <w:rPr>
      <w:rFonts w:ascii="Times New Roman" w:eastAsia="Times New Roman" w:hAnsi="Times New Roman" w:cs="Times New Roman"/>
      <w:i/>
      <w:sz w:val="26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FD55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 Indent"/>
    <w:basedOn w:val="a"/>
    <w:link w:val="a8"/>
    <w:rsid w:val="00FD558C"/>
    <w:pPr>
      <w:ind w:firstLine="708"/>
      <w:jc w:val="both"/>
    </w:pPr>
    <w:rPr>
      <w:sz w:val="26"/>
      <w:szCs w:val="20"/>
    </w:rPr>
  </w:style>
  <w:style w:type="character" w:customStyle="1" w:styleId="a8">
    <w:name w:val="Основной текст с отступом Знак"/>
    <w:basedOn w:val="a0"/>
    <w:link w:val="a7"/>
    <w:rsid w:val="00FD558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D558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D55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D558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55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unhideWhenUsed/>
    <w:qFormat/>
    <w:rsid w:val="00FD558C"/>
    <w:pPr>
      <w:spacing w:after="120"/>
    </w:pPr>
  </w:style>
  <w:style w:type="character" w:customStyle="1" w:styleId="ae">
    <w:name w:val="Основной текст Знак"/>
    <w:basedOn w:val="a0"/>
    <w:link w:val="ad"/>
    <w:uiPriority w:val="1"/>
    <w:rsid w:val="00FD5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FD558C"/>
    <w:rPr>
      <w:color w:val="0000FF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FD558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D55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D55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ConsPlusNonformat">
    <w:name w:val="ConsPlusNonformat"/>
    <w:rsid w:val="00FD5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55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55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0">
    <w:name w:val="Стиль"/>
    <w:basedOn w:val="a"/>
    <w:next w:val="af1"/>
    <w:rsid w:val="00FD558C"/>
    <w:pPr>
      <w:spacing w:before="100" w:beforeAutospacing="1" w:after="100" w:afterAutospacing="1"/>
    </w:pPr>
    <w:rPr>
      <w:sz w:val="25"/>
      <w:szCs w:val="25"/>
    </w:rPr>
  </w:style>
  <w:style w:type="paragraph" w:styleId="af1">
    <w:name w:val="Normal (Web)"/>
    <w:basedOn w:val="a"/>
    <w:uiPriority w:val="99"/>
    <w:rsid w:val="00FD558C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ConsNormal">
    <w:name w:val="ConsNormal"/>
    <w:rsid w:val="00FD55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FD558C"/>
    <w:pPr>
      <w:widowControl w:val="0"/>
      <w:autoSpaceDE w:val="0"/>
      <w:autoSpaceDN w:val="0"/>
      <w:adjustRightInd w:val="0"/>
      <w:spacing w:line="323" w:lineRule="exact"/>
      <w:ind w:firstLine="710"/>
      <w:jc w:val="both"/>
    </w:pPr>
  </w:style>
  <w:style w:type="paragraph" w:customStyle="1" w:styleId="Style7">
    <w:name w:val="Style7"/>
    <w:basedOn w:val="a"/>
    <w:uiPriority w:val="99"/>
    <w:rsid w:val="00FD558C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character" w:customStyle="1" w:styleId="FontStyle15">
    <w:name w:val="Font Style15"/>
    <w:basedOn w:val="a0"/>
    <w:uiPriority w:val="99"/>
    <w:rsid w:val="00FD558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FD558C"/>
    <w:rPr>
      <w:rFonts w:ascii="Times New Roman" w:hAnsi="Times New Roman" w:cs="Times New Roman"/>
      <w:sz w:val="26"/>
      <w:szCs w:val="26"/>
    </w:rPr>
  </w:style>
  <w:style w:type="character" w:customStyle="1" w:styleId="af2">
    <w:name w:val="Гипертекстовая ссылка"/>
    <w:basedOn w:val="a0"/>
    <w:uiPriority w:val="99"/>
    <w:rsid w:val="00FD558C"/>
    <w:rPr>
      <w:rFonts w:cs="Times New Roman"/>
      <w:color w:val="106BBE"/>
    </w:rPr>
  </w:style>
  <w:style w:type="character" w:customStyle="1" w:styleId="af3">
    <w:name w:val="Активная гиперссылка"/>
    <w:basedOn w:val="af2"/>
    <w:uiPriority w:val="99"/>
    <w:rsid w:val="00FD558C"/>
    <w:rPr>
      <w:rFonts w:cs="Times New Roman"/>
      <w:color w:val="106BBE"/>
      <w:u w:val="single"/>
    </w:rPr>
  </w:style>
  <w:style w:type="paragraph" w:customStyle="1" w:styleId="af4">
    <w:name w:val="Нормальный (таблица)"/>
    <w:basedOn w:val="a"/>
    <w:next w:val="a"/>
    <w:uiPriority w:val="99"/>
    <w:rsid w:val="00FD558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FD558C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table" w:styleId="af6">
    <w:name w:val="Table Grid"/>
    <w:basedOn w:val="a1"/>
    <w:uiPriority w:val="59"/>
    <w:rsid w:val="00FD55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locked/>
    <w:rsid w:val="00FD558C"/>
    <w:rPr>
      <w:rFonts w:ascii="Calibri" w:eastAsia="Times New Roman" w:hAnsi="Calibri" w:cs="Times New Roman"/>
      <w:szCs w:val="20"/>
      <w:lang w:eastAsia="ru-RU"/>
    </w:rPr>
  </w:style>
  <w:style w:type="paragraph" w:styleId="af7">
    <w:name w:val="Document Map"/>
    <w:basedOn w:val="a"/>
    <w:link w:val="af8"/>
    <w:uiPriority w:val="99"/>
    <w:semiHidden/>
    <w:unhideWhenUsed/>
    <w:rsid w:val="00FD558C"/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FD558C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558C"/>
  </w:style>
  <w:style w:type="table" w:customStyle="1" w:styleId="TableNormal">
    <w:name w:val="Table Normal"/>
    <w:uiPriority w:val="2"/>
    <w:semiHidden/>
    <w:unhideWhenUsed/>
    <w:qFormat/>
    <w:rsid w:val="00FD55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Title"/>
    <w:basedOn w:val="a"/>
    <w:link w:val="afa"/>
    <w:uiPriority w:val="1"/>
    <w:qFormat/>
    <w:rsid w:val="00FD558C"/>
    <w:pPr>
      <w:widowControl w:val="0"/>
      <w:autoSpaceDE w:val="0"/>
      <w:autoSpaceDN w:val="0"/>
      <w:spacing w:before="168"/>
      <w:ind w:left="248" w:right="293"/>
      <w:jc w:val="center"/>
    </w:pPr>
    <w:rPr>
      <w:b/>
      <w:bCs/>
      <w:sz w:val="28"/>
      <w:szCs w:val="28"/>
      <w:lang w:eastAsia="en-US"/>
    </w:rPr>
  </w:style>
  <w:style w:type="character" w:customStyle="1" w:styleId="afa">
    <w:name w:val="Заголовок Знак"/>
    <w:basedOn w:val="a0"/>
    <w:link w:val="af9"/>
    <w:uiPriority w:val="1"/>
    <w:rsid w:val="00FD558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D558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Default">
    <w:name w:val="Default"/>
    <w:rsid w:val="00BF3A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7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3C9D9-D59E-4F06-8E8E-4A46A4676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</dc:creator>
  <cp:lastModifiedBy>Админ ИТ</cp:lastModifiedBy>
  <cp:revision>10</cp:revision>
  <cp:lastPrinted>2025-06-25T12:21:00Z</cp:lastPrinted>
  <dcterms:created xsi:type="dcterms:W3CDTF">2025-06-09T09:11:00Z</dcterms:created>
  <dcterms:modified xsi:type="dcterms:W3CDTF">2025-06-30T07:26:00Z</dcterms:modified>
</cp:coreProperties>
</file>