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B7" w:rsidRPr="009A5487" w:rsidRDefault="000E18B7" w:rsidP="000E18B7">
      <w:pPr>
        <w:jc w:val="center"/>
        <w:rPr>
          <w:b/>
          <w:caps/>
          <w:sz w:val="32"/>
          <w:szCs w:val="32"/>
        </w:rPr>
      </w:pPr>
      <w:r w:rsidRPr="00EB52E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47708</wp:posOffset>
            </wp:positionV>
            <wp:extent cx="1207770" cy="1364615"/>
            <wp:effectExtent l="0" t="0" r="0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5487">
        <w:rPr>
          <w:b/>
          <w:caps/>
          <w:sz w:val="32"/>
          <w:szCs w:val="32"/>
        </w:rPr>
        <w:t>Российская федерация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0E18B7" w:rsidRPr="00DD5E93" w:rsidRDefault="000E18B7" w:rsidP="000E18B7">
      <w:pPr>
        <w:jc w:val="center"/>
        <w:rPr>
          <w:b/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0E18B7" w:rsidRPr="00DD5E93" w:rsidRDefault="000E18B7" w:rsidP="000E18B7">
      <w:pPr>
        <w:jc w:val="center"/>
        <w:rPr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0E18B7" w:rsidRDefault="000E18B7" w:rsidP="000E18B7">
      <w:pPr>
        <w:rPr>
          <w:b/>
          <w:sz w:val="28"/>
          <w:szCs w:val="28"/>
        </w:rPr>
      </w:pPr>
    </w:p>
    <w:p w:rsidR="000E18B7" w:rsidRPr="00274C2C" w:rsidRDefault="000E18B7" w:rsidP="00274C2C">
      <w:pPr>
        <w:ind w:right="4819"/>
        <w:jc w:val="both"/>
        <w:rPr>
          <w:sz w:val="28"/>
          <w:szCs w:val="28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И К А З </w:t>
      </w:r>
    </w:p>
    <w:p w:rsidR="000E18B7" w:rsidRDefault="000E18B7" w:rsidP="000E18B7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4C2C" w:rsidTr="00274C2C">
        <w:tc>
          <w:tcPr>
            <w:tcW w:w="4672" w:type="dxa"/>
          </w:tcPr>
          <w:p w:rsidR="00274C2C" w:rsidRDefault="00274C2C" w:rsidP="00274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F27F8B">
              <w:rPr>
                <w:sz w:val="28"/>
                <w:szCs w:val="28"/>
              </w:rPr>
              <w:t>09. 01.2025</w:t>
            </w:r>
          </w:p>
        </w:tc>
        <w:tc>
          <w:tcPr>
            <w:tcW w:w="4673" w:type="dxa"/>
          </w:tcPr>
          <w:p w:rsidR="00274C2C" w:rsidRDefault="00274C2C" w:rsidP="000E18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E304B">
              <w:rPr>
                <w:sz w:val="28"/>
                <w:szCs w:val="28"/>
              </w:rPr>
              <w:t>9</w:t>
            </w:r>
          </w:p>
        </w:tc>
      </w:tr>
    </w:tbl>
    <w:p w:rsidR="00274C2C" w:rsidRDefault="00274C2C" w:rsidP="000E18B7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5E304B" w:rsidRPr="00A71BB6" w:rsidTr="000C5DE6">
        <w:tc>
          <w:tcPr>
            <w:tcW w:w="5778" w:type="dxa"/>
            <w:shd w:val="clear" w:color="auto" w:fill="auto"/>
          </w:tcPr>
          <w:p w:rsidR="005E304B" w:rsidRPr="00A71BB6" w:rsidRDefault="005E304B" w:rsidP="000C5DE6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A71BB6">
              <w:rPr>
                <w:sz w:val="28"/>
                <w:szCs w:val="28"/>
              </w:rPr>
              <w:t>Об утверждении Порядка обмена документами в системе электронного документооборота</w:t>
            </w:r>
            <w:r>
              <w:rPr>
                <w:sz w:val="28"/>
                <w:szCs w:val="28"/>
              </w:rPr>
              <w:t xml:space="preserve"> Финансового управления Администрации муниципального образования «Гагаринский муниципальный округ» Смоленской области</w:t>
            </w:r>
            <w:bookmarkEnd w:id="0"/>
          </w:p>
        </w:tc>
      </w:tr>
    </w:tbl>
    <w:p w:rsidR="005E304B" w:rsidRPr="003F4ADD" w:rsidRDefault="005E304B" w:rsidP="005E304B">
      <w:pPr>
        <w:rPr>
          <w:sz w:val="28"/>
          <w:szCs w:val="28"/>
        </w:rPr>
      </w:pPr>
    </w:p>
    <w:p w:rsidR="00594938" w:rsidRDefault="005E304B" w:rsidP="005E304B">
      <w:pPr>
        <w:ind w:firstLine="708"/>
        <w:jc w:val="both"/>
        <w:rPr>
          <w:sz w:val="28"/>
          <w:szCs w:val="28"/>
        </w:rPr>
      </w:pPr>
      <w:r w:rsidRPr="00FE709B">
        <w:rPr>
          <w:sz w:val="28"/>
          <w:szCs w:val="28"/>
        </w:rPr>
        <w:t>В целях организации обмена электронными документами, используемыми в процессе исполнения бюджета</w:t>
      </w:r>
      <w:r>
        <w:rPr>
          <w:sz w:val="28"/>
          <w:szCs w:val="28"/>
        </w:rPr>
        <w:t xml:space="preserve"> </w:t>
      </w:r>
      <w:r w:rsidRPr="00D21F78">
        <w:rPr>
          <w:color w:val="000000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«Гагаринский муниципальный округ» Смоленской области (далее – бюджет муниципального округа), </w:t>
      </w:r>
      <w:r w:rsidRPr="00FE709B">
        <w:rPr>
          <w:sz w:val="28"/>
          <w:szCs w:val="28"/>
        </w:rPr>
        <w:t xml:space="preserve">между </w:t>
      </w:r>
      <w:r>
        <w:rPr>
          <w:sz w:val="28"/>
          <w:szCs w:val="28"/>
        </w:rPr>
        <w:t>Финансовым управлением Администрации муниципального образования «Гагаринский муниципальный округ» Смоленской области</w:t>
      </w:r>
      <w:r w:rsidRPr="00FE709B">
        <w:rPr>
          <w:sz w:val="28"/>
          <w:szCs w:val="28"/>
        </w:rPr>
        <w:t xml:space="preserve"> и главными распорядителями</w:t>
      </w:r>
      <w:r>
        <w:rPr>
          <w:sz w:val="28"/>
          <w:szCs w:val="28"/>
        </w:rPr>
        <w:t>, распорядителями</w:t>
      </w:r>
      <w:r w:rsidRPr="00FE709B">
        <w:rPr>
          <w:sz w:val="28"/>
          <w:szCs w:val="28"/>
        </w:rPr>
        <w:t xml:space="preserve"> и получателями средств</w:t>
      </w:r>
      <w:r>
        <w:rPr>
          <w:sz w:val="28"/>
          <w:szCs w:val="28"/>
        </w:rPr>
        <w:t>, бюджетными и автономными учреждениями</w:t>
      </w:r>
      <w:r w:rsidRPr="000635EA">
        <w:rPr>
          <w:sz w:val="28"/>
          <w:szCs w:val="28"/>
        </w:rPr>
        <w:t xml:space="preserve"> </w:t>
      </w:r>
      <w:r w:rsidRPr="00FE709B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муниципального округа</w:t>
      </w:r>
    </w:p>
    <w:p w:rsidR="00E35F07" w:rsidRDefault="00E35F07">
      <w:pPr>
        <w:rPr>
          <w:sz w:val="28"/>
        </w:rPr>
      </w:pPr>
    </w:p>
    <w:p w:rsidR="00E35F07" w:rsidRDefault="00E35F07">
      <w:pPr>
        <w:rPr>
          <w:sz w:val="28"/>
        </w:rPr>
      </w:pPr>
      <w:r w:rsidRPr="00E35F07">
        <w:rPr>
          <w:sz w:val="28"/>
        </w:rPr>
        <w:t xml:space="preserve">п р и </w:t>
      </w:r>
      <w:proofErr w:type="gramStart"/>
      <w:r w:rsidRPr="00E35F07">
        <w:rPr>
          <w:sz w:val="28"/>
        </w:rPr>
        <w:t>к</w:t>
      </w:r>
      <w:proofErr w:type="gramEnd"/>
      <w:r w:rsidRPr="00E35F07">
        <w:rPr>
          <w:sz w:val="28"/>
        </w:rPr>
        <w:t xml:space="preserve"> а з ы в а ю:</w:t>
      </w:r>
    </w:p>
    <w:p w:rsidR="00F27F8B" w:rsidRDefault="00F27F8B">
      <w:pPr>
        <w:rPr>
          <w:sz w:val="28"/>
        </w:rPr>
      </w:pPr>
    </w:p>
    <w:p w:rsidR="005E304B" w:rsidRDefault="005E304B" w:rsidP="005E304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FE709B"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>П</w:t>
      </w:r>
      <w:r w:rsidRPr="00FE709B">
        <w:rPr>
          <w:sz w:val="28"/>
          <w:szCs w:val="28"/>
        </w:rPr>
        <w:t>орядок обмена документами в системе электронного документооборота</w:t>
      </w:r>
      <w:r>
        <w:rPr>
          <w:sz w:val="28"/>
          <w:szCs w:val="28"/>
        </w:rPr>
        <w:t xml:space="preserve"> Финансового управления Администрации муниципального образования «Гагаринский муниципальный округ» Смоленской области (далее – Порядок)</w:t>
      </w:r>
      <w:r w:rsidRPr="00FE709B">
        <w:rPr>
          <w:sz w:val="28"/>
          <w:szCs w:val="28"/>
        </w:rPr>
        <w:t>.</w:t>
      </w:r>
    </w:p>
    <w:p w:rsidR="005E304B" w:rsidRPr="00465057" w:rsidRDefault="005E304B" w:rsidP="005E304B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65057">
        <w:rPr>
          <w:color w:val="000000"/>
          <w:sz w:val="28"/>
          <w:szCs w:val="28"/>
        </w:rPr>
        <w:t xml:space="preserve">Считать утратившим силу приказ Финансового управления Администрации муниципального образования «Гагаринский район» Смоленской области от 15.01.2024 № 1 «Об утверждении Порядка обмена документами в системе электронного документооборота Финансового </w:t>
      </w:r>
      <w:r w:rsidRPr="00465057">
        <w:rPr>
          <w:color w:val="000000"/>
          <w:sz w:val="28"/>
          <w:szCs w:val="28"/>
        </w:rPr>
        <w:lastRenderedPageBreak/>
        <w:t xml:space="preserve">управления Администрации муниципального образования «Гагаринский район» Смоленской области». </w:t>
      </w:r>
    </w:p>
    <w:p w:rsidR="005E304B" w:rsidRDefault="005E304B" w:rsidP="005E304B">
      <w:pPr>
        <w:jc w:val="both"/>
        <w:rPr>
          <w:sz w:val="28"/>
          <w:szCs w:val="28"/>
        </w:rPr>
      </w:pPr>
    </w:p>
    <w:p w:rsidR="005E304B" w:rsidRDefault="005E304B" w:rsidP="005E304B">
      <w:pPr>
        <w:jc w:val="both"/>
        <w:rPr>
          <w:sz w:val="28"/>
          <w:szCs w:val="28"/>
        </w:rPr>
      </w:pPr>
    </w:p>
    <w:p w:rsidR="005E304B" w:rsidRDefault="005E304B" w:rsidP="005E304B">
      <w:pPr>
        <w:jc w:val="both"/>
        <w:rPr>
          <w:sz w:val="28"/>
          <w:szCs w:val="28"/>
        </w:rPr>
      </w:pPr>
    </w:p>
    <w:p w:rsidR="005E304B" w:rsidRDefault="005E304B" w:rsidP="005E304B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–</w:t>
      </w:r>
    </w:p>
    <w:p w:rsidR="005E304B" w:rsidRDefault="005E304B" w:rsidP="005E304B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Кудрина</w:t>
      </w:r>
    </w:p>
    <w:p w:rsidR="005E304B" w:rsidRPr="008B4B03" w:rsidRDefault="005E304B" w:rsidP="005E304B">
      <w:pPr>
        <w:pStyle w:val="1"/>
        <w:ind w:left="5580"/>
        <w:jc w:val="center"/>
        <w:rPr>
          <w:sz w:val="24"/>
          <w:szCs w:val="24"/>
        </w:rPr>
      </w:pPr>
      <w:r>
        <w:br w:type="page"/>
      </w:r>
      <w:r w:rsidRPr="008B4B03">
        <w:rPr>
          <w:sz w:val="24"/>
          <w:szCs w:val="24"/>
        </w:rPr>
        <w:lastRenderedPageBreak/>
        <w:t>УТВЕРЖДЕН</w:t>
      </w:r>
    </w:p>
    <w:p w:rsidR="005E304B" w:rsidRDefault="005E304B" w:rsidP="005E304B">
      <w:pPr>
        <w:ind w:left="5103"/>
        <w:jc w:val="both"/>
      </w:pPr>
      <w:r w:rsidRPr="008B4B03">
        <w:t>приказом Финансового управления Администрации муниципального образования «</w:t>
      </w:r>
      <w:r>
        <w:t>Гагаринский муниципальный округ</w:t>
      </w:r>
      <w:r w:rsidRPr="008B4B03">
        <w:t xml:space="preserve">» Смоленской области </w:t>
      </w:r>
    </w:p>
    <w:p w:rsidR="005E304B" w:rsidRPr="008B4B03" w:rsidRDefault="005E304B" w:rsidP="005E304B">
      <w:pPr>
        <w:ind w:left="5103"/>
        <w:jc w:val="both"/>
      </w:pPr>
      <w:r>
        <w:t>от 09.01.2025 № 9</w:t>
      </w:r>
    </w:p>
    <w:p w:rsidR="005E304B" w:rsidRDefault="005E304B" w:rsidP="005E304B">
      <w:pPr>
        <w:pStyle w:val="ConsPlusNormal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04B" w:rsidRPr="008B4B03" w:rsidRDefault="005E304B" w:rsidP="005E304B">
      <w:pPr>
        <w:pStyle w:val="ConsPlusNormal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04B" w:rsidRPr="008B4B03" w:rsidRDefault="005E304B" w:rsidP="005E304B">
      <w:pPr>
        <w:pStyle w:val="ConsPlusNormal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03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5E304B" w:rsidRPr="008B4B03" w:rsidRDefault="005E304B" w:rsidP="005E304B">
      <w:pPr>
        <w:pStyle w:val="ConsPlusNormal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03">
        <w:rPr>
          <w:rFonts w:ascii="Times New Roman" w:hAnsi="Times New Roman" w:cs="Times New Roman"/>
          <w:b/>
          <w:sz w:val="24"/>
          <w:szCs w:val="24"/>
        </w:rPr>
        <w:t>обмена документами</w:t>
      </w:r>
      <w:r w:rsidRPr="008B4B03">
        <w:rPr>
          <w:rFonts w:ascii="Times New Roman" w:hAnsi="Times New Roman" w:cs="Times New Roman"/>
          <w:sz w:val="24"/>
          <w:szCs w:val="24"/>
        </w:rPr>
        <w:t xml:space="preserve"> </w:t>
      </w:r>
      <w:r w:rsidRPr="008B4B03">
        <w:rPr>
          <w:rFonts w:ascii="Times New Roman" w:hAnsi="Times New Roman" w:cs="Times New Roman"/>
          <w:b/>
          <w:sz w:val="24"/>
          <w:szCs w:val="24"/>
        </w:rPr>
        <w:t xml:space="preserve">в системе электронного документооборота </w:t>
      </w:r>
      <w:r>
        <w:rPr>
          <w:rFonts w:ascii="Times New Roman" w:hAnsi="Times New Roman" w:cs="Times New Roman"/>
          <w:b/>
          <w:sz w:val="24"/>
          <w:szCs w:val="24"/>
        </w:rPr>
        <w:t>Финансового управления Администрации муниципального образования «Гагаринский муниципальный округ» Смоленской области</w:t>
      </w:r>
    </w:p>
    <w:p w:rsidR="005E304B" w:rsidRPr="008B4B03" w:rsidRDefault="005E304B" w:rsidP="005E304B">
      <w:pPr>
        <w:pStyle w:val="ConsPlusNormal"/>
        <w:tabs>
          <w:tab w:val="left" w:pos="54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04B" w:rsidRPr="008B4B03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4B03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общие принципы осуществления обмена электронными документами, используемыми в процессе исполнения бюджета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8B4B03">
        <w:rPr>
          <w:rFonts w:ascii="Times New Roman" w:hAnsi="Times New Roman" w:cs="Times New Roman"/>
          <w:sz w:val="24"/>
          <w:szCs w:val="24"/>
        </w:rPr>
        <w:t xml:space="preserve"> и использования электронной подписи (далее – ЭП) в системе электронного документооборота между Финансовым управлением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Гагаринский муниципальный округ</w:t>
      </w:r>
      <w:r w:rsidRPr="008B4B03">
        <w:rPr>
          <w:rFonts w:ascii="Times New Roman" w:hAnsi="Times New Roman" w:cs="Times New Roman"/>
          <w:sz w:val="24"/>
          <w:szCs w:val="24"/>
        </w:rPr>
        <w:t xml:space="preserve">» Смоленской области (далее – Финансовое управление) и главными распорядителями, распорядителями и получателями средств бюджета, бюджетными </w:t>
      </w:r>
      <w:r>
        <w:rPr>
          <w:rFonts w:ascii="Times New Roman" w:hAnsi="Times New Roman" w:cs="Times New Roman"/>
          <w:sz w:val="24"/>
          <w:szCs w:val="24"/>
        </w:rPr>
        <w:t xml:space="preserve">и автономными </w:t>
      </w:r>
      <w:r w:rsidRPr="008B4B03">
        <w:rPr>
          <w:rFonts w:ascii="Times New Roman" w:hAnsi="Times New Roman" w:cs="Times New Roman"/>
          <w:sz w:val="24"/>
          <w:szCs w:val="24"/>
        </w:rPr>
        <w:t xml:space="preserve">учреждениями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8B4B03">
        <w:rPr>
          <w:rFonts w:ascii="Times New Roman" w:hAnsi="Times New Roman" w:cs="Times New Roman"/>
          <w:sz w:val="24"/>
          <w:szCs w:val="24"/>
        </w:rPr>
        <w:t xml:space="preserve"> (далее - Клиент). Совместно Финансовое управление и Клиент в дальнейшем именуется Участники.</w:t>
      </w:r>
    </w:p>
    <w:p w:rsidR="005E304B" w:rsidRPr="005E304B" w:rsidRDefault="005E304B" w:rsidP="005E304B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8B4B03">
        <w:rPr>
          <w:rFonts w:ascii="Times New Roman" w:hAnsi="Times New Roman" w:cs="Times New Roman"/>
          <w:sz w:val="24"/>
          <w:szCs w:val="24"/>
        </w:rPr>
        <w:t xml:space="preserve">2. </w:t>
      </w:r>
      <w:r w:rsidRPr="005E304B">
        <w:rPr>
          <w:rFonts w:ascii="Times New Roman" w:hAnsi="Times New Roman" w:cs="Times New Roman"/>
          <w:sz w:val="24"/>
          <w:szCs w:val="24"/>
        </w:rPr>
        <w:t>В целях настоящего Порядка применяются следующие термины и понятия: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«</w:t>
      </w:r>
      <w:r w:rsidRPr="005E304B">
        <w:rPr>
          <w:b/>
          <w:sz w:val="24"/>
          <w:szCs w:val="24"/>
        </w:rPr>
        <w:t>программный комплекс</w:t>
      </w:r>
      <w:r w:rsidRPr="005E304B">
        <w:rPr>
          <w:sz w:val="24"/>
          <w:szCs w:val="24"/>
        </w:rPr>
        <w:t>» (далее - ПК) – совокупность специальных программных средств, ПК обычно имеет в своем составе несколько подсистем;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«</w:t>
      </w:r>
      <w:r w:rsidRPr="005E304B">
        <w:rPr>
          <w:b/>
          <w:sz w:val="24"/>
          <w:szCs w:val="24"/>
        </w:rPr>
        <w:t>система электронного документооборота</w:t>
      </w:r>
      <w:r w:rsidRPr="005E304B">
        <w:rPr>
          <w:sz w:val="24"/>
          <w:szCs w:val="24"/>
        </w:rPr>
        <w:t>» (далее - СЭД) – система обмена между Сторонами документами, используемыми в процессе исполнения бюджета муниципального образования «Гагаринский муниципальный округ», в том числе копиями документов</w:t>
      </w:r>
      <w:r w:rsidRPr="005E304B">
        <w:rPr>
          <w:spacing w:val="-4"/>
          <w:sz w:val="24"/>
          <w:szCs w:val="24"/>
        </w:rPr>
        <w:t>, подтверждающих принятые Сторонами денежные обязательства</w:t>
      </w:r>
      <w:r w:rsidRPr="005E304B">
        <w:rPr>
          <w:sz w:val="24"/>
          <w:szCs w:val="24"/>
        </w:rPr>
        <w:t>, которые представлены в электронном виде с использованием средств вычислительной техники (далее - СВТ), средств криптографической защиты информации (далее - СКЗИ), телекоммуникационных систем и ПК, при этом такие документы называются электронными документами (далее - ЭД);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«</w:t>
      </w:r>
      <w:r w:rsidRPr="005E304B">
        <w:rPr>
          <w:b/>
          <w:sz w:val="24"/>
          <w:szCs w:val="24"/>
        </w:rPr>
        <w:t>удостоверяющий центр</w:t>
      </w:r>
      <w:r w:rsidRPr="005E304B">
        <w:rPr>
          <w:sz w:val="24"/>
          <w:szCs w:val="24"/>
        </w:rPr>
        <w:t xml:space="preserve">» (далее - УЦ) – специальный орган, определенный федеральным законодательством и осуществляющий функции по формированию и выдаче сертификатов ключей проверки ЭП, а также иные функции, предусмотренные федеральным законодательством; 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«</w:t>
      </w:r>
      <w:r w:rsidRPr="005E304B">
        <w:rPr>
          <w:b/>
          <w:sz w:val="24"/>
          <w:szCs w:val="24"/>
        </w:rPr>
        <w:t>уполномоченные лица</w:t>
      </w:r>
      <w:r w:rsidRPr="005E304B">
        <w:rPr>
          <w:sz w:val="24"/>
          <w:szCs w:val="24"/>
        </w:rPr>
        <w:t>» (далее - УЛ) – лица из числа сотрудников Сторон, утверждаемые нормативными актами Сторон и уполномоченные осуществлять работу с ЭД, заключающуюся в подготовке, подписании, отправке, получении, хранении, обработке и учете ЭД;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«</w:t>
      </w:r>
      <w:r w:rsidRPr="005E304B">
        <w:rPr>
          <w:b/>
          <w:sz w:val="24"/>
          <w:szCs w:val="24"/>
        </w:rPr>
        <w:t>идентификация</w:t>
      </w:r>
      <w:r w:rsidRPr="005E304B">
        <w:rPr>
          <w:sz w:val="24"/>
          <w:szCs w:val="24"/>
        </w:rPr>
        <w:t>» - присвоение УЛ идентификатора и сравнение предъявляемого идентификатора с перечнем ранее присвоенных идентификаторов;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«</w:t>
      </w:r>
      <w:r w:rsidRPr="005E304B">
        <w:rPr>
          <w:b/>
          <w:sz w:val="24"/>
          <w:szCs w:val="24"/>
        </w:rPr>
        <w:t>идентификатор пользователя СЭД</w:t>
      </w:r>
      <w:r w:rsidRPr="005E304B">
        <w:rPr>
          <w:sz w:val="24"/>
          <w:szCs w:val="24"/>
        </w:rPr>
        <w:t>» (далее - ИУ) – уникальное имя для идентификации УЛ при работе с СЭД, которое обычно используется совместно с паролем (иначе именуется «имя пользователя» или «логин»);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«</w:t>
      </w:r>
      <w:r w:rsidRPr="005E304B">
        <w:rPr>
          <w:b/>
          <w:sz w:val="24"/>
          <w:szCs w:val="24"/>
        </w:rPr>
        <w:t>сервер ключей</w:t>
      </w:r>
      <w:r w:rsidRPr="005E304B">
        <w:rPr>
          <w:sz w:val="24"/>
          <w:szCs w:val="24"/>
        </w:rPr>
        <w:t>» - выделенное СВТ, для проверки подлинности ЭП;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«</w:t>
      </w:r>
      <w:r w:rsidRPr="005E304B">
        <w:rPr>
          <w:b/>
          <w:sz w:val="24"/>
          <w:szCs w:val="24"/>
        </w:rPr>
        <w:t>компрометация ключей ЭП</w:t>
      </w:r>
      <w:r w:rsidRPr="005E304B">
        <w:rPr>
          <w:sz w:val="24"/>
          <w:szCs w:val="24"/>
        </w:rPr>
        <w:t>» - утрата доверия к тому, что сертификаты закрытых ключей проверки ЭП (далее - закрытые ключи ЭП) более недоступны посторонним лицам, к таким событиям относятся в частности следующие: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1) утрата носителей ключа ЭП, в том числе с их дальнейшим обнаружением;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2) возникновение подозрений об утечке информации или ее искажение в СЭД;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 xml:space="preserve">3) нарушение целостности печатей (или утрата пломбиров, с помощью которых они выполняются) на сейфах или контейнерах, предназначенных для хранения носителей </w:t>
      </w:r>
      <w:r w:rsidRPr="005E304B">
        <w:rPr>
          <w:sz w:val="24"/>
          <w:szCs w:val="24"/>
        </w:rPr>
        <w:lastRenderedPageBreak/>
        <w:t>ключей ЭП, в случаях, когда предусмотрена соответствующая процедура опечатывания сейфов или контейнеров;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4) утрата ключей или пломбиров от сейфов, шкафов, контейнеров или иных мест, предназначенных для хранения носителей ключей ЭП, в том числе с их дальнейшим обнаружением;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5) доступ посторонних лиц к носителям ключей ЭП;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6) хищение, несанкционированное копирование, передача закрытых ключей ЭП и случаи, при которых нельзя достоверно установить, что именно произошло с закрытым ключом ЭП или его носителем, в том числе при выходе из строя носителя и невозможности исключения действий злоумышленников.</w:t>
      </w:r>
    </w:p>
    <w:p w:rsidR="005E304B" w:rsidRPr="005E304B" w:rsidRDefault="005E304B" w:rsidP="005E30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3. Иные понятия, термины и определения используются в значениях, определенных федеральным и региональным законодательством.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 xml:space="preserve">4. ЭД готовятся, передаются и обрабатываются исключительно в соответствии с настоящим Порядком, который обязателен для исполнения всеми УЛ. 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5. ЭД, оформленные в соответствии с настоящим Порядком, признаются Сторонами равнозначными документам на бумажных носителях, подписанным собственноручными подписями УЛ Сторон.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 xml:space="preserve">6. Создание и выдачу сертификатов открытых ключей проверки ЭП (далее – открытые ключи ЭП) для УЛ Сторон осуществляет УЦ. 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7. Ответственность за использование в СЭД только открытых ключей ЭП, определенных федеральным законодательством для автоматизированных систем государственных органов, органов местного самоуправления и их подведомственных организаций, полностью лежит на Клиенте и его УЛ, направление открытых ключей ЭП в Министерство финансов Смоленской области для осуществления дополнительной проверки не требуется.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8. Для регистрации в СЭД Клиент представляет в Финансовое управление следующие документы, заверенные подписью руководителя или иным УЛ Клиента и гербовой печатью Клиента: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- договор об обмене электронными документами по форме согласно приложению 1 к настоящему Порядку (далее - Договор) в двух экземплярах, каждый экземпляр Договора распечатывается на одном листе бумаги с двух сторон;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- заявка на регистрацию УЛ Клиента в системе электронного документооборота по форме согласно приложению 3 к настоящему Порядку (далее – заявка на регистрацию).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9. После предоставления Клиентом в Финансовое управление документов, указанных в пункте 8 настоящего Порядка, УЛ Финансового выполняют следующие действия: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проверяют полученные от Клиента документы;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заверяют Договор подписью руководителя или иного УЛ Финансового управления и гербовой печатью Финансового управления;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возвращает Клиенту один экземпляр Договора;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предоставляет ИУ и пароли Клиенту.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10. В случае регистрации в СЭД дополнительных УЛ Клиента, с которым Финансовое управление или органом, правопреемником которого оно является, ранее уже был заключен договор, Клиент представляет в Финансовое управление только заявку на регистрацию своих УЛ, после чего УЛ Финансового управления предоставляют Клиенту ИУ и пароли.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11. В случае изменения состава УЛ Клиента, ранее зарегистрированных в СЭД, Клиент представляет в Финансовое управление заявку на прекращение доступа к системе электронного документооборота по форме согласно приложению 4 к настоящему Порядку (далее – заявка на прекращение доступа).</w:t>
      </w:r>
    </w:p>
    <w:p w:rsidR="005E304B" w:rsidRPr="005E304B" w:rsidRDefault="005E304B" w:rsidP="005E304B">
      <w:pPr>
        <w:widowControl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 xml:space="preserve">12. В случае изменения реквизитов УЛ Клиента, ранее зарегистрированных в СЭД, Клиент представляет две заявки: заявку на прекращение доступа, содержащую старые реквизиты УЛ Клиента, и заявку на регистрацию с новыми реквизитами УЛ Клиента, после </w:t>
      </w:r>
      <w:r w:rsidRPr="005E304B">
        <w:rPr>
          <w:sz w:val="24"/>
          <w:szCs w:val="24"/>
        </w:rPr>
        <w:lastRenderedPageBreak/>
        <w:t>чего УЛ Финансового управления вносят изменения в ИУ и пароли УЛ Клиента.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13. УЛ Клиента обязуется хранить получаемые ИУ и пароли в тайне.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14. Использование ИУ и паролей, представленных УЛ Клиента, может быть прекращено Финансовым управлением в следующих случаях:</w:t>
      </w:r>
    </w:p>
    <w:p w:rsidR="005E304B" w:rsidRPr="005E304B" w:rsidRDefault="005E304B" w:rsidP="005E304B">
      <w:pPr>
        <w:pStyle w:val="ConsPlusNormal"/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04B">
        <w:rPr>
          <w:rFonts w:ascii="Times New Roman" w:hAnsi="Times New Roman" w:cs="Times New Roman"/>
          <w:sz w:val="24"/>
          <w:szCs w:val="24"/>
        </w:rPr>
        <w:t>- по инициативе Клиента на основании заявки на прекращение доступа;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по инициативе Финансового управления с уведомлением Клиента любым доступным способом о прекращении действия ИУ и паролей.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15. При компрометации ключей ЭП своих УЛ Клиент должен немедленно любым доступным способом, позволяющим зафиксировать факт поступления сообщения (телефонограмма, сообщение по электронной почте и т.п.) известить Финансовое управление о данном факте, а затем не позднее следующего рабочего дня направить в Финансовое управление официальное письменное заявление.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16. УЛ Клиента готовят, подписывают своими ЭП и передают ЭД с использованием СЭД в Финансовое управление, а при наличии дополнительных подтверждающих документов УЛ осуществляют их сканирование, подписание своими ЭП и присоединение к ЭД.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17. Отправителем является Сторона, УЛ которого подписали своими ЭП и передали ЭД, а получателем является Сторона, которая получила ЭД, переданный ему отправителем.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18. ЭД считается исходящим от отправителя, если он передан УЛ отправителя.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19. ЭД не считается исходящим от отправителя, если получатель знал или должен был знать, в том числе в результате выполнения проверки, о том, что данный ЭД не исходит от отправителя, или о том, что он получен искаженным.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20. При получении ЭД получатель в автоматизированном режиме при помощи СКЗИ и СЭД проверяет подлинность и сроки действия всех ЭП УЛ в ЭД.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21. Свидетельством того факта, что ЭД прошел проверку и принят к исполнению Финансовым управлением, является установка УЛ Финансового управления аналитического признака: «Проверено» в СЭД.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22. В случае отказа в принятии к исполнению ЭД УЛ Финансового управления устанавливают аналитический признак «Забраковано» с указанием причины.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23. Наличие даты проводки ЭД является свидетельством исполнения ЭД Финансовым управлением.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24. Клиент вправе отредактировать или удалить ЭД, подписанные ЭП своих УЛ и отправленные в Финансовое управление, до принятия их к исполнению Финансовым управлением, но при этом после редактирования ЭД и до принятия их к исполнению Финансовым управлением Клиент обязан подписать ЭД еще раз.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25. ЭД, подписанный ЭП УЛ Сторон, может иметь неограниченное количество копий, выполненных на электронных носителях любого типа. Все копии ЭД, подписанного ЭП УЛ Сторон, являются подлинниками данного ЭД.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26. Подлинник ЭД считается несуществующим в случае, если не существует ни одной копии данного ЭД, учтенной Сторонами, или восстановление ее невозможно, а также в случае, если нет способа установить подлинность ЭП в ЭД.</w:t>
      </w:r>
    </w:p>
    <w:p w:rsidR="005E304B" w:rsidRPr="005E304B" w:rsidRDefault="005E304B" w:rsidP="005E304B">
      <w:pPr>
        <w:widowControl w:val="0"/>
        <w:tabs>
          <w:tab w:val="left" w:pos="0"/>
        </w:tabs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27. Копии ЭД могут быть изготовлены (распечатаны) на бумажных носителях, и должны быть заверены штампом (печатью), а также собственноручной подписью УЛ Стороны, при этом копии ЭД на бумажных носителях должны соответствовать требованиям федерального законодательства, а ЭД и его копии на бумажных носителях должны быть идентичны.</w:t>
      </w:r>
    </w:p>
    <w:p w:rsidR="005E304B" w:rsidRPr="005E304B" w:rsidRDefault="005E304B" w:rsidP="005E304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-14"/>
          <w:sz w:val="24"/>
          <w:szCs w:val="24"/>
        </w:rPr>
      </w:pPr>
      <w:r w:rsidRPr="005E304B">
        <w:rPr>
          <w:spacing w:val="-12"/>
          <w:sz w:val="24"/>
          <w:szCs w:val="24"/>
        </w:rPr>
        <w:t xml:space="preserve">28. </w:t>
      </w:r>
      <w:r w:rsidRPr="005E304B">
        <w:rPr>
          <w:spacing w:val="-5"/>
          <w:sz w:val="24"/>
          <w:szCs w:val="24"/>
        </w:rPr>
        <w:t xml:space="preserve">Учет принятых к исполнению, исполненных и забракованных ЭД осуществляется СЭД Министерства финансов Смоленской области, учет иных ЭД </w:t>
      </w:r>
      <w:r w:rsidRPr="005E304B">
        <w:rPr>
          <w:spacing w:val="-6"/>
          <w:sz w:val="24"/>
          <w:szCs w:val="24"/>
        </w:rPr>
        <w:t>осуществляется программным обеспечением Сторон.</w:t>
      </w:r>
    </w:p>
    <w:p w:rsidR="005E304B" w:rsidRDefault="005E304B" w:rsidP="005E304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29. Хранение ЭД заключается в сохранении Сторонами архивов ЭД, архивов открытых ключей ЭП, а также программного обеспечения для работы с этими архивами, в том числе проверки ЭП в ЭД, при этом срок хранения ЭД должен соответствовать сроку хранения аналогов на бумажных носителях.</w:t>
      </w:r>
    </w:p>
    <w:p w:rsidR="005E304B" w:rsidRDefault="005E304B" w:rsidP="005E304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E304B" w:rsidRPr="005E304B" w:rsidRDefault="005E304B" w:rsidP="005E304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Pr="005E304B">
        <w:rPr>
          <w:sz w:val="24"/>
          <w:szCs w:val="24"/>
        </w:rPr>
        <w:t>Администраторы информационной безопасности Финансового управления при обмене ЭД назначаются приказом Финансового управления и выполняют следующие функции:</w:t>
      </w:r>
    </w:p>
    <w:p w:rsidR="005E304B" w:rsidRPr="005E304B" w:rsidRDefault="005E304B" w:rsidP="005E304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устанавливают СКЗИ, корневые сертификаты УЦ, а также открытые ключи ЭП УЛ Финансового управления, наделенных правом ЭП на СВТ;</w:t>
      </w:r>
    </w:p>
    <w:p w:rsidR="005E304B" w:rsidRPr="005E304B" w:rsidRDefault="005E304B" w:rsidP="005E304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в случае отзыва по инициативе УЦ ключей ЭП УЛ Финансового управления выясняют причины отзыва, организуют их устранение и готовят документы для оформления новых ключей ЭП УЛ Финансового управления;</w:t>
      </w:r>
    </w:p>
    <w:p w:rsidR="005E304B" w:rsidRPr="005E304B" w:rsidRDefault="005E304B" w:rsidP="005E304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в случае отзыва по инициативе Финансового управления ключей ЭП УЛ Финансового управления (компрометация, неисправность носителей, истечение срока действия или увольнение УЛ) готовят необходимые документы для оформления указанных событий;</w:t>
      </w:r>
    </w:p>
    <w:p w:rsidR="005E304B" w:rsidRPr="005E304B" w:rsidRDefault="005E304B" w:rsidP="005E304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E304B">
        <w:rPr>
          <w:sz w:val="24"/>
          <w:szCs w:val="24"/>
        </w:rPr>
        <w:t>- в случае получения извещения от Клиента о компрометации, отзыве или приостановлении действия ключей ЭП его УЛ отменяют право подписи УЛ немедленно после получения извещения.</w:t>
      </w:r>
    </w:p>
    <w:p w:rsidR="005E304B" w:rsidRDefault="005E304B" w:rsidP="005E304B">
      <w:pPr>
        <w:pStyle w:val="ConsNonformat"/>
        <w:widowControl/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304B" w:rsidRPr="00D24CC4" w:rsidRDefault="005E304B" w:rsidP="005E304B">
      <w:pPr>
        <w:pStyle w:val="ConsNonformat"/>
        <w:widowControl/>
        <w:ind w:left="5529"/>
        <w:jc w:val="both"/>
        <w:rPr>
          <w:rFonts w:ascii="Times New Roman" w:hAnsi="Times New Roman" w:cs="Times New Roman"/>
        </w:rPr>
      </w:pPr>
      <w:r w:rsidRPr="00FE709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5E304B" w:rsidRPr="00D24CC4" w:rsidRDefault="005E304B" w:rsidP="005E304B">
      <w:pPr>
        <w:pStyle w:val="ConsNonformat"/>
        <w:widowControl/>
        <w:ind w:left="5529"/>
        <w:jc w:val="both"/>
        <w:rPr>
          <w:rFonts w:ascii="Times New Roman" w:hAnsi="Times New Roman" w:cs="Times New Roman"/>
        </w:rPr>
      </w:pPr>
      <w:r w:rsidRPr="00FE709B">
        <w:rPr>
          <w:rFonts w:ascii="Times New Roman" w:hAnsi="Times New Roman" w:cs="Times New Roman"/>
        </w:rPr>
        <w:t>к Порядку обмена электронными документами в системе электронного документооборота</w:t>
      </w:r>
      <w:r>
        <w:rPr>
          <w:rFonts w:ascii="Times New Roman" w:hAnsi="Times New Roman" w:cs="Times New Roman"/>
        </w:rPr>
        <w:t xml:space="preserve"> Финансового управления Администрации муниципального образования "Гагаринский муниципальный округ" Смоленской области</w:t>
      </w:r>
    </w:p>
    <w:p w:rsidR="005E304B" w:rsidRPr="00C13A0D" w:rsidRDefault="005E304B" w:rsidP="005E304B">
      <w:pPr>
        <w:pStyle w:val="ConsNonformat"/>
        <w:ind w:firstLine="720"/>
        <w:jc w:val="both"/>
        <w:rPr>
          <w:rFonts w:ascii="Times New Roman" w:hAnsi="Times New Roman" w:cs="Times New Roman"/>
        </w:rPr>
      </w:pPr>
    </w:p>
    <w:p w:rsidR="005E304B" w:rsidRPr="00C13A0D" w:rsidRDefault="005E304B" w:rsidP="005E304B">
      <w:pPr>
        <w:pStyle w:val="ConsNonformat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>ДОГОВОР</w:t>
      </w:r>
    </w:p>
    <w:p w:rsidR="005E304B" w:rsidRDefault="005E304B" w:rsidP="005E304B">
      <w:pPr>
        <w:pStyle w:val="ConsNonformat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>об обмене электронными документами с использованием электронной подписи</w:t>
      </w:r>
    </w:p>
    <w:p w:rsidR="005E304B" w:rsidRPr="00C13A0D" w:rsidRDefault="005E304B" w:rsidP="005E304B">
      <w:pPr>
        <w:pStyle w:val="Con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5E304B" w:rsidTr="000C5DE6">
        <w:tc>
          <w:tcPr>
            <w:tcW w:w="506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rPr>
                <w:rFonts w:ascii="Times New Roman" w:hAnsi="Times New Roman" w:cs="Times New Roman"/>
              </w:rPr>
            </w:pPr>
            <w:r w:rsidRPr="00B750ED">
              <w:rPr>
                <w:rFonts w:ascii="Times New Roman" w:hAnsi="Times New Roman" w:cs="Times New Roman"/>
              </w:rPr>
              <w:t>г. Гагарин</w:t>
            </w:r>
          </w:p>
        </w:tc>
        <w:tc>
          <w:tcPr>
            <w:tcW w:w="5069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jc w:val="right"/>
              <w:rPr>
                <w:rFonts w:ascii="Times New Roman" w:hAnsi="Times New Roman" w:cs="Times New Roman"/>
              </w:rPr>
            </w:pPr>
            <w:r w:rsidRPr="00B750ED">
              <w:rPr>
                <w:rFonts w:ascii="Times New Roman" w:hAnsi="Times New Roman" w:cs="Times New Roman"/>
              </w:rPr>
              <w:t>«___» _______ 20___года</w:t>
            </w:r>
          </w:p>
        </w:tc>
      </w:tr>
    </w:tbl>
    <w:p w:rsidR="005E304B" w:rsidRPr="00C13A0D" w:rsidRDefault="005E304B" w:rsidP="005E304B">
      <w:pPr>
        <w:pStyle w:val="ConsNonformat"/>
        <w:ind w:firstLine="720"/>
        <w:jc w:val="center"/>
        <w:rPr>
          <w:rFonts w:ascii="Times New Roman" w:hAnsi="Times New Roman" w:cs="Times New Roman"/>
        </w:rPr>
      </w:pPr>
    </w:p>
    <w:p w:rsidR="005E304B" w:rsidRDefault="005E304B" w:rsidP="005E304B">
      <w:pPr>
        <w:pStyle w:val="ConsNonformat"/>
        <w:ind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Финансовое управление Администрации муниципального образования «</w:t>
      </w:r>
      <w:r>
        <w:rPr>
          <w:rFonts w:ascii="Times New Roman" w:hAnsi="Times New Roman" w:cs="Times New Roman"/>
        </w:rPr>
        <w:t>Гагаринский муниципальный округ</w:t>
      </w:r>
      <w:r w:rsidRPr="00C13A0D">
        <w:rPr>
          <w:rFonts w:ascii="Times New Roman" w:hAnsi="Times New Roman" w:cs="Times New Roman"/>
        </w:rPr>
        <w:t>» Смоленской области в лице _______________________, действующего</w:t>
      </w:r>
      <w:r>
        <w:rPr>
          <w:rFonts w:ascii="Times New Roman" w:hAnsi="Times New Roman" w:cs="Times New Roman"/>
        </w:rPr>
        <w:t xml:space="preserve"> на</w:t>
      </w:r>
    </w:p>
    <w:p w:rsidR="005E304B" w:rsidRDefault="005E304B" w:rsidP="005E304B">
      <w:pPr>
        <w:pStyle w:val="Con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C13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</w:t>
      </w:r>
      <w:r w:rsidRPr="00C13A0D">
        <w:rPr>
          <w:rFonts w:ascii="Times New Roman" w:hAnsi="Times New Roman" w:cs="Times New Roman"/>
        </w:rPr>
        <w:t xml:space="preserve">           </w:t>
      </w:r>
      <w:r w:rsidRPr="00AD3D3E">
        <w:rPr>
          <w:rFonts w:ascii="Times New Roman" w:hAnsi="Times New Roman" w:cs="Times New Roman"/>
          <w:sz w:val="12"/>
        </w:rPr>
        <w:t xml:space="preserve">(должность Фамилия Имя </w:t>
      </w:r>
      <w:proofErr w:type="spellStart"/>
      <w:r w:rsidRPr="00AD3D3E">
        <w:rPr>
          <w:rFonts w:ascii="Times New Roman" w:hAnsi="Times New Roman" w:cs="Times New Roman"/>
          <w:sz w:val="12"/>
        </w:rPr>
        <w:t>Отчетсво</w:t>
      </w:r>
      <w:proofErr w:type="spellEnd"/>
      <w:r w:rsidRPr="00AD3D3E">
        <w:rPr>
          <w:rFonts w:ascii="Times New Roman" w:hAnsi="Times New Roman" w:cs="Times New Roman"/>
          <w:sz w:val="12"/>
        </w:rPr>
        <w:t>)</w:t>
      </w:r>
    </w:p>
    <w:p w:rsidR="005E304B" w:rsidRDefault="005E304B" w:rsidP="005E304B">
      <w:pPr>
        <w:pStyle w:val="ConsNonformat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основании Положения,</w:t>
      </w:r>
      <w:r>
        <w:rPr>
          <w:rFonts w:ascii="Times New Roman" w:hAnsi="Times New Roman" w:cs="Times New Roman"/>
        </w:rPr>
        <w:t xml:space="preserve"> </w:t>
      </w:r>
      <w:r w:rsidRPr="00C13A0D">
        <w:rPr>
          <w:rFonts w:ascii="Times New Roman" w:hAnsi="Times New Roman" w:cs="Times New Roman"/>
        </w:rPr>
        <w:t>с одной стороны, и _________________,</w:t>
      </w:r>
      <w:r>
        <w:rPr>
          <w:rFonts w:ascii="Times New Roman" w:hAnsi="Times New Roman" w:cs="Times New Roman"/>
        </w:rPr>
        <w:t xml:space="preserve"> </w:t>
      </w:r>
      <w:r w:rsidRPr="00C13A0D">
        <w:rPr>
          <w:rFonts w:ascii="Times New Roman" w:hAnsi="Times New Roman" w:cs="Times New Roman"/>
        </w:rPr>
        <w:t>(далее - Клиент) в лице</w:t>
      </w:r>
      <w:r>
        <w:rPr>
          <w:rFonts w:ascii="Times New Roman" w:hAnsi="Times New Roman" w:cs="Times New Roman"/>
        </w:rPr>
        <w:t xml:space="preserve"> _________________,</w:t>
      </w:r>
    </w:p>
    <w:p w:rsidR="005E304B" w:rsidRDefault="005E304B" w:rsidP="005E304B">
      <w:pPr>
        <w:pStyle w:val="Con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</w:t>
      </w:r>
      <w:r w:rsidRPr="00C333B6">
        <w:rPr>
          <w:rFonts w:ascii="Times New Roman" w:hAnsi="Times New Roman" w:cs="Times New Roman"/>
          <w:sz w:val="12"/>
          <w:szCs w:val="12"/>
        </w:rPr>
        <w:t xml:space="preserve">(полное наименование </w:t>
      </w:r>
      <w:proofErr w:type="gramStart"/>
      <w:r w:rsidRPr="00C333B6">
        <w:rPr>
          <w:rFonts w:ascii="Times New Roman" w:hAnsi="Times New Roman" w:cs="Times New Roman"/>
          <w:sz w:val="12"/>
          <w:szCs w:val="12"/>
        </w:rPr>
        <w:t>Клиента)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</w:t>
      </w:r>
      <w:r w:rsidRPr="00C333B6">
        <w:rPr>
          <w:rFonts w:ascii="Times New Roman" w:hAnsi="Times New Roman" w:cs="Times New Roman"/>
          <w:sz w:val="12"/>
          <w:szCs w:val="12"/>
        </w:rPr>
        <w:t xml:space="preserve"> (должность Фамилия</w:t>
      </w:r>
      <w:r w:rsidRPr="00AD3D3E">
        <w:rPr>
          <w:rFonts w:ascii="Times New Roman" w:hAnsi="Times New Roman" w:cs="Times New Roman"/>
          <w:sz w:val="12"/>
        </w:rPr>
        <w:t xml:space="preserve"> Имя Отчество)</w:t>
      </w:r>
    </w:p>
    <w:p w:rsidR="005E304B" w:rsidRPr="00CD43BE" w:rsidRDefault="005E304B" w:rsidP="005E304B">
      <w:pPr>
        <w:pStyle w:val="ConsNonformat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_____________________________, с другой стороны </w:t>
      </w:r>
      <w:r w:rsidRPr="00C13A0D">
        <w:rPr>
          <w:rFonts w:ascii="Times New Roman" w:hAnsi="Times New Roman" w:cs="Times New Roman"/>
        </w:rPr>
        <w:t>(вместе далее – Стороны),</w:t>
      </w:r>
      <w:r>
        <w:rPr>
          <w:rFonts w:ascii="Times New Roman" w:hAnsi="Times New Roman" w:cs="Times New Roman"/>
        </w:rPr>
        <w:t xml:space="preserve"> заключили</w:t>
      </w:r>
    </w:p>
    <w:p w:rsidR="005E304B" w:rsidRPr="00EA7C09" w:rsidRDefault="005E304B" w:rsidP="005E304B">
      <w:pPr>
        <w:pStyle w:val="ConsNonforma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</w:t>
      </w:r>
      <w:r w:rsidRPr="00EA7C09">
        <w:rPr>
          <w:rFonts w:ascii="Times New Roman" w:hAnsi="Times New Roman" w:cs="Times New Roman"/>
          <w:sz w:val="12"/>
        </w:rPr>
        <w:t>(основание деятельности – положение, устав и т.п.)</w:t>
      </w:r>
    </w:p>
    <w:p w:rsidR="005E304B" w:rsidRPr="00C13A0D" w:rsidRDefault="005E304B" w:rsidP="005E304B">
      <w:pPr>
        <w:pStyle w:val="ConsNonformat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настоящий договор (далее - Договор) о нижеследующем.</w:t>
      </w:r>
    </w:p>
    <w:p w:rsidR="005E304B" w:rsidRPr="00C13A0D" w:rsidRDefault="005E304B" w:rsidP="005E304B">
      <w:pPr>
        <w:pStyle w:val="ConsNonformat"/>
        <w:ind w:firstLine="720"/>
        <w:jc w:val="both"/>
        <w:rPr>
          <w:rFonts w:ascii="Times New Roman" w:hAnsi="Times New Roman" w:cs="Times New Roman"/>
        </w:rPr>
      </w:pPr>
    </w:p>
    <w:p w:rsidR="005E304B" w:rsidRPr="00C13A0D" w:rsidRDefault="005E304B" w:rsidP="005E304B">
      <w:pPr>
        <w:pStyle w:val="ConsNormal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>1. Предмет договора</w:t>
      </w:r>
    </w:p>
    <w:p w:rsidR="005E304B" w:rsidRPr="00C13A0D" w:rsidRDefault="005E304B" w:rsidP="005E304B">
      <w:pPr>
        <w:pStyle w:val="a4"/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</w:pPr>
      <w:r w:rsidRPr="00C13A0D">
        <w:t>Стороны осуществляют обмен документами, в том числе копиями документов, подтверждающими принятые Сторонами денежные обязательства, в системе электронного документооборота Финансового управления (далее - СЭД) в соответствии с Порядком обмена электронными документами в системе электронного документооборота</w:t>
      </w:r>
      <w:r>
        <w:t xml:space="preserve"> Финансового управления Администрации муниципального образования «Гагаринский муниципальный округ» Смоленской области</w:t>
      </w:r>
      <w:r w:rsidRPr="00C13A0D">
        <w:t>, утвержденном приказом Финансового управления (далее - Порядок).</w:t>
      </w:r>
    </w:p>
    <w:p w:rsidR="005E304B" w:rsidRPr="00C13A0D" w:rsidRDefault="005E304B" w:rsidP="005E304B">
      <w:pPr>
        <w:pStyle w:val="ConsNormal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Стороны признают, что полученные ими электронные документы (далее – ЭД), подписанные электронными подписями (долее – ЭП) уполномоченных лиц (далее - УЛ), равнозначны полученным документам на бумажных носителях.</w:t>
      </w:r>
    </w:p>
    <w:p w:rsidR="005E304B" w:rsidRPr="00C13A0D" w:rsidRDefault="005E304B" w:rsidP="005E304B">
      <w:pPr>
        <w:pStyle w:val="ConsNormal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 xml:space="preserve">Стороны признают, что средств криптографической защиты информации (далее - СКЗИ), </w:t>
      </w:r>
      <w:r>
        <w:rPr>
          <w:rFonts w:ascii="Times New Roman" w:hAnsi="Times New Roman" w:cs="Times New Roman"/>
        </w:rPr>
        <w:t xml:space="preserve">используемых в СЭД </w:t>
      </w:r>
      <w:r w:rsidRPr="00C13A0D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реализации функции ЭП, достаточно для </w:t>
      </w:r>
      <w:r w:rsidRPr="00C13A0D">
        <w:rPr>
          <w:rFonts w:ascii="Times New Roman" w:hAnsi="Times New Roman" w:cs="Times New Roman"/>
        </w:rPr>
        <w:t>подтверждения того, что:</w:t>
      </w:r>
    </w:p>
    <w:p w:rsidR="005E304B" w:rsidRPr="00C13A0D" w:rsidRDefault="005E304B" w:rsidP="005E304B">
      <w:pPr>
        <w:pStyle w:val="ConsNormal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 xml:space="preserve">ЭД исходит от </w:t>
      </w:r>
      <w:r>
        <w:rPr>
          <w:rFonts w:ascii="Times New Roman" w:hAnsi="Times New Roman" w:cs="Times New Roman"/>
        </w:rPr>
        <w:t xml:space="preserve">передавшей его Стороны </w:t>
      </w:r>
      <w:r w:rsidRPr="00C13A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«</w:t>
      </w:r>
      <w:r w:rsidRPr="00C13A0D">
        <w:rPr>
          <w:rFonts w:ascii="Times New Roman" w:hAnsi="Times New Roman" w:cs="Times New Roman"/>
        </w:rPr>
        <w:t xml:space="preserve">подтверждение авторства </w:t>
      </w:r>
      <w:r>
        <w:rPr>
          <w:rFonts w:ascii="Times New Roman" w:hAnsi="Times New Roman" w:cs="Times New Roman"/>
        </w:rPr>
        <w:t>ЭД»</w:t>
      </w:r>
      <w:r w:rsidRPr="00C13A0D">
        <w:rPr>
          <w:rFonts w:ascii="Times New Roman" w:hAnsi="Times New Roman" w:cs="Times New Roman"/>
        </w:rPr>
        <w:t>);</w:t>
      </w:r>
    </w:p>
    <w:p w:rsidR="005E304B" w:rsidRPr="00C13A0D" w:rsidRDefault="005E304B" w:rsidP="005E304B">
      <w:pPr>
        <w:pStyle w:val="ConsNormal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ЭД не претерпел</w:t>
      </w:r>
      <w:r>
        <w:rPr>
          <w:rFonts w:ascii="Times New Roman" w:hAnsi="Times New Roman" w:cs="Times New Roman"/>
        </w:rPr>
        <w:t xml:space="preserve">и каких-либо </w:t>
      </w:r>
      <w:r w:rsidRPr="00C13A0D">
        <w:rPr>
          <w:rFonts w:ascii="Times New Roman" w:hAnsi="Times New Roman" w:cs="Times New Roman"/>
        </w:rPr>
        <w:t>изменений при</w:t>
      </w:r>
      <w:r>
        <w:rPr>
          <w:rFonts w:ascii="Times New Roman" w:hAnsi="Times New Roman" w:cs="Times New Roman"/>
        </w:rPr>
        <w:t xml:space="preserve"> информационном взаимодействии С</w:t>
      </w:r>
      <w:r w:rsidRPr="00C13A0D">
        <w:rPr>
          <w:rFonts w:ascii="Times New Roman" w:hAnsi="Times New Roman" w:cs="Times New Roman"/>
        </w:rPr>
        <w:t>торон (</w:t>
      </w:r>
      <w:r>
        <w:rPr>
          <w:rFonts w:ascii="Times New Roman" w:hAnsi="Times New Roman" w:cs="Times New Roman"/>
        </w:rPr>
        <w:t>«</w:t>
      </w:r>
      <w:r w:rsidRPr="00C13A0D">
        <w:rPr>
          <w:rFonts w:ascii="Times New Roman" w:hAnsi="Times New Roman" w:cs="Times New Roman"/>
        </w:rPr>
        <w:t xml:space="preserve">подтверждение целостности и подлинности </w:t>
      </w:r>
      <w:r>
        <w:rPr>
          <w:rFonts w:ascii="Times New Roman" w:hAnsi="Times New Roman" w:cs="Times New Roman"/>
        </w:rPr>
        <w:t>ЭД»</w:t>
      </w:r>
      <w:r w:rsidRPr="00C13A0D">
        <w:rPr>
          <w:rFonts w:ascii="Times New Roman" w:hAnsi="Times New Roman" w:cs="Times New Roman"/>
        </w:rPr>
        <w:t>);</w:t>
      </w:r>
    </w:p>
    <w:p w:rsidR="005E304B" w:rsidRPr="00C13A0D" w:rsidRDefault="005E304B" w:rsidP="005E304B">
      <w:pPr>
        <w:pStyle w:val="ConsNormal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ЭД равнозначн</w:t>
      </w:r>
      <w:r>
        <w:rPr>
          <w:rFonts w:ascii="Times New Roman" w:hAnsi="Times New Roman" w:cs="Times New Roman"/>
        </w:rPr>
        <w:t>ы</w:t>
      </w:r>
      <w:r w:rsidRPr="00C13A0D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ам</w:t>
      </w:r>
      <w:r w:rsidRPr="00C13A0D">
        <w:rPr>
          <w:rFonts w:ascii="Times New Roman" w:hAnsi="Times New Roman" w:cs="Times New Roman"/>
        </w:rPr>
        <w:t xml:space="preserve"> на бумажн</w:t>
      </w:r>
      <w:r>
        <w:rPr>
          <w:rFonts w:ascii="Times New Roman" w:hAnsi="Times New Roman" w:cs="Times New Roman"/>
        </w:rPr>
        <w:t>ых</w:t>
      </w:r>
      <w:r w:rsidRPr="00C13A0D">
        <w:rPr>
          <w:rFonts w:ascii="Times New Roman" w:hAnsi="Times New Roman" w:cs="Times New Roman"/>
        </w:rPr>
        <w:t xml:space="preserve"> носител</w:t>
      </w:r>
      <w:r>
        <w:rPr>
          <w:rFonts w:ascii="Times New Roman" w:hAnsi="Times New Roman" w:cs="Times New Roman"/>
        </w:rPr>
        <w:t>ях</w:t>
      </w:r>
      <w:r w:rsidRPr="00C13A0D">
        <w:rPr>
          <w:rFonts w:ascii="Times New Roman" w:hAnsi="Times New Roman" w:cs="Times New Roman"/>
        </w:rPr>
        <w:t>.</w:t>
      </w:r>
    </w:p>
    <w:p w:rsidR="005E304B" w:rsidRPr="00C13A0D" w:rsidRDefault="005E304B" w:rsidP="005E304B">
      <w:pPr>
        <w:pStyle w:val="ConsNormal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работе в СЭД С</w:t>
      </w:r>
      <w:r w:rsidRPr="00C13A0D">
        <w:rPr>
          <w:rFonts w:ascii="Times New Roman" w:hAnsi="Times New Roman" w:cs="Times New Roman"/>
        </w:rPr>
        <w:t xml:space="preserve">тороны руководствуются действующим федеральным, </w:t>
      </w:r>
      <w:r>
        <w:rPr>
          <w:rFonts w:ascii="Times New Roman" w:hAnsi="Times New Roman" w:cs="Times New Roman"/>
        </w:rPr>
        <w:t>региональным</w:t>
      </w:r>
      <w:r w:rsidRPr="00C13A0D">
        <w:rPr>
          <w:rFonts w:ascii="Times New Roman" w:hAnsi="Times New Roman" w:cs="Times New Roman"/>
        </w:rPr>
        <w:t xml:space="preserve"> и местным законодательством.</w:t>
      </w:r>
    </w:p>
    <w:p w:rsidR="005E304B" w:rsidRPr="00C13A0D" w:rsidRDefault="005E304B" w:rsidP="005E304B">
      <w:pPr>
        <w:pStyle w:val="ConsNonformat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5E304B" w:rsidRPr="00C13A0D" w:rsidRDefault="005E304B" w:rsidP="005E304B">
      <w:pPr>
        <w:pStyle w:val="ConsNormal"/>
        <w:ind w:firstLine="748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>2. Технические условия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2.</w:t>
      </w:r>
      <w:proofErr w:type="gramStart"/>
      <w:r w:rsidRPr="00C13A0D">
        <w:rPr>
          <w:rFonts w:ascii="Times New Roman" w:hAnsi="Times New Roman" w:cs="Times New Roman"/>
        </w:rPr>
        <w:t>1.Клиент</w:t>
      </w:r>
      <w:proofErr w:type="gramEnd"/>
      <w:r w:rsidRPr="00C13A0D">
        <w:rPr>
          <w:rFonts w:ascii="Times New Roman" w:hAnsi="Times New Roman" w:cs="Times New Roman"/>
        </w:rPr>
        <w:t xml:space="preserve"> за свой счет приобретает средства вычислительной техники (далее - СВТ), СКЗИ, ключи ЭП, носители ключей ЭП и иное программное и аппаратное обеспечение, необходимое для реализации функции ЭП, а также телекоммуникационные средства и услуги для доступа к СЭД.</w:t>
      </w:r>
    </w:p>
    <w:p w:rsidR="005E304B" w:rsidRPr="00C13A0D" w:rsidRDefault="005E304B" w:rsidP="005E304B">
      <w:pPr>
        <w:pStyle w:val="ConsNonformat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2.</w:t>
      </w:r>
      <w:proofErr w:type="gramStart"/>
      <w:r w:rsidRPr="00C13A0D">
        <w:rPr>
          <w:rFonts w:ascii="Times New Roman" w:hAnsi="Times New Roman" w:cs="Times New Roman"/>
        </w:rPr>
        <w:t>2.Программное</w:t>
      </w:r>
      <w:proofErr w:type="gramEnd"/>
      <w:r w:rsidRPr="00C13A0D">
        <w:rPr>
          <w:rFonts w:ascii="Times New Roman" w:hAnsi="Times New Roman" w:cs="Times New Roman"/>
        </w:rPr>
        <w:t xml:space="preserve"> обеспечение для осуществления обмена ЭД в СЭД предоставляется </w:t>
      </w:r>
      <w:r>
        <w:rPr>
          <w:rFonts w:ascii="Times New Roman" w:hAnsi="Times New Roman" w:cs="Times New Roman"/>
        </w:rPr>
        <w:t xml:space="preserve">Министерством финансов Смоленской области (далее - Министерство) </w:t>
      </w:r>
      <w:r w:rsidRPr="00C13A0D">
        <w:rPr>
          <w:rFonts w:ascii="Times New Roman" w:hAnsi="Times New Roman" w:cs="Times New Roman"/>
        </w:rPr>
        <w:t>Клиенту на безвозмездной основе.</w:t>
      </w:r>
    </w:p>
    <w:p w:rsidR="005E304B" w:rsidRPr="00C13A0D" w:rsidRDefault="005E304B" w:rsidP="005E304B">
      <w:pPr>
        <w:pStyle w:val="ConsNonformat"/>
        <w:ind w:firstLine="748"/>
        <w:jc w:val="both"/>
        <w:rPr>
          <w:rFonts w:ascii="Times New Roman" w:hAnsi="Times New Roman" w:cs="Times New Roman"/>
          <w:b/>
        </w:rPr>
      </w:pPr>
    </w:p>
    <w:p w:rsidR="005E304B" w:rsidRPr="00C13A0D" w:rsidRDefault="005E304B" w:rsidP="005E304B">
      <w:pPr>
        <w:pStyle w:val="ConsNormal"/>
        <w:ind w:firstLine="748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>3. Права и обязанности сторон</w:t>
      </w:r>
    </w:p>
    <w:p w:rsidR="005E304B" w:rsidRPr="00C13A0D" w:rsidRDefault="005E304B" w:rsidP="005E304B">
      <w:pPr>
        <w:pStyle w:val="ConsNormal"/>
        <w:ind w:firstLine="748"/>
        <w:jc w:val="center"/>
        <w:rPr>
          <w:rFonts w:ascii="Times New Roman" w:hAnsi="Times New Roman" w:cs="Times New Roman"/>
          <w:b/>
        </w:rPr>
      </w:pP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3.</w:t>
      </w:r>
      <w:proofErr w:type="gramStart"/>
      <w:r w:rsidRPr="00C13A0D">
        <w:rPr>
          <w:rFonts w:ascii="Times New Roman" w:hAnsi="Times New Roman" w:cs="Times New Roman"/>
        </w:rPr>
        <w:t>1.Финансовое</w:t>
      </w:r>
      <w:proofErr w:type="gramEnd"/>
      <w:r w:rsidRPr="00C13A0D">
        <w:rPr>
          <w:rFonts w:ascii="Times New Roman" w:hAnsi="Times New Roman" w:cs="Times New Roman"/>
        </w:rPr>
        <w:t xml:space="preserve"> управление обязано:</w:t>
      </w:r>
    </w:p>
    <w:p w:rsidR="005E304B" w:rsidRPr="00C13A0D" w:rsidRDefault="005E304B" w:rsidP="005E304B">
      <w:pPr>
        <w:pStyle w:val="Con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поддерживать в исправном состоянии принадлежащее Финансовому управлению или находящееся в его пользовании программное и аппаратное обеспечение, необходимое для обмена ЭД с Клиентом;</w:t>
      </w:r>
    </w:p>
    <w:p w:rsidR="005E304B" w:rsidRPr="00C13A0D" w:rsidRDefault="005E304B" w:rsidP="005E304B">
      <w:pPr>
        <w:pStyle w:val="Con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извещать Клиента об изменении требований к ЭД в СЭД любыми способами;</w:t>
      </w:r>
    </w:p>
    <w:p w:rsidR="005E304B" w:rsidRPr="00C13A0D" w:rsidRDefault="005E304B" w:rsidP="005E304B">
      <w:pPr>
        <w:pStyle w:val="Con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 xml:space="preserve">немедленно приостанавливать обмен ЭД с Клиентом при компрометации ключей ЭП, а также при прекращении использования идентификаторов участника СЭД и паролей УЛ Клиента. </w:t>
      </w:r>
    </w:p>
    <w:p w:rsidR="005E304B" w:rsidRPr="00C13A0D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 w:rsidRPr="00C13A0D">
        <w:t>3.2. Финансовое управление имеет право:</w:t>
      </w:r>
    </w:p>
    <w:p w:rsidR="005E304B" w:rsidRPr="00C13A0D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 w:rsidRPr="00C13A0D">
        <w:t>- отказывать Клиенту в исполнении ЭД с указанием мотивированной причины отказа;</w:t>
      </w:r>
    </w:p>
    <w:p w:rsidR="005E304B" w:rsidRPr="00C13A0D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 w:rsidRPr="00C13A0D">
        <w:t>- приостанавливать обмен ЭД при несоблюдении Клиентом требований Порядка и обеспечения информационной безопасности, предусмотренных федеральным</w:t>
      </w:r>
      <w:r>
        <w:t xml:space="preserve">, </w:t>
      </w:r>
      <w:r w:rsidRPr="00C13A0D">
        <w:t xml:space="preserve">региональным </w:t>
      </w:r>
      <w:r>
        <w:t xml:space="preserve">и местным </w:t>
      </w:r>
      <w:r w:rsidRPr="00C13A0D">
        <w:t xml:space="preserve">законодательством, а также во время разрешения спорных ситуаций и выполнения неотложных работ с программным и (или) аппаратным обеспечением, используемом для обмена ЭД с Клиентом, с уведомлением Клиента о сроках проведения этих работ, при этом Клиент оформляет и передает Финансовому управлению документы на бумажных носителях или в виде ЭД на электронном носителе по согласованию с Финансовым </w:t>
      </w:r>
      <w:r w:rsidRPr="00C13A0D">
        <w:lastRenderedPageBreak/>
        <w:t>управлением.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3.3. Клиент обязан:</w:t>
      </w:r>
    </w:p>
    <w:p w:rsidR="005E304B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 w:rsidRPr="00C13A0D">
        <w:t xml:space="preserve">- </w:t>
      </w:r>
      <w:r>
        <w:t>извещать Финансовое управление о невозможности принятия или передачи ЭД в СЭД и представлять в этом случае документы иным способом по согласованию с Финансовым управлением;</w:t>
      </w:r>
    </w:p>
    <w:p w:rsidR="005E304B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>
        <w:t>- обеспечивать доступ УЛ Финансового управления к своим СВТ в случаях разногласия Сторон;</w:t>
      </w:r>
    </w:p>
    <w:p w:rsidR="005E304B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>
        <w:t>- предпринимать организационные и иные меры, направленные на предотвращение несанкционированного доступа в помещения, где расположены СВТ и места хранения ключей ЭП;</w:t>
      </w:r>
    </w:p>
    <w:p w:rsidR="005E304B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>
        <w:t>- не допускать появления на СВТ любого вредоносного программного обеспечения, направленного на разрушение СЭД, а также содержать в исправном состоянии свои СВТ;</w:t>
      </w:r>
    </w:p>
    <w:p w:rsidR="005E304B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>
        <w:t>- немедленно прекращать использование ключа ЭП в случае его компрометации и уведомлять об этом факте Финансовое управление и УЦ в соответствии с Порядком.</w:t>
      </w:r>
    </w:p>
    <w:p w:rsidR="005E304B" w:rsidRPr="00C13A0D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 w:rsidRPr="00C13A0D">
        <w:t xml:space="preserve">3.4. Клиент </w:t>
      </w:r>
      <w:r>
        <w:t>имеет право требовать от Финансового управления приостановлении исполнения всех ЭД при компрометации ключей ЭП Клиента при своевременном извещении Финансового управления об этом факте.</w:t>
      </w:r>
    </w:p>
    <w:p w:rsidR="005E304B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 w:rsidRPr="00C13A0D">
        <w:t xml:space="preserve">3.5. Сторона, для которой </w:t>
      </w:r>
      <w:r>
        <w:t>возникла невозможность исполнения обязательств по Договору, должна немедленно известить в письменном виде другую Сторону о действии обязательств непреодолимой силы, препятствующих исполнению обязательств по Договору, при этом срок исполнения обязательств по Договору переносится соразмерно времени, в течение которого действовали такие обстоятельства.</w:t>
      </w:r>
    </w:p>
    <w:p w:rsidR="005E304B" w:rsidRPr="00C13A0D" w:rsidRDefault="005E304B" w:rsidP="005E304B">
      <w:pPr>
        <w:pStyle w:val="ConsNonformat"/>
        <w:ind w:firstLine="748"/>
        <w:jc w:val="both"/>
        <w:rPr>
          <w:rFonts w:ascii="Times New Roman" w:hAnsi="Times New Roman" w:cs="Times New Roman"/>
        </w:rPr>
      </w:pPr>
    </w:p>
    <w:p w:rsidR="005E304B" w:rsidRPr="00C13A0D" w:rsidRDefault="005E304B" w:rsidP="005E304B">
      <w:pPr>
        <w:pStyle w:val="ConsNormal"/>
        <w:ind w:firstLine="748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>4. Ответственность сторон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 xml:space="preserve">4.1. Стороны несут ответственность за неисполнение или ненадлежащее исполнение обязательств по </w:t>
      </w:r>
      <w:r>
        <w:rPr>
          <w:rFonts w:ascii="Times New Roman" w:hAnsi="Times New Roman" w:cs="Times New Roman"/>
        </w:rPr>
        <w:t>Д</w:t>
      </w:r>
      <w:r w:rsidRPr="00C13A0D">
        <w:rPr>
          <w:rFonts w:ascii="Times New Roman" w:hAnsi="Times New Roman" w:cs="Times New Roman"/>
        </w:rPr>
        <w:t>оговору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>, а также за информацию, содержащуюся в ЭД, подписанных ЭП своих УЛ</w:t>
      </w:r>
      <w:r w:rsidRPr="00C13A0D">
        <w:rPr>
          <w:rFonts w:ascii="Times New Roman" w:hAnsi="Times New Roman" w:cs="Times New Roman"/>
        </w:rPr>
        <w:t>.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4.</w:t>
      </w:r>
      <w:proofErr w:type="gramStart"/>
      <w:r>
        <w:rPr>
          <w:rFonts w:ascii="Times New Roman" w:hAnsi="Times New Roman" w:cs="Times New Roman"/>
        </w:rPr>
        <w:t>2</w:t>
      </w:r>
      <w:r w:rsidRPr="00C13A0D">
        <w:rPr>
          <w:rFonts w:ascii="Times New Roman" w:hAnsi="Times New Roman" w:cs="Times New Roman"/>
        </w:rPr>
        <w:t>.Финансовое</w:t>
      </w:r>
      <w:proofErr w:type="gramEnd"/>
      <w:r w:rsidRPr="00C13A0D">
        <w:rPr>
          <w:rFonts w:ascii="Times New Roman" w:hAnsi="Times New Roman" w:cs="Times New Roman"/>
        </w:rPr>
        <w:t xml:space="preserve"> управление не несет ответственности за ущерб, возникший в результате: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- принятия ЭД к исполн</w:t>
      </w:r>
      <w:r>
        <w:rPr>
          <w:rFonts w:ascii="Times New Roman" w:hAnsi="Times New Roman" w:cs="Times New Roman"/>
        </w:rPr>
        <w:t>ению со скомпрометированной ЭП К</w:t>
      </w:r>
      <w:r w:rsidRPr="00C13A0D">
        <w:rPr>
          <w:rFonts w:ascii="Times New Roman" w:hAnsi="Times New Roman" w:cs="Times New Roman"/>
        </w:rPr>
        <w:t xml:space="preserve">лиента, в случае получения информации о </w:t>
      </w:r>
      <w:r>
        <w:rPr>
          <w:rFonts w:ascii="Times New Roman" w:hAnsi="Times New Roman" w:cs="Times New Roman"/>
        </w:rPr>
        <w:t xml:space="preserve">факте </w:t>
      </w:r>
      <w:r w:rsidRPr="00C13A0D">
        <w:rPr>
          <w:rFonts w:ascii="Times New Roman" w:hAnsi="Times New Roman" w:cs="Times New Roman"/>
        </w:rPr>
        <w:t>компрометации ЭП после принятия ЭД к исполнению;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- не</w:t>
      </w:r>
      <w:r>
        <w:rPr>
          <w:rFonts w:ascii="Times New Roman" w:hAnsi="Times New Roman" w:cs="Times New Roman"/>
        </w:rPr>
        <w:t>корректного</w:t>
      </w:r>
      <w:r w:rsidRPr="00C13A0D">
        <w:rPr>
          <w:rFonts w:ascii="Times New Roman" w:hAnsi="Times New Roman" w:cs="Times New Roman"/>
        </w:rPr>
        <w:t xml:space="preserve"> заполнения ЭД </w:t>
      </w:r>
      <w:r>
        <w:rPr>
          <w:rFonts w:ascii="Times New Roman" w:hAnsi="Times New Roman" w:cs="Times New Roman"/>
        </w:rPr>
        <w:t xml:space="preserve">Клиентом </w:t>
      </w:r>
      <w:r w:rsidRPr="00C13A0D">
        <w:rPr>
          <w:rFonts w:ascii="Times New Roman" w:hAnsi="Times New Roman" w:cs="Times New Roman"/>
        </w:rPr>
        <w:t>в СЭД;</w:t>
      </w:r>
    </w:p>
    <w:p w:rsidR="005E304B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 xml:space="preserve">- разглашения </w:t>
      </w:r>
      <w:r>
        <w:rPr>
          <w:rFonts w:ascii="Times New Roman" w:hAnsi="Times New Roman" w:cs="Times New Roman"/>
        </w:rPr>
        <w:t>УЛ К</w:t>
      </w:r>
      <w:r w:rsidRPr="00C13A0D">
        <w:rPr>
          <w:rFonts w:ascii="Times New Roman" w:hAnsi="Times New Roman" w:cs="Times New Roman"/>
        </w:rPr>
        <w:t>лиент</w:t>
      </w:r>
      <w:r>
        <w:rPr>
          <w:rFonts w:ascii="Times New Roman" w:hAnsi="Times New Roman" w:cs="Times New Roman"/>
        </w:rPr>
        <w:t>а</w:t>
      </w:r>
      <w:r w:rsidRPr="00C13A0D">
        <w:rPr>
          <w:rFonts w:ascii="Times New Roman" w:hAnsi="Times New Roman" w:cs="Times New Roman"/>
        </w:rPr>
        <w:t xml:space="preserve"> паролей или </w:t>
      </w:r>
      <w:r>
        <w:rPr>
          <w:rFonts w:ascii="Times New Roman" w:hAnsi="Times New Roman" w:cs="Times New Roman"/>
        </w:rPr>
        <w:t>в случае нарушения Клиентом правил эксплуатации ЭП, в результате которого ключи ЭП стали доступны лицам, на имя которых они не выдавались.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3</w:t>
      </w:r>
      <w:r w:rsidRPr="00C13A0D">
        <w:rPr>
          <w:rFonts w:ascii="Times New Roman" w:hAnsi="Times New Roman" w:cs="Times New Roman"/>
        </w:rPr>
        <w:t xml:space="preserve">. Клиент несет ответственность за сохранность программного обеспечения, используемого для осуществления обмена ЭД в СЭД, ключей ЭП и ЭД, </w:t>
      </w:r>
      <w:r>
        <w:rPr>
          <w:rFonts w:ascii="Times New Roman" w:hAnsi="Times New Roman" w:cs="Times New Roman"/>
        </w:rPr>
        <w:t xml:space="preserve">которые </w:t>
      </w:r>
      <w:r w:rsidRPr="00C13A0D">
        <w:rPr>
          <w:rFonts w:ascii="Times New Roman" w:hAnsi="Times New Roman" w:cs="Times New Roman"/>
        </w:rPr>
        <w:t>размещ</w:t>
      </w:r>
      <w:r>
        <w:rPr>
          <w:rFonts w:ascii="Times New Roman" w:hAnsi="Times New Roman" w:cs="Times New Roman"/>
        </w:rPr>
        <w:t>аются на СВТ Клиента</w:t>
      </w:r>
      <w:r w:rsidRPr="00C13A0D">
        <w:rPr>
          <w:rFonts w:ascii="Times New Roman" w:hAnsi="Times New Roman" w:cs="Times New Roman"/>
        </w:rPr>
        <w:t>.</w:t>
      </w:r>
    </w:p>
    <w:p w:rsidR="005E304B" w:rsidRPr="00C13A0D" w:rsidRDefault="005E304B" w:rsidP="005E304B">
      <w:pPr>
        <w:pStyle w:val="ConsNormal"/>
        <w:ind w:firstLine="748"/>
        <w:jc w:val="center"/>
        <w:rPr>
          <w:rFonts w:ascii="Times New Roman" w:hAnsi="Times New Roman" w:cs="Times New Roman"/>
          <w:b/>
        </w:rPr>
      </w:pPr>
    </w:p>
    <w:p w:rsidR="005E304B" w:rsidRPr="00C13A0D" w:rsidRDefault="005E304B" w:rsidP="005E304B">
      <w:pPr>
        <w:pStyle w:val="ConsNormal"/>
        <w:ind w:firstLine="748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>Разногласия Сторон</w:t>
      </w:r>
    </w:p>
    <w:p w:rsidR="005E304B" w:rsidRDefault="005E304B" w:rsidP="005E304B">
      <w:pPr>
        <w:widowControl w:val="0"/>
        <w:autoSpaceDE w:val="0"/>
        <w:autoSpaceDN w:val="0"/>
        <w:adjustRightInd w:val="0"/>
        <w:ind w:firstLine="748"/>
        <w:jc w:val="both"/>
      </w:pPr>
      <w:r w:rsidRPr="00C13A0D">
        <w:t xml:space="preserve">При возникновении </w:t>
      </w:r>
      <w:r>
        <w:t xml:space="preserve">в ходе обмена ЭД спорных </w:t>
      </w:r>
      <w:r w:rsidRPr="00C13A0D">
        <w:t>ситуаций</w:t>
      </w:r>
      <w:r>
        <w:t xml:space="preserve"> Стороны должны стремиться к их разрешению путем переговоров, а в случае, если спорная ситуация не может быть урегулирована в результате переговоров, Стороны после проверки целостности СКЗИ назначают экспертную комиссию из представителей Сторон и иных организаций, признаваемых Сторонами.</w:t>
      </w:r>
    </w:p>
    <w:p w:rsidR="005E304B" w:rsidRPr="00C13A0D" w:rsidRDefault="005E304B" w:rsidP="005E304B">
      <w:pPr>
        <w:pStyle w:val="ConsNonformat"/>
        <w:ind w:firstLine="748"/>
        <w:jc w:val="both"/>
        <w:rPr>
          <w:rFonts w:ascii="Times New Roman" w:hAnsi="Times New Roman" w:cs="Times New Roman"/>
        </w:rPr>
      </w:pPr>
    </w:p>
    <w:p w:rsidR="005E304B" w:rsidRPr="00C13A0D" w:rsidRDefault="005E304B" w:rsidP="005E304B">
      <w:pPr>
        <w:pStyle w:val="ConsNonformat"/>
        <w:ind w:firstLine="748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>6. Срок действия договора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Д</w:t>
      </w:r>
      <w:r w:rsidRPr="00C13A0D">
        <w:rPr>
          <w:rFonts w:ascii="Times New Roman" w:hAnsi="Times New Roman" w:cs="Times New Roman"/>
        </w:rPr>
        <w:t>оговор заключ</w:t>
      </w:r>
      <w:r>
        <w:rPr>
          <w:rFonts w:ascii="Times New Roman" w:hAnsi="Times New Roman" w:cs="Times New Roman"/>
        </w:rPr>
        <w:t>ен</w:t>
      </w:r>
      <w:r w:rsidRPr="00C13A0D">
        <w:rPr>
          <w:rFonts w:ascii="Times New Roman" w:hAnsi="Times New Roman" w:cs="Times New Roman"/>
        </w:rPr>
        <w:t xml:space="preserve"> на неопределенный срок и вступает в</w:t>
      </w:r>
      <w:r>
        <w:rPr>
          <w:rFonts w:ascii="Times New Roman" w:hAnsi="Times New Roman" w:cs="Times New Roman"/>
        </w:rPr>
        <w:t xml:space="preserve"> силу с момента его подписания С</w:t>
      </w:r>
      <w:r w:rsidRPr="00C13A0D">
        <w:rPr>
          <w:rFonts w:ascii="Times New Roman" w:hAnsi="Times New Roman" w:cs="Times New Roman"/>
        </w:rPr>
        <w:t>торонами.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C13A0D">
        <w:rPr>
          <w:rFonts w:ascii="Times New Roman" w:hAnsi="Times New Roman" w:cs="Times New Roman"/>
        </w:rPr>
        <w:t xml:space="preserve">В случае нарушения одной из сторон обязательств, предусмотренных </w:t>
      </w:r>
      <w:r>
        <w:rPr>
          <w:rFonts w:ascii="Times New Roman" w:hAnsi="Times New Roman" w:cs="Times New Roman"/>
        </w:rPr>
        <w:t>Договором, другая С</w:t>
      </w:r>
      <w:r w:rsidRPr="00C13A0D">
        <w:rPr>
          <w:rFonts w:ascii="Times New Roman" w:hAnsi="Times New Roman" w:cs="Times New Roman"/>
        </w:rPr>
        <w:t xml:space="preserve">торона вправе расторгнуть </w:t>
      </w:r>
      <w:r>
        <w:rPr>
          <w:rFonts w:ascii="Times New Roman" w:hAnsi="Times New Roman" w:cs="Times New Roman"/>
        </w:rPr>
        <w:t>Д</w:t>
      </w:r>
      <w:r w:rsidRPr="00C13A0D">
        <w:rPr>
          <w:rFonts w:ascii="Times New Roman" w:hAnsi="Times New Roman" w:cs="Times New Roman"/>
        </w:rPr>
        <w:t>оговор, уведомив об</w:t>
      </w:r>
      <w:r>
        <w:rPr>
          <w:rFonts w:ascii="Times New Roman" w:hAnsi="Times New Roman" w:cs="Times New Roman"/>
        </w:rPr>
        <w:t xml:space="preserve"> этом в письменном виде другую С</w:t>
      </w:r>
      <w:r w:rsidRPr="00C13A0D">
        <w:rPr>
          <w:rFonts w:ascii="Times New Roman" w:hAnsi="Times New Roman" w:cs="Times New Roman"/>
        </w:rPr>
        <w:t>торону.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  <w:r w:rsidRPr="00C13A0D">
        <w:rPr>
          <w:rFonts w:ascii="Times New Roman" w:hAnsi="Times New Roman" w:cs="Times New Roman"/>
        </w:rPr>
        <w:t>6.3</w:t>
      </w:r>
      <w:r>
        <w:rPr>
          <w:rFonts w:ascii="Times New Roman" w:hAnsi="Times New Roman" w:cs="Times New Roman"/>
        </w:rPr>
        <w:t>. Д</w:t>
      </w:r>
      <w:r w:rsidRPr="00C13A0D">
        <w:rPr>
          <w:rFonts w:ascii="Times New Roman" w:hAnsi="Times New Roman" w:cs="Times New Roman"/>
        </w:rPr>
        <w:t xml:space="preserve">оговор составлен в двух экземплярах, </w:t>
      </w:r>
      <w:r>
        <w:rPr>
          <w:rFonts w:ascii="Times New Roman" w:hAnsi="Times New Roman" w:cs="Times New Roman"/>
        </w:rPr>
        <w:t xml:space="preserve">имеющих одинаковую юридическую силу, </w:t>
      </w:r>
      <w:r w:rsidRPr="00C13A0D">
        <w:rPr>
          <w:rFonts w:ascii="Times New Roman" w:hAnsi="Times New Roman" w:cs="Times New Roman"/>
        </w:rPr>
        <w:t xml:space="preserve">по одному </w:t>
      </w:r>
      <w:r>
        <w:rPr>
          <w:rFonts w:ascii="Times New Roman" w:hAnsi="Times New Roman" w:cs="Times New Roman"/>
        </w:rPr>
        <w:t xml:space="preserve">экземпляру </w:t>
      </w:r>
      <w:r w:rsidRPr="00C13A0D">
        <w:rPr>
          <w:rFonts w:ascii="Times New Roman" w:hAnsi="Times New Roman" w:cs="Times New Roman"/>
        </w:rPr>
        <w:t>для каждой стороны.</w:t>
      </w:r>
    </w:p>
    <w:p w:rsidR="005E304B" w:rsidRPr="00C13A0D" w:rsidRDefault="005E304B" w:rsidP="005E304B">
      <w:pPr>
        <w:pStyle w:val="ConsNormal"/>
        <w:ind w:firstLine="748"/>
        <w:jc w:val="both"/>
        <w:rPr>
          <w:rFonts w:ascii="Times New Roman" w:hAnsi="Times New Roman" w:cs="Times New Roman"/>
        </w:rPr>
      </w:pPr>
    </w:p>
    <w:p w:rsidR="005E304B" w:rsidRPr="00C13A0D" w:rsidRDefault="005E304B" w:rsidP="005E304B">
      <w:pPr>
        <w:pStyle w:val="ConsNormal"/>
        <w:ind w:firstLine="748"/>
        <w:jc w:val="center"/>
        <w:rPr>
          <w:rFonts w:ascii="Times New Roman" w:hAnsi="Times New Roman" w:cs="Times New Roman"/>
          <w:b/>
        </w:rPr>
      </w:pPr>
      <w:r w:rsidRPr="00C13A0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Юридические адреса и подписи С</w:t>
      </w:r>
      <w:r w:rsidRPr="00C13A0D">
        <w:rPr>
          <w:rFonts w:ascii="Times New Roman" w:hAnsi="Times New Roman" w:cs="Times New Roman"/>
          <w:b/>
        </w:rPr>
        <w:t>торон</w:t>
      </w:r>
    </w:p>
    <w:p w:rsidR="005E304B" w:rsidRPr="00C13A0D" w:rsidRDefault="005E304B" w:rsidP="005E304B">
      <w:pPr>
        <w:pStyle w:val="ConsNonformat"/>
        <w:ind w:firstLine="748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5E304B" w:rsidRPr="00C13A0D" w:rsidTr="000C5DE6">
        <w:trPr>
          <w:trHeight w:val="900"/>
        </w:trPr>
        <w:tc>
          <w:tcPr>
            <w:tcW w:w="4536" w:type="dxa"/>
          </w:tcPr>
          <w:p w:rsidR="005E304B" w:rsidRPr="00C13A0D" w:rsidRDefault="005E304B" w:rsidP="000C5DE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35E7">
              <w:rPr>
                <w:b/>
                <w:color w:val="000000"/>
              </w:rPr>
              <w:t>Финансовое управление Администрации муниципального образования «</w:t>
            </w:r>
            <w:r>
              <w:rPr>
                <w:b/>
                <w:color w:val="000000"/>
              </w:rPr>
              <w:t>Гагаринский муниципальный округ</w:t>
            </w:r>
            <w:r w:rsidRPr="006A35E7">
              <w:rPr>
                <w:b/>
                <w:color w:val="000000"/>
              </w:rPr>
              <w:t>» Смоленской области</w:t>
            </w:r>
          </w:p>
          <w:p w:rsidR="005E304B" w:rsidRDefault="005E304B" w:rsidP="000C5DE6">
            <w:pPr>
              <w:widowControl w:val="0"/>
              <w:jc w:val="both"/>
              <w:rPr>
                <w:color w:val="000000"/>
              </w:rPr>
            </w:pPr>
          </w:p>
          <w:p w:rsidR="005E304B" w:rsidRPr="00C13A0D" w:rsidRDefault="005E304B" w:rsidP="000C5DE6">
            <w:pPr>
              <w:widowControl w:val="0"/>
              <w:jc w:val="both"/>
              <w:rPr>
                <w:color w:val="000000"/>
              </w:rPr>
            </w:pPr>
            <w:r w:rsidRPr="00C13A0D">
              <w:rPr>
                <w:color w:val="000000"/>
              </w:rPr>
              <w:t>215010, Смоленская область, г. Гагарин, ул. Советская,8</w:t>
            </w:r>
          </w:p>
          <w:p w:rsidR="005E304B" w:rsidRPr="006A35E7" w:rsidRDefault="005E304B" w:rsidP="000C5DE6">
            <w:pPr>
              <w:widowControl w:val="0"/>
            </w:pPr>
            <w:r w:rsidRPr="006A35E7">
              <w:t>Электронная почта:</w:t>
            </w:r>
            <w:r>
              <w:t xml:space="preserve"> </w:t>
            </w:r>
            <w:hyperlink r:id="rId8" w:history="1">
              <w:r w:rsidRPr="00B750ED">
                <w:rPr>
                  <w:rStyle w:val="aa"/>
                  <w:color w:val="000000"/>
                  <w:lang w:val="en-US"/>
                </w:rPr>
                <w:t>gagfin</w:t>
              </w:r>
              <w:r w:rsidRPr="00B750ED">
                <w:rPr>
                  <w:rStyle w:val="aa"/>
                  <w:color w:val="000000"/>
                </w:rPr>
                <w:t>@</w:t>
              </w:r>
              <w:r w:rsidRPr="00B750ED">
                <w:rPr>
                  <w:rStyle w:val="aa"/>
                  <w:color w:val="000000"/>
                  <w:lang w:val="en-US"/>
                </w:rPr>
                <w:t>admin</w:t>
              </w:r>
              <w:r w:rsidRPr="00B750ED">
                <w:rPr>
                  <w:rStyle w:val="aa"/>
                  <w:color w:val="000000"/>
                </w:rPr>
                <w:t>-</w:t>
              </w:r>
              <w:r w:rsidRPr="00B750ED">
                <w:rPr>
                  <w:rStyle w:val="aa"/>
                  <w:color w:val="000000"/>
                  <w:lang w:val="en-US"/>
                </w:rPr>
                <w:t>smolensk</w:t>
              </w:r>
              <w:r w:rsidRPr="00B750ED">
                <w:rPr>
                  <w:rStyle w:val="aa"/>
                  <w:color w:val="000000"/>
                </w:rPr>
                <w:t>.</w:t>
              </w:r>
              <w:proofErr w:type="spellStart"/>
              <w:r w:rsidRPr="00B750ED">
                <w:rPr>
                  <w:rStyle w:val="aa"/>
                  <w:color w:val="000000"/>
                  <w:lang w:val="en-US"/>
                </w:rPr>
                <w:t>ru</w:t>
              </w:r>
              <w:proofErr w:type="spellEnd"/>
            </w:hyperlink>
          </w:p>
          <w:p w:rsidR="005E304B" w:rsidRPr="00C13A0D" w:rsidRDefault="005E304B" w:rsidP="000C5DE6">
            <w:pPr>
              <w:widowControl w:val="0"/>
              <w:rPr>
                <w:b/>
              </w:rPr>
            </w:pPr>
          </w:p>
        </w:tc>
        <w:tc>
          <w:tcPr>
            <w:tcW w:w="5103" w:type="dxa"/>
          </w:tcPr>
          <w:p w:rsidR="005E304B" w:rsidRDefault="005E304B" w:rsidP="000C5DE6">
            <w:pPr>
              <w:widowControl w:val="0"/>
              <w:jc w:val="both"/>
            </w:pPr>
            <w:r>
              <w:t>_________________________</w:t>
            </w:r>
            <w:r w:rsidRPr="00C13A0D">
              <w:t>_______________________</w:t>
            </w:r>
          </w:p>
          <w:p w:rsidR="005E304B" w:rsidRPr="00C13A0D" w:rsidRDefault="005E304B" w:rsidP="000C5DE6">
            <w:pPr>
              <w:widowControl w:val="0"/>
              <w:jc w:val="both"/>
            </w:pPr>
            <w:r>
              <w:t>________________________________________________</w:t>
            </w:r>
          </w:p>
          <w:p w:rsidR="005E304B" w:rsidRPr="00C13A0D" w:rsidRDefault="005E304B" w:rsidP="000C5DE6">
            <w:pPr>
              <w:widowControl w:val="0"/>
              <w:jc w:val="center"/>
            </w:pPr>
            <w:r w:rsidRPr="006A35E7">
              <w:rPr>
                <w:sz w:val="14"/>
              </w:rPr>
              <w:t>(полное наименование Клиента)</w:t>
            </w:r>
          </w:p>
          <w:p w:rsidR="005E304B" w:rsidRPr="00C13A0D" w:rsidRDefault="005E304B" w:rsidP="000C5DE6">
            <w:pPr>
              <w:widowControl w:val="0"/>
              <w:jc w:val="both"/>
            </w:pPr>
          </w:p>
          <w:p w:rsidR="005E304B" w:rsidRDefault="005E304B" w:rsidP="000C5DE6">
            <w:pPr>
              <w:widowControl w:val="0"/>
              <w:jc w:val="both"/>
            </w:pPr>
            <w:r>
              <w:t>________________________________________________</w:t>
            </w:r>
          </w:p>
          <w:p w:rsidR="005E304B" w:rsidRPr="00C13A0D" w:rsidRDefault="005E304B" w:rsidP="000C5DE6">
            <w:pPr>
              <w:widowControl w:val="0"/>
              <w:jc w:val="both"/>
            </w:pPr>
            <w:r>
              <w:t>________________________________________________</w:t>
            </w:r>
          </w:p>
          <w:p w:rsidR="005E304B" w:rsidRPr="00C13A0D" w:rsidRDefault="005E304B" w:rsidP="000C5DE6">
            <w:pPr>
              <w:widowControl w:val="0"/>
              <w:jc w:val="center"/>
            </w:pPr>
            <w:r w:rsidRPr="006A35E7">
              <w:rPr>
                <w:sz w:val="14"/>
              </w:rPr>
              <w:t>(</w:t>
            </w:r>
            <w:r>
              <w:rPr>
                <w:sz w:val="14"/>
              </w:rPr>
              <w:t>адреса</w:t>
            </w:r>
            <w:r w:rsidRPr="006A35E7">
              <w:rPr>
                <w:sz w:val="14"/>
              </w:rPr>
              <w:t xml:space="preserve"> Клиента</w:t>
            </w:r>
            <w:r>
              <w:rPr>
                <w:sz w:val="14"/>
              </w:rPr>
              <w:t>, в том числе адрес электронной почты</w:t>
            </w:r>
            <w:r w:rsidRPr="006A35E7">
              <w:rPr>
                <w:sz w:val="14"/>
              </w:rPr>
              <w:t>)</w:t>
            </w:r>
          </w:p>
          <w:p w:rsidR="005E304B" w:rsidRDefault="005E304B" w:rsidP="000C5DE6">
            <w:pPr>
              <w:widowControl w:val="0"/>
              <w:jc w:val="both"/>
              <w:rPr>
                <w:b/>
                <w:bCs/>
              </w:rPr>
            </w:pPr>
          </w:p>
          <w:p w:rsidR="005E304B" w:rsidRPr="00C13A0D" w:rsidRDefault="005E304B" w:rsidP="000C5DE6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5E304B" w:rsidRPr="00C13A0D" w:rsidTr="000C5DE6">
        <w:trPr>
          <w:trHeight w:val="900"/>
        </w:trPr>
        <w:tc>
          <w:tcPr>
            <w:tcW w:w="4536" w:type="dxa"/>
          </w:tcPr>
          <w:p w:rsidR="005E304B" w:rsidRPr="005E304B" w:rsidRDefault="005E304B" w:rsidP="000C5DE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  <w:p w:rsidR="005E304B" w:rsidRPr="005E304B" w:rsidRDefault="005E304B" w:rsidP="000C5DE6">
            <w:pPr>
              <w:widowControl w:val="0"/>
              <w:jc w:val="both"/>
              <w:rPr>
                <w:b/>
              </w:rPr>
            </w:pPr>
            <w:r w:rsidRPr="005E304B">
              <w:rPr>
                <w:b/>
              </w:rPr>
              <w:t>___________________________________________</w:t>
            </w:r>
          </w:p>
          <w:p w:rsidR="005E304B" w:rsidRDefault="005E304B" w:rsidP="000C5DE6">
            <w:pPr>
              <w:widowControl w:val="0"/>
              <w:jc w:val="center"/>
              <w:rPr>
                <w:sz w:val="14"/>
              </w:rPr>
            </w:pPr>
            <w:r w:rsidRPr="006A35E7">
              <w:rPr>
                <w:sz w:val="14"/>
              </w:rPr>
              <w:t>(</w:t>
            </w:r>
            <w:r>
              <w:rPr>
                <w:sz w:val="14"/>
              </w:rPr>
              <w:t>полное наименование должности руководителя или иного УЛ Финансового управления</w:t>
            </w:r>
            <w:r w:rsidRPr="006A35E7">
              <w:rPr>
                <w:sz w:val="14"/>
              </w:rPr>
              <w:t>)</w:t>
            </w:r>
          </w:p>
          <w:p w:rsidR="005E304B" w:rsidRPr="00C13A0D" w:rsidRDefault="005E304B" w:rsidP="000C5DE6">
            <w:pPr>
              <w:widowControl w:val="0"/>
              <w:jc w:val="center"/>
            </w:pPr>
            <w:r w:rsidRPr="00C13A0D">
              <w:t>_______________   /________________</w:t>
            </w:r>
          </w:p>
          <w:p w:rsidR="005E304B" w:rsidRPr="00103FB5" w:rsidRDefault="005E304B" w:rsidP="000C5DE6">
            <w:pPr>
              <w:widowControl w:val="0"/>
              <w:ind w:firstLine="748"/>
              <w:jc w:val="both"/>
              <w:rPr>
                <w:sz w:val="16"/>
              </w:rPr>
            </w:pPr>
            <w:r w:rsidRPr="00103FB5">
              <w:rPr>
                <w:sz w:val="16"/>
              </w:rPr>
              <w:t xml:space="preserve"> (</w:t>
            </w:r>
            <w:proofErr w:type="gramStart"/>
            <w:r w:rsidRPr="00103FB5">
              <w:rPr>
                <w:sz w:val="16"/>
              </w:rPr>
              <w:t xml:space="preserve">подпись)   </w:t>
            </w:r>
            <w:proofErr w:type="gramEnd"/>
            <w:r w:rsidRPr="00103FB5">
              <w:rPr>
                <w:sz w:val="16"/>
              </w:rPr>
              <w:t xml:space="preserve">                      (инициалы, фамилия)</w:t>
            </w:r>
          </w:p>
          <w:p w:rsidR="005E304B" w:rsidRPr="00C13A0D" w:rsidRDefault="005E304B" w:rsidP="000C5DE6">
            <w:pPr>
              <w:widowControl w:val="0"/>
              <w:rPr>
                <w:b/>
              </w:rPr>
            </w:pPr>
            <w:r w:rsidRPr="00103FB5">
              <w:rPr>
                <w:sz w:val="18"/>
              </w:rPr>
              <w:t>М.П.</w:t>
            </w:r>
          </w:p>
        </w:tc>
        <w:tc>
          <w:tcPr>
            <w:tcW w:w="5103" w:type="dxa"/>
          </w:tcPr>
          <w:p w:rsidR="005E304B" w:rsidRPr="005E304B" w:rsidRDefault="005E304B" w:rsidP="000C5DE6">
            <w:pPr>
              <w:widowControl w:val="0"/>
              <w:jc w:val="center"/>
            </w:pPr>
            <w:r w:rsidRPr="006A35E7">
              <w:t>________________________________________________</w:t>
            </w:r>
          </w:p>
          <w:p w:rsidR="005E304B" w:rsidRPr="005E304B" w:rsidRDefault="005E304B" w:rsidP="000C5DE6">
            <w:pPr>
              <w:widowControl w:val="0"/>
              <w:jc w:val="center"/>
            </w:pPr>
            <w:r w:rsidRPr="005E304B">
              <w:t>________________________________________________</w:t>
            </w:r>
          </w:p>
          <w:p w:rsidR="005E304B" w:rsidRDefault="005E304B" w:rsidP="000C5DE6">
            <w:pPr>
              <w:widowControl w:val="0"/>
              <w:jc w:val="center"/>
              <w:rPr>
                <w:sz w:val="14"/>
              </w:rPr>
            </w:pPr>
            <w:r w:rsidRPr="006A35E7">
              <w:rPr>
                <w:sz w:val="14"/>
              </w:rPr>
              <w:t>(</w:t>
            </w:r>
            <w:r>
              <w:rPr>
                <w:sz w:val="14"/>
              </w:rPr>
              <w:t>полное наименование должности руководителя или иного УЛ Клиента</w:t>
            </w:r>
            <w:r w:rsidRPr="006A35E7">
              <w:rPr>
                <w:sz w:val="14"/>
              </w:rPr>
              <w:t>)</w:t>
            </w:r>
          </w:p>
          <w:p w:rsidR="005E304B" w:rsidRDefault="005E304B" w:rsidP="000C5DE6">
            <w:pPr>
              <w:widowControl w:val="0"/>
              <w:jc w:val="center"/>
              <w:rPr>
                <w:sz w:val="14"/>
              </w:rPr>
            </w:pPr>
          </w:p>
          <w:p w:rsidR="005E304B" w:rsidRPr="00C13A0D" w:rsidRDefault="005E304B" w:rsidP="000C5DE6">
            <w:pPr>
              <w:widowControl w:val="0"/>
              <w:jc w:val="center"/>
            </w:pPr>
            <w:r w:rsidRPr="00C13A0D">
              <w:t>_______________   /________________</w:t>
            </w:r>
          </w:p>
          <w:p w:rsidR="005E304B" w:rsidRDefault="005E304B" w:rsidP="000C5DE6">
            <w:pPr>
              <w:widowControl w:val="0"/>
              <w:ind w:firstLine="748"/>
              <w:jc w:val="both"/>
              <w:rPr>
                <w:sz w:val="16"/>
              </w:rPr>
            </w:pPr>
            <w:r w:rsidRPr="00103FB5">
              <w:rPr>
                <w:sz w:val="16"/>
              </w:rPr>
              <w:t xml:space="preserve"> (</w:t>
            </w:r>
            <w:proofErr w:type="gramStart"/>
            <w:r w:rsidRPr="00103FB5">
              <w:rPr>
                <w:sz w:val="16"/>
              </w:rPr>
              <w:t xml:space="preserve">подпись)   </w:t>
            </w:r>
            <w:proofErr w:type="gramEnd"/>
            <w:r w:rsidRPr="00103FB5">
              <w:rPr>
                <w:sz w:val="16"/>
              </w:rPr>
              <w:t xml:space="preserve">                      (инициалы, фамилия)</w:t>
            </w:r>
          </w:p>
          <w:p w:rsidR="005E304B" w:rsidRPr="00C13A0D" w:rsidRDefault="005E304B" w:rsidP="000C5DE6">
            <w:pPr>
              <w:widowControl w:val="0"/>
              <w:ind w:firstLine="748"/>
              <w:jc w:val="both"/>
              <w:rPr>
                <w:b/>
                <w:bCs/>
              </w:rPr>
            </w:pPr>
            <w:r w:rsidRPr="00103FB5">
              <w:rPr>
                <w:sz w:val="18"/>
              </w:rPr>
              <w:t>М.П.</w:t>
            </w:r>
          </w:p>
        </w:tc>
      </w:tr>
    </w:tbl>
    <w:p w:rsidR="005E304B" w:rsidRDefault="005E304B" w:rsidP="005E304B">
      <w:pPr>
        <w:pStyle w:val="ConsNonformat"/>
        <w:widowControl/>
        <w:ind w:left="6521"/>
        <w:jc w:val="both"/>
        <w:rPr>
          <w:rFonts w:ascii="Times New Roman" w:hAnsi="Times New Roman" w:cs="Times New Roman"/>
        </w:rPr>
      </w:pPr>
    </w:p>
    <w:p w:rsidR="005E304B" w:rsidRDefault="005E304B" w:rsidP="005E304B">
      <w:pPr>
        <w:pStyle w:val="ConsNonformat"/>
        <w:widowControl/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304B" w:rsidRPr="00D24CC4" w:rsidRDefault="005E304B" w:rsidP="005E304B">
      <w:pPr>
        <w:pStyle w:val="ConsNonformat"/>
        <w:widowControl/>
        <w:ind w:left="5529"/>
        <w:jc w:val="both"/>
        <w:rPr>
          <w:rFonts w:ascii="Times New Roman" w:hAnsi="Times New Roman" w:cs="Times New Roman"/>
        </w:rPr>
      </w:pPr>
      <w:r w:rsidRPr="00FE709B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2</w:t>
      </w:r>
    </w:p>
    <w:p w:rsidR="005E304B" w:rsidRDefault="005E304B" w:rsidP="005E304B">
      <w:pPr>
        <w:pStyle w:val="ConsNonformat"/>
        <w:widowControl/>
        <w:ind w:left="5529"/>
        <w:jc w:val="both"/>
        <w:rPr>
          <w:rFonts w:ascii="Times New Roman" w:hAnsi="Times New Roman" w:cs="Times New Roman"/>
        </w:rPr>
      </w:pPr>
      <w:r w:rsidRPr="00FE709B">
        <w:rPr>
          <w:rFonts w:ascii="Times New Roman" w:hAnsi="Times New Roman" w:cs="Times New Roman"/>
        </w:rPr>
        <w:t>к Порядку обмена электронными документами в системе электронного документооборота</w:t>
      </w:r>
      <w:r>
        <w:rPr>
          <w:rFonts w:ascii="Times New Roman" w:hAnsi="Times New Roman" w:cs="Times New Roman"/>
        </w:rPr>
        <w:t xml:space="preserve"> Финансового управления Администрации муниципального образования "Гагаринский муниципальный округ" Смоленской области</w:t>
      </w:r>
    </w:p>
    <w:p w:rsidR="005E304B" w:rsidRDefault="005E304B" w:rsidP="005E304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5E304B" w:rsidRDefault="005E304B" w:rsidP="005E304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5E304B" w:rsidRDefault="005E304B" w:rsidP="005E304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5E304B" w:rsidRDefault="005E304B" w:rsidP="005E304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5E304B" w:rsidRPr="005D7D04" w:rsidRDefault="005E304B" w:rsidP="005E304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D7D04">
        <w:rPr>
          <w:rFonts w:ascii="Times New Roman" w:hAnsi="Times New Roman" w:cs="Times New Roman"/>
          <w:b/>
          <w:sz w:val="24"/>
        </w:rPr>
        <w:t>ПЕРЕЧЕНЬ</w:t>
      </w:r>
    </w:p>
    <w:p w:rsidR="005E304B" w:rsidRPr="005D7D04" w:rsidRDefault="005E304B" w:rsidP="005E304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D7D04">
        <w:rPr>
          <w:rFonts w:ascii="Times New Roman" w:hAnsi="Times New Roman" w:cs="Times New Roman"/>
          <w:b/>
          <w:sz w:val="24"/>
        </w:rPr>
        <w:t>доступных программных комплексов</w:t>
      </w:r>
    </w:p>
    <w:p w:rsidR="005E304B" w:rsidRPr="005D7D04" w:rsidRDefault="005E304B" w:rsidP="005E304B">
      <w:pPr>
        <w:pStyle w:val="ConsNonformat"/>
        <w:widowControl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183"/>
        <w:gridCol w:w="2230"/>
        <w:gridCol w:w="4351"/>
      </w:tblGrid>
      <w:tr w:rsidR="005E304B" w:rsidRPr="00B750ED" w:rsidTr="000C5DE6">
        <w:tc>
          <w:tcPr>
            <w:tcW w:w="584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21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Наименование программных комплексов</w:t>
            </w:r>
          </w:p>
        </w:tc>
        <w:tc>
          <w:tcPr>
            <w:tcW w:w="226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Наименование уровней доступа</w:t>
            </w:r>
          </w:p>
        </w:tc>
        <w:tc>
          <w:tcPr>
            <w:tcW w:w="4500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5E304B" w:rsidRPr="005D7D04" w:rsidTr="000C5DE6">
        <w:tc>
          <w:tcPr>
            <w:tcW w:w="584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1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«Свод»</w:t>
            </w:r>
          </w:p>
        </w:tc>
        <w:tc>
          <w:tcPr>
            <w:tcW w:w="226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Обычный</w:t>
            </w:r>
          </w:p>
        </w:tc>
        <w:tc>
          <w:tcPr>
            <w:tcW w:w="4500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Формирование регламентированной бухгалтерской, кадровой, статистической и произвольной отчетности</w:t>
            </w:r>
          </w:p>
        </w:tc>
      </w:tr>
      <w:tr w:rsidR="005E304B" w:rsidRPr="005D7D04" w:rsidTr="000C5DE6">
        <w:tc>
          <w:tcPr>
            <w:tcW w:w="584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21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«Бюджет»</w:t>
            </w:r>
          </w:p>
        </w:tc>
        <w:tc>
          <w:tcPr>
            <w:tcW w:w="226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Базовый</w:t>
            </w:r>
          </w:p>
        </w:tc>
        <w:tc>
          <w:tcPr>
            <w:tcW w:w="4500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B750ED">
              <w:rPr>
                <w:rFonts w:ascii="Times New Roman" w:hAnsi="Times New Roman" w:cs="Times New Roman"/>
                <w:sz w:val="24"/>
              </w:rPr>
              <w:t>азовы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B750ED">
              <w:rPr>
                <w:rFonts w:ascii="Times New Roman" w:hAnsi="Times New Roman" w:cs="Times New Roman"/>
                <w:sz w:val="24"/>
              </w:rPr>
              <w:t xml:space="preserve"> функции без </w:t>
            </w:r>
            <w:r>
              <w:rPr>
                <w:rFonts w:ascii="Times New Roman" w:hAnsi="Times New Roman" w:cs="Times New Roman"/>
                <w:sz w:val="24"/>
              </w:rPr>
              <w:t>расширенных</w:t>
            </w:r>
            <w:r w:rsidRPr="00B750ED">
              <w:rPr>
                <w:rFonts w:ascii="Times New Roman" w:hAnsi="Times New Roman" w:cs="Times New Roman"/>
                <w:sz w:val="24"/>
              </w:rPr>
              <w:t xml:space="preserve"> прав для УЛ обычных Клиентов</w:t>
            </w:r>
          </w:p>
        </w:tc>
      </w:tr>
      <w:tr w:rsidR="005E304B" w:rsidRPr="005D7D04" w:rsidTr="000C5DE6">
        <w:tc>
          <w:tcPr>
            <w:tcW w:w="584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21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«Бюджет»</w:t>
            </w:r>
          </w:p>
        </w:tc>
        <w:tc>
          <w:tcPr>
            <w:tcW w:w="2268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50ED">
              <w:rPr>
                <w:rFonts w:ascii="Times New Roman" w:hAnsi="Times New Roman" w:cs="Times New Roman"/>
                <w:sz w:val="24"/>
              </w:rPr>
              <w:t>Специальный «ГИС ГМП»</w:t>
            </w:r>
          </w:p>
        </w:tc>
        <w:tc>
          <w:tcPr>
            <w:tcW w:w="4500" w:type="dxa"/>
            <w:shd w:val="clear" w:color="auto" w:fill="auto"/>
          </w:tcPr>
          <w:p w:rsidR="005E304B" w:rsidRPr="00B750ED" w:rsidRDefault="005E304B" w:rsidP="000C5DE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750ED">
              <w:rPr>
                <w:rFonts w:ascii="Times New Roman" w:hAnsi="Times New Roman" w:cs="Times New Roman"/>
                <w:sz w:val="24"/>
              </w:rPr>
              <w:t>ередач</w:t>
            </w:r>
            <w:r>
              <w:rPr>
                <w:rFonts w:ascii="Times New Roman" w:hAnsi="Times New Roman" w:cs="Times New Roman"/>
                <w:sz w:val="24"/>
              </w:rPr>
              <w:t>а данных</w:t>
            </w:r>
            <w:r w:rsidRPr="00B750ED">
              <w:rPr>
                <w:rFonts w:ascii="Times New Roman" w:hAnsi="Times New Roman" w:cs="Times New Roman"/>
                <w:sz w:val="24"/>
              </w:rPr>
              <w:t xml:space="preserve"> в государственную информационную систему о государственных и муниципальных платежах (ГИС ГМП), базовые функции не включает</w:t>
            </w:r>
          </w:p>
        </w:tc>
      </w:tr>
    </w:tbl>
    <w:p w:rsidR="005E304B" w:rsidRDefault="005E304B" w:rsidP="005E304B">
      <w:pPr>
        <w:pStyle w:val="ConsNonformat"/>
        <w:widowControl/>
        <w:rPr>
          <w:rFonts w:ascii="Times New Roman" w:hAnsi="Times New Roman" w:cs="Times New Roman"/>
        </w:rPr>
      </w:pPr>
    </w:p>
    <w:p w:rsidR="005E304B" w:rsidRDefault="005E304B" w:rsidP="005E304B">
      <w:pPr>
        <w:pStyle w:val="ConsNonformat"/>
        <w:tabs>
          <w:tab w:val="left" w:pos="6521"/>
        </w:tabs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304B" w:rsidRDefault="005E304B" w:rsidP="005E304B">
      <w:pPr>
        <w:pStyle w:val="ConsNonformat"/>
        <w:widowControl/>
        <w:ind w:left="5529"/>
        <w:jc w:val="both"/>
        <w:rPr>
          <w:rFonts w:ascii="Times New Roman" w:hAnsi="Times New Roman" w:cs="Times New Roman"/>
        </w:rPr>
      </w:pPr>
      <w:r w:rsidRPr="00FE709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5E304B" w:rsidRDefault="005E304B" w:rsidP="005E304B">
      <w:pPr>
        <w:pStyle w:val="ConsNonformat"/>
        <w:widowControl/>
        <w:ind w:left="5529"/>
        <w:jc w:val="both"/>
        <w:rPr>
          <w:rFonts w:ascii="Times New Roman" w:hAnsi="Times New Roman" w:cs="Times New Roman"/>
        </w:rPr>
      </w:pPr>
      <w:r w:rsidRPr="00FE709B">
        <w:rPr>
          <w:rFonts w:ascii="Times New Roman" w:hAnsi="Times New Roman" w:cs="Times New Roman"/>
        </w:rPr>
        <w:t>к Порядку обмена электронными документами в системе электронного документооборота</w:t>
      </w:r>
      <w:r>
        <w:rPr>
          <w:rFonts w:ascii="Times New Roman" w:hAnsi="Times New Roman" w:cs="Times New Roman"/>
        </w:rPr>
        <w:t xml:space="preserve"> Финансового управления Администрации муниципального образования "Гагаринский муниципальный округ" Смоленской области</w:t>
      </w:r>
    </w:p>
    <w:p w:rsidR="005E304B" w:rsidRDefault="005E304B" w:rsidP="005E304B">
      <w:pPr>
        <w:pStyle w:val="ConsNonformat"/>
        <w:tabs>
          <w:tab w:val="left" w:pos="6521"/>
        </w:tabs>
        <w:ind w:firstLine="5529"/>
        <w:rPr>
          <w:rFonts w:ascii="Times New Roman" w:hAnsi="Times New Roman" w:cs="Times New Roman"/>
        </w:rPr>
      </w:pPr>
    </w:p>
    <w:p w:rsidR="005E304B" w:rsidRPr="00FE709B" w:rsidRDefault="005E304B" w:rsidP="005E304B">
      <w:pPr>
        <w:pStyle w:val="ConsNonformat"/>
        <w:tabs>
          <w:tab w:val="left" w:pos="6521"/>
        </w:tabs>
        <w:ind w:firstLine="5529"/>
        <w:rPr>
          <w:rFonts w:ascii="Times New Roman" w:hAnsi="Times New Roman" w:cs="Times New Roman"/>
        </w:rPr>
      </w:pPr>
    </w:p>
    <w:tbl>
      <w:tblPr>
        <w:tblW w:w="9892" w:type="dxa"/>
        <w:tblLook w:val="01E0" w:firstRow="1" w:lastRow="1" w:firstColumn="1" w:lastColumn="1" w:noHBand="0" w:noVBand="0"/>
      </w:tblPr>
      <w:tblGrid>
        <w:gridCol w:w="4644"/>
        <w:gridCol w:w="5248"/>
      </w:tblGrid>
      <w:tr w:rsidR="005E304B" w:rsidRPr="00EA4A58" w:rsidTr="000C5DE6">
        <w:tc>
          <w:tcPr>
            <w:tcW w:w="4644" w:type="dxa"/>
          </w:tcPr>
          <w:p w:rsidR="005E304B" w:rsidRPr="00DE28B3" w:rsidRDefault="005E304B" w:rsidP="000C5D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17145</wp:posOffset>
                      </wp:positionV>
                      <wp:extent cx="2257425" cy="857250"/>
                      <wp:effectExtent l="0" t="0" r="1905" b="190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304B" w:rsidRPr="005D7D04" w:rsidRDefault="005E304B" w:rsidP="005E304B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н</w:t>
                                  </w:r>
                                  <w:r w:rsidRPr="005D7D04">
                                    <w:rPr>
                                      <w:szCs w:val="22"/>
                                    </w:rPr>
                                    <w:t xml:space="preserve">а бланке </w:t>
                                  </w:r>
                                </w:p>
                                <w:p w:rsidR="005E304B" w:rsidRPr="005D7D04" w:rsidRDefault="005E304B" w:rsidP="005E304B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5D7D04">
                                    <w:rPr>
                                      <w:szCs w:val="22"/>
                                    </w:rPr>
                                    <w:t>Клиента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19.05pt;margin-top:1.35pt;width:17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" stroked="f">
                      <v:textbox>
                        <w:txbxContent>
                          <w:p w:rsidR="005E304B" w:rsidRPr="005D7D04" w:rsidRDefault="005E304B" w:rsidP="005E304B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н</w:t>
                            </w:r>
                            <w:r w:rsidRPr="005D7D04">
                              <w:rPr>
                                <w:szCs w:val="22"/>
                              </w:rPr>
                              <w:t xml:space="preserve">а бланке </w:t>
                            </w:r>
                          </w:p>
                          <w:p w:rsidR="005E304B" w:rsidRPr="005D7D04" w:rsidRDefault="005E304B" w:rsidP="005E304B">
                            <w:pPr>
                              <w:rPr>
                                <w:szCs w:val="22"/>
                              </w:rPr>
                            </w:pPr>
                            <w:r w:rsidRPr="005D7D04">
                              <w:rPr>
                                <w:szCs w:val="22"/>
                              </w:rPr>
                              <w:t>Клиента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8" w:type="dxa"/>
          </w:tcPr>
          <w:p w:rsidR="005E304B" w:rsidRPr="005D7D04" w:rsidRDefault="005E304B" w:rsidP="000C5DE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</w:t>
            </w:r>
          </w:p>
          <w:p w:rsidR="005E304B" w:rsidRPr="005D7D04" w:rsidRDefault="005E304B" w:rsidP="000C5DE6">
            <w:pPr>
              <w:widowControl w:val="0"/>
              <w:jc w:val="both"/>
              <w:rPr>
                <w:b/>
              </w:rPr>
            </w:pPr>
            <w:r w:rsidRPr="005D7D04">
              <w:rPr>
                <w:b/>
              </w:rPr>
              <w:t>________________________________________________</w:t>
            </w:r>
          </w:p>
          <w:p w:rsidR="005E304B" w:rsidRDefault="005E304B" w:rsidP="000C5DE6">
            <w:pPr>
              <w:widowControl w:val="0"/>
              <w:jc w:val="center"/>
              <w:rPr>
                <w:sz w:val="14"/>
              </w:rPr>
            </w:pPr>
            <w:r w:rsidRPr="006A35E7">
              <w:rPr>
                <w:sz w:val="14"/>
              </w:rPr>
              <w:t>(</w:t>
            </w:r>
            <w:r>
              <w:rPr>
                <w:sz w:val="14"/>
              </w:rPr>
              <w:t>полное наименование должности руководителя или иного УЛ Финансового управления</w:t>
            </w:r>
            <w:r w:rsidRPr="006A35E7">
              <w:rPr>
                <w:sz w:val="14"/>
              </w:rPr>
              <w:t>)</w:t>
            </w:r>
          </w:p>
          <w:p w:rsidR="005E304B" w:rsidRPr="00EA4A58" w:rsidRDefault="005E304B" w:rsidP="000C5DE6">
            <w:pPr>
              <w:autoSpaceDE w:val="0"/>
              <w:autoSpaceDN w:val="0"/>
              <w:adjustRightInd w:val="0"/>
              <w:ind w:left="55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5E304B" w:rsidRPr="00FE709B" w:rsidRDefault="005E304B" w:rsidP="005E304B">
      <w:pPr>
        <w:jc w:val="both"/>
        <w:rPr>
          <w:sz w:val="28"/>
          <w:szCs w:val="28"/>
        </w:rPr>
      </w:pPr>
    </w:p>
    <w:p w:rsidR="005E304B" w:rsidRPr="000420B9" w:rsidRDefault="005E304B" w:rsidP="005E304B">
      <w:pPr>
        <w:jc w:val="both"/>
        <w:rPr>
          <w:sz w:val="28"/>
          <w:szCs w:val="28"/>
        </w:rPr>
      </w:pPr>
    </w:p>
    <w:p w:rsidR="005E304B" w:rsidRPr="00037EE6" w:rsidRDefault="005E304B" w:rsidP="005E304B">
      <w:pPr>
        <w:jc w:val="center"/>
        <w:rPr>
          <w:b/>
          <w:szCs w:val="28"/>
        </w:rPr>
      </w:pPr>
      <w:r w:rsidRPr="00037EE6">
        <w:rPr>
          <w:b/>
          <w:szCs w:val="28"/>
        </w:rPr>
        <w:t>ЗАЯВКА</w:t>
      </w:r>
    </w:p>
    <w:p w:rsidR="005E304B" w:rsidRPr="00037EE6" w:rsidRDefault="005E304B" w:rsidP="005E304B">
      <w:pPr>
        <w:jc w:val="center"/>
        <w:rPr>
          <w:szCs w:val="28"/>
        </w:rPr>
      </w:pPr>
      <w:r w:rsidRPr="00037EE6">
        <w:rPr>
          <w:b/>
          <w:szCs w:val="28"/>
        </w:rPr>
        <w:t>на регистрацию в системе электронного документооборота</w:t>
      </w:r>
      <w:r w:rsidRPr="00037EE6">
        <w:rPr>
          <w:szCs w:val="28"/>
        </w:rPr>
        <w:t xml:space="preserve"> </w:t>
      </w:r>
    </w:p>
    <w:p w:rsidR="005E304B" w:rsidRPr="00037EE6" w:rsidRDefault="005E304B" w:rsidP="005E304B">
      <w:pPr>
        <w:jc w:val="center"/>
        <w:rPr>
          <w:b/>
          <w:szCs w:val="28"/>
        </w:rPr>
      </w:pPr>
      <w:r w:rsidRPr="00037EE6">
        <w:rPr>
          <w:b/>
          <w:szCs w:val="28"/>
        </w:rPr>
        <w:t>Финансового управления Администрации муниципального образования «</w:t>
      </w:r>
      <w:r>
        <w:rPr>
          <w:b/>
          <w:szCs w:val="28"/>
        </w:rPr>
        <w:t>Гагаринский муниципальный округ</w:t>
      </w:r>
      <w:r w:rsidRPr="00037EE6">
        <w:rPr>
          <w:b/>
          <w:szCs w:val="28"/>
        </w:rPr>
        <w:t>» Смоленской области</w:t>
      </w:r>
    </w:p>
    <w:p w:rsidR="005E304B" w:rsidRPr="00037EE6" w:rsidRDefault="005E304B" w:rsidP="005E304B">
      <w:pPr>
        <w:jc w:val="center"/>
        <w:rPr>
          <w:szCs w:val="28"/>
        </w:rPr>
      </w:pPr>
    </w:p>
    <w:p w:rsidR="005E304B" w:rsidRPr="00037EE6" w:rsidRDefault="005E304B" w:rsidP="005E304B">
      <w:pPr>
        <w:jc w:val="both"/>
        <w:rPr>
          <w:szCs w:val="28"/>
        </w:rPr>
      </w:pPr>
    </w:p>
    <w:p w:rsidR="005E304B" w:rsidRDefault="005E304B" w:rsidP="005E304B">
      <w:pPr>
        <w:ind w:firstLine="720"/>
        <w:jc w:val="both"/>
        <w:rPr>
          <w:szCs w:val="28"/>
        </w:rPr>
      </w:pPr>
      <w:r w:rsidRPr="00037EE6">
        <w:rPr>
          <w:szCs w:val="28"/>
        </w:rPr>
        <w:t>Прошу зарегистрировать в системе электронного документооборота Финансового управления Администрации муниципального образования «</w:t>
      </w:r>
      <w:r>
        <w:rPr>
          <w:szCs w:val="28"/>
        </w:rPr>
        <w:t>Гагаринский муниципальный округ</w:t>
      </w:r>
      <w:r w:rsidRPr="00037EE6">
        <w:rPr>
          <w:szCs w:val="28"/>
        </w:rPr>
        <w:t>» Смоленской области следующих уполномоченных лиц</w:t>
      </w:r>
      <w:r>
        <w:rPr>
          <w:szCs w:val="28"/>
        </w:rPr>
        <w:t xml:space="preserve"> </w:t>
      </w:r>
    </w:p>
    <w:p w:rsidR="005E304B" w:rsidRPr="00037EE6" w:rsidRDefault="005E304B" w:rsidP="005E304B">
      <w:pPr>
        <w:jc w:val="both"/>
        <w:rPr>
          <w:szCs w:val="28"/>
        </w:rPr>
      </w:pPr>
      <w:r>
        <w:rPr>
          <w:szCs w:val="28"/>
        </w:rPr>
        <w:t>______________________________________________</w:t>
      </w:r>
      <w:r w:rsidRPr="00037EE6">
        <w:rPr>
          <w:szCs w:val="28"/>
        </w:rPr>
        <w:t>______________________________________________________________________</w:t>
      </w:r>
      <w:r>
        <w:rPr>
          <w:szCs w:val="28"/>
        </w:rPr>
        <w:t>______________________________________________________________________</w:t>
      </w:r>
    </w:p>
    <w:p w:rsidR="005E304B" w:rsidRDefault="005E304B" w:rsidP="005E304B">
      <w:pPr>
        <w:jc w:val="center"/>
        <w:rPr>
          <w:sz w:val="28"/>
          <w:szCs w:val="28"/>
        </w:rPr>
      </w:pPr>
      <w:r w:rsidRPr="00513230">
        <w:rPr>
          <w:sz w:val="16"/>
        </w:rPr>
        <w:t>(</w:t>
      </w:r>
      <w:r>
        <w:rPr>
          <w:sz w:val="16"/>
        </w:rPr>
        <w:t xml:space="preserve">полное </w:t>
      </w:r>
      <w:r w:rsidRPr="00513230">
        <w:rPr>
          <w:sz w:val="16"/>
        </w:rPr>
        <w:t xml:space="preserve">наименование </w:t>
      </w:r>
      <w:r>
        <w:rPr>
          <w:sz w:val="16"/>
        </w:rPr>
        <w:t>К</w:t>
      </w:r>
      <w:r w:rsidRPr="00513230">
        <w:rPr>
          <w:sz w:val="16"/>
        </w:rPr>
        <w:t>лиента</w:t>
      </w:r>
      <w:r>
        <w:rPr>
          <w:sz w:val="16"/>
        </w:rPr>
        <w:t xml:space="preserve"> в родительном падеже</w:t>
      </w:r>
      <w:r w:rsidRPr="00513230">
        <w:rPr>
          <w:sz w:val="16"/>
        </w:rPr>
        <w:t>)</w:t>
      </w:r>
      <w:r>
        <w:rPr>
          <w:sz w:val="16"/>
        </w:rPr>
        <w:t xml:space="preserve"> </w:t>
      </w:r>
    </w:p>
    <w:p w:rsidR="005E304B" w:rsidRDefault="005E304B" w:rsidP="005E304B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64"/>
        <w:gridCol w:w="1560"/>
        <w:gridCol w:w="992"/>
        <w:gridCol w:w="1275"/>
        <w:gridCol w:w="1326"/>
        <w:gridCol w:w="1368"/>
        <w:gridCol w:w="1134"/>
      </w:tblGrid>
      <w:tr w:rsidR="005E304B" w:rsidRPr="00920F79" w:rsidTr="000C5DE6">
        <w:tc>
          <w:tcPr>
            <w:tcW w:w="487" w:type="dxa"/>
            <w:shd w:val="clear" w:color="auto" w:fill="auto"/>
          </w:tcPr>
          <w:p w:rsidR="005E304B" w:rsidRPr="00920F79" w:rsidRDefault="005E304B" w:rsidP="000C5DE6">
            <w:pPr>
              <w:jc w:val="center"/>
            </w:pPr>
            <w:r w:rsidRPr="00920F79">
              <w:t>№ п/п</w:t>
            </w:r>
          </w:p>
        </w:tc>
        <w:tc>
          <w:tcPr>
            <w:tcW w:w="1464" w:type="dxa"/>
            <w:shd w:val="clear" w:color="auto" w:fill="auto"/>
          </w:tcPr>
          <w:p w:rsidR="005E304B" w:rsidRPr="00920F79" w:rsidRDefault="005E304B" w:rsidP="000C5DE6">
            <w:pPr>
              <w:jc w:val="center"/>
            </w:pPr>
            <w:r w:rsidRPr="00920F79">
              <w:t>Фамилия Имя Отчество</w:t>
            </w:r>
          </w:p>
        </w:tc>
        <w:tc>
          <w:tcPr>
            <w:tcW w:w="1560" w:type="dxa"/>
          </w:tcPr>
          <w:p w:rsidR="005E304B" w:rsidRPr="00920F79" w:rsidRDefault="005E304B" w:rsidP="000C5DE6">
            <w:pPr>
              <w:jc w:val="center"/>
            </w:pPr>
            <w:r>
              <w:t>Программный комплекс*</w:t>
            </w:r>
          </w:p>
        </w:tc>
        <w:tc>
          <w:tcPr>
            <w:tcW w:w="992" w:type="dxa"/>
          </w:tcPr>
          <w:p w:rsidR="005E304B" w:rsidRPr="00920F79" w:rsidRDefault="005E304B" w:rsidP="000C5DE6">
            <w:pPr>
              <w:jc w:val="center"/>
            </w:pPr>
            <w:r>
              <w:t>Уровни доступа*</w:t>
            </w:r>
          </w:p>
        </w:tc>
        <w:tc>
          <w:tcPr>
            <w:tcW w:w="1275" w:type="dxa"/>
            <w:shd w:val="clear" w:color="auto" w:fill="auto"/>
          </w:tcPr>
          <w:p w:rsidR="005E304B" w:rsidRPr="00920F79" w:rsidRDefault="005E304B" w:rsidP="000C5DE6">
            <w:pPr>
              <w:jc w:val="center"/>
            </w:pPr>
            <w:r w:rsidRPr="00920F79">
              <w:t>Должность</w:t>
            </w:r>
          </w:p>
        </w:tc>
        <w:tc>
          <w:tcPr>
            <w:tcW w:w="1326" w:type="dxa"/>
            <w:shd w:val="clear" w:color="auto" w:fill="auto"/>
          </w:tcPr>
          <w:p w:rsidR="005E304B" w:rsidRPr="00920F79" w:rsidRDefault="005E304B" w:rsidP="000C5DE6">
            <w:pPr>
              <w:jc w:val="center"/>
            </w:pPr>
            <w:r>
              <w:t>Электронная подпись (да/нет)*</w:t>
            </w:r>
            <w:r w:rsidRPr="00920F79">
              <w:rPr>
                <w:b/>
              </w:rPr>
              <w:t>*</w:t>
            </w:r>
          </w:p>
        </w:tc>
        <w:tc>
          <w:tcPr>
            <w:tcW w:w="1368" w:type="dxa"/>
          </w:tcPr>
          <w:p w:rsidR="005E304B" w:rsidRPr="00920F79" w:rsidRDefault="005E304B" w:rsidP="000C5DE6">
            <w:pPr>
              <w:jc w:val="center"/>
            </w:pPr>
            <w:r>
              <w:t xml:space="preserve">Адрес электронной почты </w:t>
            </w:r>
          </w:p>
        </w:tc>
        <w:tc>
          <w:tcPr>
            <w:tcW w:w="1134" w:type="dxa"/>
            <w:shd w:val="clear" w:color="auto" w:fill="auto"/>
          </w:tcPr>
          <w:p w:rsidR="005E304B" w:rsidRPr="00920F79" w:rsidRDefault="005E304B" w:rsidP="000C5DE6">
            <w:pPr>
              <w:jc w:val="center"/>
            </w:pPr>
            <w:r>
              <w:t>Телефон</w:t>
            </w:r>
          </w:p>
        </w:tc>
      </w:tr>
      <w:tr w:rsidR="005E304B" w:rsidRPr="00920F79" w:rsidTr="000C5DE6">
        <w:tc>
          <w:tcPr>
            <w:tcW w:w="487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  <w:r w:rsidRPr="00513230">
              <w:rPr>
                <w:sz w:val="22"/>
                <w:szCs w:val="28"/>
              </w:rPr>
              <w:t>1.</w:t>
            </w:r>
          </w:p>
        </w:tc>
        <w:tc>
          <w:tcPr>
            <w:tcW w:w="1464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560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68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</w:tr>
      <w:tr w:rsidR="005E304B" w:rsidRPr="00920F79" w:rsidTr="000C5DE6">
        <w:tc>
          <w:tcPr>
            <w:tcW w:w="487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  <w:r w:rsidRPr="00513230">
              <w:rPr>
                <w:sz w:val="22"/>
                <w:szCs w:val="28"/>
              </w:rPr>
              <w:t>2.</w:t>
            </w:r>
          </w:p>
        </w:tc>
        <w:tc>
          <w:tcPr>
            <w:tcW w:w="1464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560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68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</w:tr>
      <w:tr w:rsidR="005E304B" w:rsidRPr="00920F79" w:rsidTr="000C5DE6">
        <w:tc>
          <w:tcPr>
            <w:tcW w:w="487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  <w:r w:rsidRPr="00513230">
              <w:rPr>
                <w:sz w:val="22"/>
                <w:szCs w:val="28"/>
              </w:rPr>
              <w:t>3.</w:t>
            </w:r>
          </w:p>
        </w:tc>
        <w:tc>
          <w:tcPr>
            <w:tcW w:w="1464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560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68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</w:tr>
      <w:tr w:rsidR="005E304B" w:rsidRPr="00920F79" w:rsidTr="000C5DE6">
        <w:tc>
          <w:tcPr>
            <w:tcW w:w="487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</w:t>
            </w:r>
          </w:p>
        </w:tc>
        <w:tc>
          <w:tcPr>
            <w:tcW w:w="1464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560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68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</w:tr>
    </w:tbl>
    <w:p w:rsidR="005E304B" w:rsidRPr="000420B9" w:rsidRDefault="005E304B" w:rsidP="005E304B">
      <w:pPr>
        <w:jc w:val="both"/>
        <w:rPr>
          <w:sz w:val="28"/>
          <w:szCs w:val="28"/>
        </w:rPr>
      </w:pPr>
    </w:p>
    <w:p w:rsidR="005E304B" w:rsidRDefault="005E304B" w:rsidP="005E304B">
      <w:pPr>
        <w:ind w:firstLine="720"/>
        <w:jc w:val="both"/>
        <w:rPr>
          <w:sz w:val="28"/>
          <w:szCs w:val="28"/>
        </w:rPr>
      </w:pPr>
    </w:p>
    <w:p w:rsidR="005E304B" w:rsidRPr="000420B9" w:rsidRDefault="005E304B" w:rsidP="005E304B">
      <w:pPr>
        <w:ind w:firstLine="720"/>
        <w:jc w:val="both"/>
        <w:rPr>
          <w:sz w:val="28"/>
          <w:szCs w:val="28"/>
        </w:rPr>
      </w:pPr>
    </w:p>
    <w:p w:rsidR="005E304B" w:rsidRPr="000420B9" w:rsidRDefault="005E304B" w:rsidP="005E304B">
      <w:pPr>
        <w:jc w:val="both"/>
        <w:rPr>
          <w:sz w:val="28"/>
          <w:szCs w:val="28"/>
        </w:rPr>
      </w:pPr>
    </w:p>
    <w:p w:rsidR="005E304B" w:rsidRPr="00B2696A" w:rsidRDefault="005E304B" w:rsidP="005E304B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0420B9">
        <w:rPr>
          <w:sz w:val="28"/>
          <w:szCs w:val="28"/>
        </w:rPr>
        <w:t>_________________</w:t>
      </w:r>
      <w:r>
        <w:rPr>
          <w:sz w:val="28"/>
          <w:szCs w:val="28"/>
        </w:rPr>
        <w:t>____             _____________         ________________</w:t>
      </w:r>
    </w:p>
    <w:p w:rsidR="005E304B" w:rsidRPr="00C2184F" w:rsidRDefault="005E304B" w:rsidP="005E304B">
      <w:pPr>
        <w:jc w:val="both"/>
        <w:rPr>
          <w:sz w:val="16"/>
        </w:rPr>
      </w:pPr>
      <w:r w:rsidRPr="00C2184F">
        <w:rPr>
          <w:sz w:val="16"/>
        </w:rPr>
        <w:t xml:space="preserve">  </w:t>
      </w:r>
      <w:r>
        <w:rPr>
          <w:sz w:val="16"/>
        </w:rPr>
        <w:t xml:space="preserve">        </w:t>
      </w:r>
      <w:r w:rsidRPr="00C2184F">
        <w:rPr>
          <w:sz w:val="16"/>
        </w:rPr>
        <w:t xml:space="preserve">должность руководителя Клиента                       </w:t>
      </w:r>
      <w:r>
        <w:rPr>
          <w:sz w:val="16"/>
        </w:rPr>
        <w:t xml:space="preserve">                         </w:t>
      </w:r>
      <w:r w:rsidRPr="00C2184F">
        <w:rPr>
          <w:sz w:val="16"/>
        </w:rPr>
        <w:t xml:space="preserve">         подпись                  </w:t>
      </w:r>
      <w:r>
        <w:rPr>
          <w:sz w:val="16"/>
        </w:rPr>
        <w:t xml:space="preserve">       </w:t>
      </w:r>
      <w:r w:rsidRPr="00C2184F">
        <w:rPr>
          <w:sz w:val="16"/>
        </w:rPr>
        <w:t xml:space="preserve">      </w:t>
      </w:r>
      <w:r>
        <w:rPr>
          <w:sz w:val="16"/>
        </w:rPr>
        <w:t xml:space="preserve">             </w:t>
      </w:r>
      <w:r w:rsidRPr="00C2184F">
        <w:rPr>
          <w:sz w:val="16"/>
        </w:rPr>
        <w:t xml:space="preserve">      расшифровка подписи</w:t>
      </w:r>
    </w:p>
    <w:p w:rsidR="005E304B" w:rsidRPr="000420B9" w:rsidRDefault="005E304B" w:rsidP="005E304B">
      <w:pPr>
        <w:jc w:val="both"/>
        <w:rPr>
          <w:sz w:val="28"/>
          <w:szCs w:val="28"/>
        </w:rPr>
      </w:pPr>
    </w:p>
    <w:p w:rsidR="005E304B" w:rsidRPr="00C2184F" w:rsidRDefault="005E304B" w:rsidP="005E304B">
      <w:pPr>
        <w:ind w:left="4254" w:firstLine="709"/>
        <w:jc w:val="center"/>
        <w:rPr>
          <w:sz w:val="22"/>
          <w:szCs w:val="28"/>
        </w:rPr>
      </w:pPr>
      <w:r w:rsidRPr="00C2184F">
        <w:rPr>
          <w:sz w:val="22"/>
          <w:szCs w:val="28"/>
        </w:rPr>
        <w:t>М.П.</w:t>
      </w:r>
    </w:p>
    <w:p w:rsidR="005E304B" w:rsidRDefault="005E304B" w:rsidP="005E304B">
      <w:pPr>
        <w:pStyle w:val="ConsNonformat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E304B" w:rsidRDefault="005E304B" w:rsidP="005E304B">
      <w:pPr>
        <w:pStyle w:val="ConsNonformat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E304B" w:rsidRDefault="005E304B" w:rsidP="005E304B">
      <w:pPr>
        <w:pStyle w:val="ConsNonformat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E304B" w:rsidRDefault="005E304B" w:rsidP="005E304B">
      <w:pPr>
        <w:pStyle w:val="ConsNonformat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E304B" w:rsidRPr="00B2696A" w:rsidRDefault="005E304B" w:rsidP="005E304B">
      <w:pPr>
        <w:pStyle w:val="ConsNonformat"/>
        <w:widowControl/>
        <w:jc w:val="both"/>
        <w:rPr>
          <w:rFonts w:ascii="Times New Roman" w:hAnsi="Times New Roman" w:cs="Times New Roman"/>
          <w:sz w:val="18"/>
        </w:rPr>
      </w:pPr>
      <w:r w:rsidRPr="00B2696A">
        <w:rPr>
          <w:rFonts w:ascii="Times New Roman" w:hAnsi="Times New Roman" w:cs="Times New Roman"/>
          <w:sz w:val="18"/>
        </w:rPr>
        <w:t>*) наименование программных комплексов (ПК) и уровней доступа указываются в соответствии с приложением 2, при этом, если необходимо, то можно указать более одного уровня доступа для ПК, перечисляя их через запятую</w:t>
      </w:r>
    </w:p>
    <w:p w:rsidR="005E304B" w:rsidRPr="00B2696A" w:rsidRDefault="005E304B" w:rsidP="005E304B">
      <w:pPr>
        <w:pStyle w:val="ConsNonformat"/>
        <w:widowControl/>
        <w:jc w:val="both"/>
        <w:rPr>
          <w:rFonts w:ascii="Times New Roman" w:hAnsi="Times New Roman" w:cs="Times New Roman"/>
          <w:sz w:val="18"/>
        </w:rPr>
      </w:pPr>
    </w:p>
    <w:p w:rsidR="005E304B" w:rsidRPr="00C2184F" w:rsidRDefault="005E304B" w:rsidP="005E304B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B2696A">
        <w:rPr>
          <w:rFonts w:ascii="Times New Roman" w:hAnsi="Times New Roman" w:cs="Times New Roman"/>
          <w:sz w:val="18"/>
        </w:rPr>
        <w:t>**) Электронная подпись: если ставите «Да», то тогда в скобках необходимо указать (Руководитель или Главный бухгалтер)</w:t>
      </w:r>
    </w:p>
    <w:p w:rsidR="005E304B" w:rsidRPr="000420B9" w:rsidRDefault="005E304B" w:rsidP="005E304B">
      <w:pPr>
        <w:pStyle w:val="ConsNonformat"/>
        <w:widowControl/>
        <w:rPr>
          <w:rFonts w:ascii="Times New Roman" w:hAnsi="Times New Roman" w:cs="Times New Roman"/>
        </w:rPr>
        <w:sectPr w:rsidR="005E304B" w:rsidRPr="000420B9" w:rsidSect="00AD3D3E">
          <w:headerReference w:type="even" r:id="rId9"/>
          <w:headerReference w:type="default" r:id="rId10"/>
          <w:pgSz w:w="11906" w:h="16838" w:code="9"/>
          <w:pgMar w:top="567" w:right="851" w:bottom="1134" w:left="1701" w:header="567" w:footer="709" w:gutter="0"/>
          <w:cols w:space="708"/>
          <w:docGrid w:linePitch="360"/>
        </w:sectPr>
      </w:pPr>
    </w:p>
    <w:p w:rsidR="005E304B" w:rsidRDefault="005E304B" w:rsidP="005E304B">
      <w:pPr>
        <w:pStyle w:val="ConsNonformat"/>
        <w:widowControl/>
        <w:ind w:left="5529"/>
        <w:jc w:val="both"/>
        <w:rPr>
          <w:rFonts w:ascii="Times New Roman" w:hAnsi="Times New Roman" w:cs="Times New Roman"/>
        </w:rPr>
      </w:pPr>
      <w:r w:rsidRPr="00FE709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5E304B" w:rsidRPr="00FE709B" w:rsidRDefault="005E304B" w:rsidP="005E304B">
      <w:pPr>
        <w:pStyle w:val="ConsNonformat"/>
        <w:widowControl/>
        <w:ind w:left="5529"/>
        <w:jc w:val="both"/>
        <w:rPr>
          <w:rFonts w:ascii="Times New Roman" w:hAnsi="Times New Roman" w:cs="Times New Roman"/>
        </w:rPr>
      </w:pPr>
      <w:r w:rsidRPr="00FE709B">
        <w:rPr>
          <w:rFonts w:ascii="Times New Roman" w:hAnsi="Times New Roman" w:cs="Times New Roman"/>
        </w:rPr>
        <w:t>к Порядку обмена электронными документами в системе электронного документооборота</w:t>
      </w:r>
      <w:r>
        <w:rPr>
          <w:rFonts w:ascii="Times New Roman" w:hAnsi="Times New Roman" w:cs="Times New Roman"/>
        </w:rPr>
        <w:t xml:space="preserve"> Финансового управления Администрации муниципального образования "Гагаринский муниципальный округ" Смоленской области</w:t>
      </w:r>
    </w:p>
    <w:p w:rsidR="005E304B" w:rsidRPr="00FE709B" w:rsidRDefault="005E304B" w:rsidP="005E304B">
      <w:pPr>
        <w:jc w:val="both"/>
        <w:rPr>
          <w:sz w:val="28"/>
          <w:szCs w:val="28"/>
        </w:rPr>
      </w:pPr>
    </w:p>
    <w:tbl>
      <w:tblPr>
        <w:tblW w:w="9892" w:type="dxa"/>
        <w:tblLook w:val="01E0" w:firstRow="1" w:lastRow="1" w:firstColumn="1" w:lastColumn="1" w:noHBand="0" w:noVBand="0"/>
      </w:tblPr>
      <w:tblGrid>
        <w:gridCol w:w="4644"/>
        <w:gridCol w:w="5248"/>
      </w:tblGrid>
      <w:tr w:rsidR="005E304B" w:rsidRPr="00EA4A58" w:rsidTr="000C5DE6">
        <w:tc>
          <w:tcPr>
            <w:tcW w:w="4644" w:type="dxa"/>
          </w:tcPr>
          <w:p w:rsidR="005E304B" w:rsidRPr="00DE28B3" w:rsidRDefault="005E304B" w:rsidP="000C5D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17145</wp:posOffset>
                      </wp:positionV>
                      <wp:extent cx="2257425" cy="85725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304B" w:rsidRPr="005D7D04" w:rsidRDefault="005E304B" w:rsidP="005E304B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н</w:t>
                                  </w:r>
                                  <w:r w:rsidRPr="005D7D04">
                                    <w:rPr>
                                      <w:szCs w:val="22"/>
                                    </w:rPr>
                                    <w:t xml:space="preserve">а бланке </w:t>
                                  </w:r>
                                </w:p>
                                <w:p w:rsidR="005E304B" w:rsidRPr="005D7D04" w:rsidRDefault="005E304B" w:rsidP="005E304B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5D7D04">
                                    <w:rPr>
                                      <w:szCs w:val="22"/>
                                    </w:rPr>
                                    <w:t>Клиента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7" style="position:absolute;left:0;text-align:left;margin-left:19.05pt;margin-top:1.35pt;width:177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" stroked="f">
                      <v:textbox>
                        <w:txbxContent>
                          <w:p w:rsidR="005E304B" w:rsidRPr="005D7D04" w:rsidRDefault="005E304B" w:rsidP="005E304B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н</w:t>
                            </w:r>
                            <w:r w:rsidRPr="005D7D04">
                              <w:rPr>
                                <w:szCs w:val="22"/>
                              </w:rPr>
                              <w:t xml:space="preserve">а бланке </w:t>
                            </w:r>
                          </w:p>
                          <w:p w:rsidR="005E304B" w:rsidRPr="005D7D04" w:rsidRDefault="005E304B" w:rsidP="005E304B">
                            <w:pPr>
                              <w:rPr>
                                <w:szCs w:val="22"/>
                              </w:rPr>
                            </w:pPr>
                            <w:r w:rsidRPr="005D7D04">
                              <w:rPr>
                                <w:szCs w:val="22"/>
                              </w:rPr>
                              <w:t>Клиента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8" w:type="dxa"/>
          </w:tcPr>
          <w:p w:rsidR="005E304B" w:rsidRPr="005D7D04" w:rsidRDefault="005E304B" w:rsidP="000C5DE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</w:t>
            </w:r>
          </w:p>
          <w:p w:rsidR="005E304B" w:rsidRPr="005D7D04" w:rsidRDefault="005E304B" w:rsidP="000C5DE6">
            <w:pPr>
              <w:widowControl w:val="0"/>
              <w:jc w:val="both"/>
              <w:rPr>
                <w:b/>
              </w:rPr>
            </w:pPr>
            <w:r w:rsidRPr="005D7D04">
              <w:rPr>
                <w:b/>
              </w:rPr>
              <w:t>________________________________________________</w:t>
            </w:r>
          </w:p>
          <w:p w:rsidR="005E304B" w:rsidRDefault="005E304B" w:rsidP="000C5DE6">
            <w:pPr>
              <w:widowControl w:val="0"/>
              <w:jc w:val="center"/>
              <w:rPr>
                <w:sz w:val="14"/>
              </w:rPr>
            </w:pPr>
            <w:r w:rsidRPr="006A35E7">
              <w:rPr>
                <w:sz w:val="14"/>
              </w:rPr>
              <w:t>(</w:t>
            </w:r>
            <w:r>
              <w:rPr>
                <w:sz w:val="14"/>
              </w:rPr>
              <w:t>полное наименование должности руководителя или иного УЛ Финансового управления</w:t>
            </w:r>
            <w:r w:rsidRPr="006A35E7">
              <w:rPr>
                <w:sz w:val="14"/>
              </w:rPr>
              <w:t>)</w:t>
            </w:r>
          </w:p>
          <w:p w:rsidR="005E304B" w:rsidRPr="00EA4A58" w:rsidRDefault="005E304B" w:rsidP="000C5DE6">
            <w:pPr>
              <w:autoSpaceDE w:val="0"/>
              <w:autoSpaceDN w:val="0"/>
              <w:adjustRightInd w:val="0"/>
              <w:ind w:left="55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5E304B" w:rsidRPr="000420B9" w:rsidRDefault="005E304B" w:rsidP="005E304B">
      <w:pPr>
        <w:jc w:val="both"/>
        <w:rPr>
          <w:sz w:val="28"/>
          <w:szCs w:val="28"/>
        </w:rPr>
      </w:pPr>
    </w:p>
    <w:p w:rsidR="005E304B" w:rsidRPr="00F20664" w:rsidRDefault="005E304B" w:rsidP="005E304B">
      <w:pPr>
        <w:jc w:val="center"/>
        <w:rPr>
          <w:b/>
          <w:szCs w:val="28"/>
        </w:rPr>
      </w:pPr>
      <w:r w:rsidRPr="00F20664">
        <w:rPr>
          <w:b/>
          <w:szCs w:val="28"/>
        </w:rPr>
        <w:t>ЗАЯВКА</w:t>
      </w:r>
    </w:p>
    <w:p w:rsidR="005E304B" w:rsidRPr="00F20664" w:rsidRDefault="005E304B" w:rsidP="005E304B">
      <w:pPr>
        <w:jc w:val="center"/>
        <w:rPr>
          <w:b/>
          <w:szCs w:val="28"/>
        </w:rPr>
      </w:pPr>
      <w:r w:rsidRPr="00F20664">
        <w:rPr>
          <w:b/>
          <w:szCs w:val="28"/>
        </w:rPr>
        <w:t>на прекращение доступа к системе электронного документооборота Финансового управления Администрации муниципального образования «</w:t>
      </w:r>
      <w:r>
        <w:rPr>
          <w:b/>
          <w:szCs w:val="28"/>
        </w:rPr>
        <w:t>Гагаринский муниципальный округ</w:t>
      </w:r>
      <w:r w:rsidRPr="00F20664">
        <w:rPr>
          <w:b/>
          <w:szCs w:val="28"/>
        </w:rPr>
        <w:t>» Смоленской области</w:t>
      </w:r>
    </w:p>
    <w:p w:rsidR="005E304B" w:rsidRPr="00F20664" w:rsidRDefault="005E304B" w:rsidP="005E304B">
      <w:pPr>
        <w:jc w:val="both"/>
        <w:rPr>
          <w:b/>
          <w:szCs w:val="28"/>
        </w:rPr>
      </w:pPr>
    </w:p>
    <w:p w:rsidR="005E304B" w:rsidRPr="00F20664" w:rsidRDefault="005E304B" w:rsidP="005E304B">
      <w:pPr>
        <w:jc w:val="both"/>
        <w:rPr>
          <w:szCs w:val="28"/>
        </w:rPr>
      </w:pPr>
    </w:p>
    <w:p w:rsidR="005E304B" w:rsidRDefault="005E304B" w:rsidP="005E304B">
      <w:pPr>
        <w:ind w:firstLine="720"/>
        <w:jc w:val="both"/>
        <w:rPr>
          <w:szCs w:val="28"/>
        </w:rPr>
      </w:pPr>
      <w:r w:rsidRPr="00F20664">
        <w:rPr>
          <w:szCs w:val="28"/>
        </w:rPr>
        <w:t>Прошу прекратить доступ к системе электронного документооборота Финансового управления Администрации муниципального образования «</w:t>
      </w:r>
      <w:r>
        <w:rPr>
          <w:szCs w:val="28"/>
        </w:rPr>
        <w:t>Гагаринский муниципальный округ</w:t>
      </w:r>
      <w:r w:rsidRPr="00F20664">
        <w:rPr>
          <w:szCs w:val="28"/>
        </w:rPr>
        <w:t>» Смоленской области</w:t>
      </w:r>
    </w:p>
    <w:p w:rsidR="005E304B" w:rsidRDefault="005E304B" w:rsidP="005E30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E304B" w:rsidRDefault="005E304B" w:rsidP="005E30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5E304B" w:rsidRDefault="005E304B" w:rsidP="005E304B">
      <w:pPr>
        <w:jc w:val="center"/>
        <w:rPr>
          <w:sz w:val="28"/>
          <w:szCs w:val="28"/>
        </w:rPr>
      </w:pPr>
      <w:r w:rsidRPr="00513230">
        <w:rPr>
          <w:sz w:val="16"/>
        </w:rPr>
        <w:t>(</w:t>
      </w:r>
      <w:r>
        <w:rPr>
          <w:sz w:val="16"/>
        </w:rPr>
        <w:t xml:space="preserve">полное </w:t>
      </w:r>
      <w:r w:rsidRPr="00513230">
        <w:rPr>
          <w:sz w:val="16"/>
        </w:rPr>
        <w:t xml:space="preserve">наименование </w:t>
      </w:r>
      <w:r>
        <w:rPr>
          <w:sz w:val="16"/>
        </w:rPr>
        <w:t>К</w:t>
      </w:r>
      <w:r w:rsidRPr="00513230">
        <w:rPr>
          <w:sz w:val="16"/>
        </w:rPr>
        <w:t>лиента</w:t>
      </w:r>
      <w:r>
        <w:rPr>
          <w:sz w:val="16"/>
        </w:rPr>
        <w:t xml:space="preserve"> в родительном падеже</w:t>
      </w:r>
      <w:r w:rsidRPr="00513230">
        <w:rPr>
          <w:sz w:val="16"/>
        </w:rPr>
        <w:t>)</w:t>
      </w:r>
      <w:r>
        <w:rPr>
          <w:sz w:val="16"/>
        </w:rPr>
        <w:t xml:space="preserve"> </w:t>
      </w:r>
    </w:p>
    <w:p w:rsidR="005E304B" w:rsidRDefault="005E304B" w:rsidP="005E304B">
      <w:pPr>
        <w:ind w:firstLine="720"/>
        <w:jc w:val="both"/>
        <w:rPr>
          <w:sz w:val="28"/>
          <w:szCs w:val="28"/>
        </w:rPr>
      </w:pPr>
    </w:p>
    <w:p w:rsidR="005E304B" w:rsidRDefault="005E304B" w:rsidP="005E304B">
      <w:pPr>
        <w:ind w:firstLine="72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5462"/>
        <w:gridCol w:w="3402"/>
      </w:tblGrid>
      <w:tr w:rsidR="005E304B" w:rsidRPr="00920F79" w:rsidTr="005E304B">
        <w:tc>
          <w:tcPr>
            <w:tcW w:w="487" w:type="dxa"/>
            <w:shd w:val="clear" w:color="auto" w:fill="auto"/>
          </w:tcPr>
          <w:p w:rsidR="005E304B" w:rsidRPr="00920F79" w:rsidRDefault="005E304B" w:rsidP="000C5DE6">
            <w:pPr>
              <w:jc w:val="center"/>
            </w:pPr>
            <w:r w:rsidRPr="00920F79">
              <w:t>№ п/п</w:t>
            </w:r>
          </w:p>
        </w:tc>
        <w:tc>
          <w:tcPr>
            <w:tcW w:w="5462" w:type="dxa"/>
            <w:shd w:val="clear" w:color="auto" w:fill="auto"/>
          </w:tcPr>
          <w:p w:rsidR="005E304B" w:rsidRPr="00920F79" w:rsidRDefault="005E304B" w:rsidP="000C5DE6">
            <w:pPr>
              <w:jc w:val="center"/>
            </w:pPr>
            <w:r w:rsidRPr="00920F79">
              <w:t>Фамилия Имя Отчество</w:t>
            </w:r>
          </w:p>
        </w:tc>
        <w:tc>
          <w:tcPr>
            <w:tcW w:w="3402" w:type="dxa"/>
          </w:tcPr>
          <w:p w:rsidR="005E304B" w:rsidRPr="00920F79" w:rsidRDefault="005E304B" w:rsidP="000C5DE6">
            <w:pPr>
              <w:jc w:val="center"/>
            </w:pPr>
            <w:r>
              <w:t>Идентификатор участника СЭД</w:t>
            </w:r>
          </w:p>
        </w:tc>
      </w:tr>
      <w:tr w:rsidR="005E304B" w:rsidRPr="00920F79" w:rsidTr="005E304B">
        <w:tc>
          <w:tcPr>
            <w:tcW w:w="487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  <w:r w:rsidRPr="00513230">
              <w:rPr>
                <w:sz w:val="22"/>
                <w:szCs w:val="28"/>
              </w:rPr>
              <w:t>1.</w:t>
            </w:r>
          </w:p>
        </w:tc>
        <w:tc>
          <w:tcPr>
            <w:tcW w:w="5462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402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</w:tr>
      <w:tr w:rsidR="005E304B" w:rsidRPr="00920F79" w:rsidTr="005E304B">
        <w:tc>
          <w:tcPr>
            <w:tcW w:w="487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  <w:r w:rsidRPr="00513230">
              <w:rPr>
                <w:sz w:val="22"/>
                <w:szCs w:val="28"/>
              </w:rPr>
              <w:t>2.</w:t>
            </w:r>
          </w:p>
        </w:tc>
        <w:tc>
          <w:tcPr>
            <w:tcW w:w="5462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402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</w:tr>
      <w:tr w:rsidR="005E304B" w:rsidRPr="00920F79" w:rsidTr="005E304B">
        <w:tc>
          <w:tcPr>
            <w:tcW w:w="487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  <w:r w:rsidRPr="00513230">
              <w:rPr>
                <w:sz w:val="22"/>
                <w:szCs w:val="28"/>
              </w:rPr>
              <w:t>3.</w:t>
            </w:r>
          </w:p>
        </w:tc>
        <w:tc>
          <w:tcPr>
            <w:tcW w:w="5462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402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</w:tr>
      <w:tr w:rsidR="005E304B" w:rsidRPr="00920F79" w:rsidTr="005E304B">
        <w:tc>
          <w:tcPr>
            <w:tcW w:w="487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</w:t>
            </w:r>
          </w:p>
        </w:tc>
        <w:tc>
          <w:tcPr>
            <w:tcW w:w="5462" w:type="dxa"/>
            <w:shd w:val="clear" w:color="auto" w:fill="auto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402" w:type="dxa"/>
          </w:tcPr>
          <w:p w:rsidR="005E304B" w:rsidRPr="00513230" w:rsidRDefault="005E304B" w:rsidP="000C5DE6">
            <w:pPr>
              <w:jc w:val="both"/>
              <w:rPr>
                <w:sz w:val="22"/>
                <w:szCs w:val="28"/>
              </w:rPr>
            </w:pPr>
          </w:p>
        </w:tc>
      </w:tr>
    </w:tbl>
    <w:p w:rsidR="005E304B" w:rsidRDefault="005E304B" w:rsidP="005E304B">
      <w:pPr>
        <w:jc w:val="both"/>
        <w:rPr>
          <w:sz w:val="28"/>
          <w:szCs w:val="28"/>
        </w:rPr>
      </w:pPr>
    </w:p>
    <w:p w:rsidR="005E304B" w:rsidRDefault="005E304B" w:rsidP="005E304B">
      <w:pPr>
        <w:jc w:val="both"/>
        <w:rPr>
          <w:sz w:val="28"/>
          <w:szCs w:val="28"/>
        </w:rPr>
      </w:pPr>
    </w:p>
    <w:p w:rsidR="005E304B" w:rsidRPr="000420B9" w:rsidRDefault="005E304B" w:rsidP="005E304B">
      <w:pPr>
        <w:jc w:val="both"/>
        <w:rPr>
          <w:sz w:val="28"/>
          <w:szCs w:val="28"/>
        </w:rPr>
      </w:pPr>
    </w:p>
    <w:p w:rsidR="005E304B" w:rsidRPr="00037EE6" w:rsidRDefault="005E304B" w:rsidP="005E30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  </w:t>
      </w:r>
      <w:r w:rsidRPr="000420B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   _____</w:t>
      </w:r>
      <w:r w:rsidRPr="000420B9">
        <w:rPr>
          <w:sz w:val="28"/>
          <w:szCs w:val="28"/>
        </w:rPr>
        <w:t>_________________</w:t>
      </w:r>
      <w:r>
        <w:rPr>
          <w:sz w:val="28"/>
          <w:szCs w:val="28"/>
        </w:rPr>
        <w:t>____</w:t>
      </w:r>
    </w:p>
    <w:p w:rsidR="005E304B" w:rsidRPr="00C2184F" w:rsidRDefault="005E304B" w:rsidP="005E304B">
      <w:pPr>
        <w:jc w:val="both"/>
        <w:rPr>
          <w:sz w:val="16"/>
        </w:rPr>
      </w:pPr>
      <w:r w:rsidRPr="00C2184F">
        <w:rPr>
          <w:sz w:val="16"/>
        </w:rPr>
        <w:t xml:space="preserve">  </w:t>
      </w:r>
      <w:r>
        <w:rPr>
          <w:sz w:val="16"/>
        </w:rPr>
        <w:t xml:space="preserve">             </w:t>
      </w:r>
      <w:r w:rsidRPr="00C2184F">
        <w:rPr>
          <w:sz w:val="16"/>
        </w:rPr>
        <w:t xml:space="preserve">      (должность руководителя </w:t>
      </w:r>
      <w:proofErr w:type="gramStart"/>
      <w:r w:rsidRPr="00C2184F">
        <w:rPr>
          <w:sz w:val="16"/>
        </w:rPr>
        <w:t xml:space="preserve">Клиента)   </w:t>
      </w:r>
      <w:proofErr w:type="gramEnd"/>
      <w:r w:rsidRPr="00C2184F">
        <w:rPr>
          <w:sz w:val="16"/>
        </w:rPr>
        <w:t xml:space="preserve">                    </w:t>
      </w:r>
      <w:r>
        <w:rPr>
          <w:sz w:val="16"/>
        </w:rPr>
        <w:t xml:space="preserve">        </w:t>
      </w:r>
      <w:r w:rsidRPr="00C2184F">
        <w:rPr>
          <w:sz w:val="16"/>
        </w:rPr>
        <w:t xml:space="preserve">         (подпись)                        </w:t>
      </w:r>
      <w:r>
        <w:rPr>
          <w:sz w:val="16"/>
        </w:rPr>
        <w:t xml:space="preserve">             </w:t>
      </w:r>
      <w:r w:rsidRPr="00C2184F">
        <w:rPr>
          <w:sz w:val="16"/>
        </w:rPr>
        <w:t xml:space="preserve">      (расшифровка подписи)</w:t>
      </w:r>
    </w:p>
    <w:p w:rsidR="005E304B" w:rsidRPr="000420B9" w:rsidRDefault="005E304B" w:rsidP="005E304B">
      <w:pPr>
        <w:jc w:val="both"/>
        <w:rPr>
          <w:sz w:val="28"/>
          <w:szCs w:val="28"/>
        </w:rPr>
      </w:pPr>
    </w:p>
    <w:p w:rsidR="005E304B" w:rsidRPr="00C2184F" w:rsidRDefault="005E304B" w:rsidP="005E304B">
      <w:pPr>
        <w:ind w:left="6381" w:firstLine="709"/>
        <w:jc w:val="center"/>
        <w:rPr>
          <w:sz w:val="22"/>
          <w:szCs w:val="28"/>
        </w:rPr>
      </w:pPr>
      <w:r w:rsidRPr="00C2184F">
        <w:rPr>
          <w:sz w:val="22"/>
          <w:szCs w:val="28"/>
        </w:rPr>
        <w:t>М.П.</w:t>
      </w:r>
    </w:p>
    <w:p w:rsidR="005E304B" w:rsidRPr="000420B9" w:rsidRDefault="005E304B" w:rsidP="005E304B">
      <w:pPr>
        <w:jc w:val="both"/>
        <w:rPr>
          <w:sz w:val="28"/>
          <w:szCs w:val="28"/>
        </w:rPr>
      </w:pPr>
    </w:p>
    <w:p w:rsidR="005E304B" w:rsidRDefault="005E304B" w:rsidP="005E304B">
      <w:pPr>
        <w:pStyle w:val="ConsNonformat"/>
        <w:widowControl/>
        <w:jc w:val="both"/>
      </w:pPr>
    </w:p>
    <w:p w:rsidR="00EC7DFC" w:rsidRPr="00E35F07" w:rsidRDefault="00EC7DFC" w:rsidP="005E304B">
      <w:pPr>
        <w:jc w:val="both"/>
        <w:rPr>
          <w:sz w:val="28"/>
        </w:rPr>
      </w:pPr>
    </w:p>
    <w:sectPr w:rsidR="00EC7DFC" w:rsidRPr="00E35F07" w:rsidSect="00EC7DFC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DE" w:rsidRDefault="003061DE">
      <w:r>
        <w:separator/>
      </w:r>
    </w:p>
  </w:endnote>
  <w:endnote w:type="continuationSeparator" w:id="0">
    <w:p w:rsidR="003061DE" w:rsidRDefault="0030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DE" w:rsidRDefault="003061DE">
      <w:r>
        <w:separator/>
      </w:r>
    </w:p>
  </w:footnote>
  <w:footnote w:type="continuationSeparator" w:id="0">
    <w:p w:rsidR="003061DE" w:rsidRDefault="0030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B0" w:rsidRDefault="005E304B" w:rsidP="00904B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44B0" w:rsidRDefault="003061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B0" w:rsidRDefault="003061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F07E8"/>
    <w:multiLevelType w:val="hybridMultilevel"/>
    <w:tmpl w:val="E65CFAB2"/>
    <w:lvl w:ilvl="0" w:tplc="C11004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11004C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27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F2791D"/>
    <w:multiLevelType w:val="hybridMultilevel"/>
    <w:tmpl w:val="1D1AE7F2"/>
    <w:lvl w:ilvl="0" w:tplc="A468C7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06A1F"/>
    <w:multiLevelType w:val="hybridMultilevel"/>
    <w:tmpl w:val="DB585948"/>
    <w:lvl w:ilvl="0" w:tplc="C11004C4">
      <w:start w:val="1"/>
      <w:numFmt w:val="bullet"/>
      <w:lvlText w:val="­"/>
      <w:lvlJc w:val="left"/>
      <w:pPr>
        <w:ind w:left="14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B7"/>
    <w:rsid w:val="000E18B7"/>
    <w:rsid w:val="00274C2C"/>
    <w:rsid w:val="002D42BE"/>
    <w:rsid w:val="003061DE"/>
    <w:rsid w:val="004D3FFC"/>
    <w:rsid w:val="00594938"/>
    <w:rsid w:val="005E304B"/>
    <w:rsid w:val="009C01CE"/>
    <w:rsid w:val="00E35F07"/>
    <w:rsid w:val="00EC7DFC"/>
    <w:rsid w:val="00F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AABB"/>
  <w15:chartTrackingRefBased/>
  <w15:docId w15:val="{B6132B35-2BC6-4FCB-9328-9AF9B8F2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304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3">
    <w:name w:val="Table Grid"/>
    <w:basedOn w:val="a1"/>
    <w:uiPriority w:val="39"/>
    <w:rsid w:val="0027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7D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7D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D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E30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E30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5E30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5E30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E304B"/>
  </w:style>
  <w:style w:type="paragraph" w:customStyle="1" w:styleId="ConsPlusNormal">
    <w:name w:val="ConsPlusNormal"/>
    <w:rsid w:val="005E30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5E304B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4D3F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3F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gfin@admin-smole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3682</Words>
  <Characters>20989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2025-01-18T10:10:00Z</cp:lastPrinted>
  <dcterms:created xsi:type="dcterms:W3CDTF">2025-01-09T08:58:00Z</dcterms:created>
  <dcterms:modified xsi:type="dcterms:W3CDTF">2025-01-18T10:12:00Z</dcterms:modified>
</cp:coreProperties>
</file>