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7EA4" w:rsidRDefault="00287EA4" w:rsidP="00287EA4">
      <w:pPr>
        <w:spacing w:after="0" w:line="240" w:lineRule="auto"/>
        <w:jc w:val="right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ПРОЕКТ</w:t>
      </w:r>
    </w:p>
    <w:p w:rsidR="00287EA4" w:rsidRDefault="00287EA4" w:rsidP="00851824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851824" w:rsidRPr="004264A8" w:rsidRDefault="00851824" w:rsidP="00851824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264A8">
        <w:rPr>
          <w:rFonts w:ascii="Times New Roman" w:hAnsi="Times New Roman"/>
          <w:b/>
          <w:bCs/>
          <w:sz w:val="28"/>
          <w:szCs w:val="28"/>
        </w:rPr>
        <w:t>АДМИНИСТРАЦИЯ МУНИЦИПАЛЬНОГО ОБРАЗОВАНИЯ</w:t>
      </w:r>
    </w:p>
    <w:p w:rsidR="00851824" w:rsidRDefault="00851824" w:rsidP="00851824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4264A8">
        <w:rPr>
          <w:rFonts w:ascii="Times New Roman" w:hAnsi="Times New Roman"/>
          <w:b/>
          <w:bCs/>
          <w:sz w:val="28"/>
          <w:szCs w:val="28"/>
        </w:rPr>
        <w:t>«ГАГАРИНСКИЙ РАЙОН» СМОЛЕНСКОЙ ОБЛАСТИ</w:t>
      </w:r>
    </w:p>
    <w:p w:rsidR="00851824" w:rsidRPr="004264A8" w:rsidRDefault="00851824" w:rsidP="00851824">
      <w:pPr>
        <w:jc w:val="center"/>
        <w:rPr>
          <w:rFonts w:ascii="Times New Roman" w:hAnsi="Times New Roman"/>
          <w:b/>
          <w:bCs/>
          <w:sz w:val="20"/>
        </w:rPr>
      </w:pPr>
      <w:proofErr w:type="gramStart"/>
      <w:r w:rsidRPr="004264A8">
        <w:rPr>
          <w:rFonts w:ascii="Times New Roman" w:hAnsi="Times New Roman"/>
          <w:b/>
          <w:bCs/>
          <w:sz w:val="28"/>
          <w:szCs w:val="28"/>
        </w:rPr>
        <w:t>П</w:t>
      </w:r>
      <w:proofErr w:type="gramEnd"/>
      <w:r w:rsidRPr="004264A8">
        <w:rPr>
          <w:rFonts w:ascii="Times New Roman" w:hAnsi="Times New Roman"/>
          <w:b/>
          <w:bCs/>
          <w:sz w:val="28"/>
          <w:szCs w:val="28"/>
        </w:rPr>
        <w:t xml:space="preserve"> О С Т А Н О В Л Е Н И Е</w:t>
      </w:r>
    </w:p>
    <w:p w:rsidR="00851824" w:rsidRDefault="000A1FDD" w:rsidP="00851824">
      <w:pPr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от </w:t>
      </w:r>
      <w:r w:rsidR="00C4322A">
        <w:rPr>
          <w:rFonts w:ascii="Times New Roman" w:hAnsi="Times New Roman"/>
          <w:b/>
          <w:bCs/>
          <w:sz w:val="28"/>
          <w:szCs w:val="28"/>
        </w:rPr>
        <w:t>______________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851824">
        <w:rPr>
          <w:rFonts w:ascii="Times New Roman" w:hAnsi="Times New Roman"/>
          <w:b/>
          <w:bCs/>
          <w:sz w:val="28"/>
          <w:szCs w:val="28"/>
        </w:rPr>
        <w:t xml:space="preserve">№ </w:t>
      </w:r>
      <w:r w:rsidR="00C4322A">
        <w:rPr>
          <w:rFonts w:ascii="Times New Roman" w:hAnsi="Times New Roman"/>
          <w:b/>
          <w:bCs/>
          <w:sz w:val="28"/>
          <w:szCs w:val="28"/>
        </w:rPr>
        <w:t>________</w:t>
      </w:r>
    </w:p>
    <w:p w:rsidR="000A1FDD" w:rsidRPr="004264A8" w:rsidRDefault="000A1FDD" w:rsidP="00851824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851824" w:rsidRDefault="00851824" w:rsidP="00735420">
      <w:pPr>
        <w:spacing w:after="0" w:line="240" w:lineRule="auto"/>
        <w:ind w:right="4534"/>
        <w:jc w:val="both"/>
        <w:rPr>
          <w:rFonts w:ascii="Times New Roman" w:hAnsi="Times New Roman"/>
          <w:b/>
          <w:sz w:val="28"/>
          <w:szCs w:val="28"/>
        </w:rPr>
      </w:pPr>
      <w:r w:rsidRPr="004264A8">
        <w:rPr>
          <w:rFonts w:ascii="Times New Roman" w:hAnsi="Times New Roman"/>
          <w:b/>
          <w:sz w:val="28"/>
          <w:szCs w:val="28"/>
        </w:rPr>
        <w:t>О внесении изменени</w:t>
      </w:r>
      <w:r>
        <w:rPr>
          <w:rFonts w:ascii="Times New Roman" w:hAnsi="Times New Roman"/>
          <w:b/>
          <w:sz w:val="28"/>
          <w:szCs w:val="28"/>
        </w:rPr>
        <w:t>й</w:t>
      </w:r>
      <w:r w:rsidRPr="004264A8">
        <w:rPr>
          <w:rFonts w:ascii="Times New Roman" w:hAnsi="Times New Roman"/>
          <w:b/>
          <w:sz w:val="28"/>
          <w:szCs w:val="28"/>
        </w:rPr>
        <w:t xml:space="preserve"> в постановление Администрации муниципального образования «Гагаринский район» Смоленской области</w:t>
      </w:r>
      <w:r w:rsidR="00735420">
        <w:rPr>
          <w:rFonts w:ascii="Times New Roman" w:hAnsi="Times New Roman"/>
          <w:b/>
          <w:sz w:val="28"/>
          <w:szCs w:val="28"/>
        </w:rPr>
        <w:t xml:space="preserve"> </w:t>
      </w:r>
      <w:r w:rsidRPr="004264A8">
        <w:rPr>
          <w:rFonts w:ascii="Times New Roman" w:hAnsi="Times New Roman"/>
          <w:b/>
          <w:sz w:val="28"/>
          <w:szCs w:val="28"/>
        </w:rPr>
        <w:t>от 23.11.2017 № 1902</w:t>
      </w:r>
    </w:p>
    <w:p w:rsidR="00735420" w:rsidRPr="004264A8" w:rsidRDefault="00735420" w:rsidP="00735420">
      <w:pPr>
        <w:spacing w:after="0" w:line="240" w:lineRule="auto"/>
        <w:rPr>
          <w:rFonts w:ascii="Times New Roman" w:hAnsi="Times New Roman"/>
          <w:b/>
          <w:szCs w:val="28"/>
        </w:rPr>
      </w:pPr>
    </w:p>
    <w:p w:rsidR="00C4322A" w:rsidRPr="00851824" w:rsidRDefault="00C4322A" w:rsidP="00C4322A">
      <w:pPr>
        <w:keepNext/>
        <w:keepLines/>
        <w:spacing w:after="0" w:line="240" w:lineRule="auto"/>
        <w:ind w:firstLine="708"/>
        <w:jc w:val="both"/>
        <w:outlineLvl w:val="2"/>
        <w:rPr>
          <w:rFonts w:ascii="Times New Roman" w:eastAsiaTheme="majorEastAsia" w:hAnsi="Times New Roman"/>
          <w:bCs/>
          <w:sz w:val="28"/>
          <w:szCs w:val="28"/>
        </w:rPr>
      </w:pPr>
      <w:proofErr w:type="gramStart"/>
      <w:r w:rsidRPr="00851824">
        <w:rPr>
          <w:rFonts w:ascii="Times New Roman" w:eastAsiaTheme="majorEastAsia" w:hAnsi="Times New Roman"/>
          <w:bCs/>
          <w:sz w:val="28"/>
          <w:szCs w:val="28"/>
        </w:rPr>
        <w:t>В соответствии с</w:t>
      </w:r>
      <w:r w:rsidRPr="00851824">
        <w:rPr>
          <w:rFonts w:asciiTheme="majorHAnsi" w:eastAsiaTheme="majorEastAsia" w:hAnsiTheme="majorHAnsi" w:cstheme="majorBidi"/>
          <w:b/>
          <w:bCs/>
          <w:color w:val="4F81BD" w:themeColor="accent1"/>
        </w:rPr>
        <w:t xml:space="preserve"> </w:t>
      </w:r>
      <w:r w:rsidRPr="00F44CF7">
        <w:rPr>
          <w:rFonts w:ascii="Times New Roman" w:eastAsiaTheme="majorEastAsia" w:hAnsi="Times New Roman"/>
          <w:bCs/>
          <w:sz w:val="28"/>
          <w:szCs w:val="28"/>
        </w:rPr>
        <w:t xml:space="preserve">постановлением Администрации муниципального образования «Гагаринский район» Смоленской области </w:t>
      </w:r>
      <w:r>
        <w:rPr>
          <w:rFonts w:ascii="Times New Roman" w:eastAsiaTheme="majorEastAsia" w:hAnsi="Times New Roman"/>
          <w:bCs/>
          <w:sz w:val="28"/>
          <w:szCs w:val="28"/>
        </w:rPr>
        <w:t xml:space="preserve">от </w:t>
      </w:r>
      <w:r w:rsidR="00AF0241">
        <w:rPr>
          <w:rFonts w:ascii="Times New Roman" w:eastAsiaTheme="majorEastAsia" w:hAnsi="Times New Roman"/>
          <w:bCs/>
          <w:sz w:val="28"/>
          <w:szCs w:val="28"/>
        </w:rPr>
        <w:t>19</w:t>
      </w:r>
      <w:r w:rsidRPr="00F44CF7">
        <w:rPr>
          <w:rFonts w:ascii="Times New Roman" w:eastAsiaTheme="majorEastAsia" w:hAnsi="Times New Roman"/>
          <w:bCs/>
          <w:sz w:val="28"/>
          <w:szCs w:val="28"/>
        </w:rPr>
        <w:t>.0</w:t>
      </w:r>
      <w:r w:rsidR="00AF0241">
        <w:rPr>
          <w:rFonts w:ascii="Times New Roman" w:eastAsiaTheme="majorEastAsia" w:hAnsi="Times New Roman"/>
          <w:bCs/>
          <w:sz w:val="28"/>
          <w:szCs w:val="28"/>
        </w:rPr>
        <w:t>7</w:t>
      </w:r>
      <w:r w:rsidRPr="00F44CF7">
        <w:rPr>
          <w:rFonts w:ascii="Times New Roman" w:eastAsiaTheme="majorEastAsia" w:hAnsi="Times New Roman"/>
          <w:bCs/>
          <w:sz w:val="28"/>
          <w:szCs w:val="28"/>
        </w:rPr>
        <w:t>.202</w:t>
      </w:r>
      <w:r w:rsidR="00AF0241">
        <w:rPr>
          <w:rFonts w:ascii="Times New Roman" w:eastAsiaTheme="majorEastAsia" w:hAnsi="Times New Roman"/>
          <w:bCs/>
          <w:sz w:val="28"/>
          <w:szCs w:val="28"/>
        </w:rPr>
        <w:t>2</w:t>
      </w:r>
      <w:r w:rsidR="00292A1E">
        <w:rPr>
          <w:rFonts w:ascii="Times New Roman" w:eastAsiaTheme="majorEastAsia" w:hAnsi="Times New Roman"/>
          <w:bCs/>
          <w:sz w:val="28"/>
          <w:szCs w:val="28"/>
        </w:rPr>
        <w:t xml:space="preserve"> № </w:t>
      </w:r>
      <w:r w:rsidR="00AF0241">
        <w:rPr>
          <w:rFonts w:ascii="Times New Roman" w:eastAsiaTheme="majorEastAsia" w:hAnsi="Times New Roman"/>
          <w:bCs/>
          <w:sz w:val="28"/>
          <w:szCs w:val="28"/>
        </w:rPr>
        <w:t>926</w:t>
      </w:r>
      <w:r>
        <w:rPr>
          <w:rFonts w:ascii="Times New Roman" w:eastAsiaTheme="majorEastAsia" w:hAnsi="Times New Roman"/>
          <w:bCs/>
          <w:sz w:val="28"/>
          <w:szCs w:val="28"/>
        </w:rPr>
        <w:t xml:space="preserve">                </w:t>
      </w:r>
      <w:r w:rsidRPr="00F44CF7">
        <w:rPr>
          <w:rFonts w:ascii="Times New Roman" w:eastAsiaTheme="majorEastAsia" w:hAnsi="Times New Roman"/>
          <w:bCs/>
          <w:sz w:val="28"/>
          <w:szCs w:val="28"/>
        </w:rPr>
        <w:t xml:space="preserve"> </w:t>
      </w:r>
      <w:r w:rsidRPr="00AC700C">
        <w:rPr>
          <w:rFonts w:ascii="Times New Roman" w:eastAsiaTheme="majorEastAsia" w:hAnsi="Times New Roman"/>
          <w:bCs/>
          <w:sz w:val="28"/>
          <w:szCs w:val="28"/>
        </w:rPr>
        <w:t>«Об утверждении Порядка принятия решения о разработке муниципальных программ, их формирования и реализации, Порядком проведения оценки эффективности реализации муниципальных программ муниципального образования «Гагаринский район» Смоленской области и муниципального образования Гагаринского городского поселения Гагаринского района Смоленской области» (в редакции от 16.01.2023 № 22), решением Совета</w:t>
      </w:r>
      <w:r w:rsidRPr="00C4322A">
        <w:rPr>
          <w:rFonts w:ascii="Times New Roman" w:eastAsiaTheme="majorEastAsia" w:hAnsi="Times New Roman"/>
          <w:bCs/>
          <w:sz w:val="28"/>
          <w:szCs w:val="28"/>
        </w:rPr>
        <w:t xml:space="preserve"> депутатов города Гагарин</w:t>
      </w:r>
      <w:proofErr w:type="gramEnd"/>
      <w:r w:rsidRPr="00C4322A">
        <w:rPr>
          <w:rFonts w:ascii="Times New Roman" w:eastAsiaTheme="majorEastAsia" w:hAnsi="Times New Roman"/>
          <w:bCs/>
          <w:sz w:val="28"/>
          <w:szCs w:val="28"/>
        </w:rPr>
        <w:t xml:space="preserve"> Смоленской области от 11.12.2023 № 96 «О бюджете Гагаринского городского поселения Гагаринского района Смоленской области на 2024 год и на плановый период 2025 и 2026 годов» (в редакции от 16.02.2024</w:t>
      </w:r>
      <w:r w:rsidR="00A95B1E">
        <w:rPr>
          <w:rFonts w:ascii="Times New Roman" w:eastAsiaTheme="majorEastAsia" w:hAnsi="Times New Roman"/>
          <w:bCs/>
          <w:sz w:val="28"/>
          <w:szCs w:val="28"/>
        </w:rPr>
        <w:t xml:space="preserve">               </w:t>
      </w:r>
      <w:r w:rsidRPr="00C4322A">
        <w:rPr>
          <w:rFonts w:ascii="Times New Roman" w:eastAsiaTheme="majorEastAsia" w:hAnsi="Times New Roman"/>
          <w:bCs/>
          <w:sz w:val="28"/>
          <w:szCs w:val="28"/>
        </w:rPr>
        <w:t xml:space="preserve"> № 9</w:t>
      </w:r>
      <w:r w:rsidR="00292A1E">
        <w:rPr>
          <w:rFonts w:ascii="Times New Roman" w:eastAsiaTheme="majorEastAsia" w:hAnsi="Times New Roman"/>
          <w:bCs/>
          <w:sz w:val="28"/>
          <w:szCs w:val="28"/>
        </w:rPr>
        <w:t>, от 14.06.2024 № 48</w:t>
      </w:r>
      <w:r w:rsidRPr="00C4322A">
        <w:rPr>
          <w:rFonts w:ascii="Times New Roman" w:eastAsiaTheme="majorEastAsia" w:hAnsi="Times New Roman"/>
          <w:bCs/>
          <w:sz w:val="28"/>
          <w:szCs w:val="28"/>
        </w:rPr>
        <w:t>)</w:t>
      </w:r>
      <w:r>
        <w:rPr>
          <w:rFonts w:ascii="Times New Roman" w:eastAsiaTheme="majorEastAsia" w:hAnsi="Times New Roman"/>
          <w:bCs/>
          <w:sz w:val="28"/>
          <w:szCs w:val="28"/>
        </w:rPr>
        <w:t>,</w:t>
      </w:r>
      <w:r w:rsidRPr="000B23F1">
        <w:rPr>
          <w:rFonts w:ascii="Times New Roman" w:eastAsiaTheme="majorEastAsia" w:hAnsi="Times New Roman"/>
          <w:bCs/>
          <w:sz w:val="28"/>
          <w:szCs w:val="28"/>
        </w:rPr>
        <w:t xml:space="preserve"> Администрация муниципального образования «Гагаринский район» Смоленской области</w:t>
      </w:r>
    </w:p>
    <w:p w:rsidR="00831347" w:rsidRPr="00831347" w:rsidRDefault="00831347" w:rsidP="00831347">
      <w:pPr>
        <w:keepNext/>
        <w:keepLines/>
        <w:spacing w:after="0"/>
        <w:ind w:firstLine="560"/>
        <w:jc w:val="both"/>
        <w:outlineLvl w:val="2"/>
        <w:rPr>
          <w:rFonts w:ascii="Times New Roman" w:eastAsiaTheme="majorEastAsia" w:hAnsi="Times New Roman"/>
          <w:bCs/>
          <w:color w:val="4F81BD" w:themeColor="accent1"/>
          <w:sz w:val="28"/>
          <w:szCs w:val="28"/>
        </w:rPr>
      </w:pPr>
    </w:p>
    <w:p w:rsidR="00831347" w:rsidRPr="00831347" w:rsidRDefault="00831347" w:rsidP="00831347">
      <w:pPr>
        <w:jc w:val="both"/>
        <w:rPr>
          <w:rFonts w:ascii="Times New Roman" w:hAnsi="Times New Roman"/>
          <w:b/>
          <w:sz w:val="28"/>
          <w:szCs w:val="28"/>
        </w:rPr>
      </w:pPr>
      <w:r w:rsidRPr="00831347">
        <w:rPr>
          <w:rFonts w:ascii="Times New Roman" w:hAnsi="Times New Roman"/>
          <w:b/>
          <w:sz w:val="28"/>
          <w:szCs w:val="28"/>
        </w:rPr>
        <w:t>ПОСТАНОВЛЯЕТ:</w:t>
      </w:r>
    </w:p>
    <w:p w:rsidR="004A3EEA" w:rsidRDefault="004A3EEA" w:rsidP="004A3EEA">
      <w:pPr>
        <w:spacing w:after="0" w:line="240" w:lineRule="auto"/>
        <w:ind w:firstLine="708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F2161D">
        <w:rPr>
          <w:rFonts w:ascii="Times New Roman" w:hAnsi="Times New Roman"/>
          <w:bCs/>
          <w:sz w:val="28"/>
          <w:szCs w:val="28"/>
        </w:rPr>
        <w:t xml:space="preserve">1. </w:t>
      </w:r>
      <w:proofErr w:type="gramStart"/>
      <w:r w:rsidRPr="00E9455F">
        <w:rPr>
          <w:rFonts w:ascii="Times New Roman" w:hAnsi="Times New Roman"/>
          <w:bCs/>
          <w:sz w:val="28"/>
          <w:szCs w:val="28"/>
        </w:rPr>
        <w:t>Внести в постановлени</w:t>
      </w:r>
      <w:r w:rsidR="00757DAB">
        <w:rPr>
          <w:rFonts w:ascii="Times New Roman" w:hAnsi="Times New Roman"/>
          <w:bCs/>
          <w:sz w:val="28"/>
          <w:szCs w:val="28"/>
        </w:rPr>
        <w:t xml:space="preserve">е Администрации муниципального </w:t>
      </w:r>
      <w:r w:rsidRPr="00E9455F">
        <w:rPr>
          <w:rFonts w:ascii="Times New Roman" w:hAnsi="Times New Roman"/>
          <w:bCs/>
          <w:sz w:val="28"/>
          <w:szCs w:val="28"/>
        </w:rPr>
        <w:t>образования «Гагаринский район» Смоленской области от 23.11.2017 № 1902 «Об утверждении муниципальной программы «Формирование современной городской среды на территории Гагаринского городского поселения Гагаринского района Смоленской области» на 2018-202</w:t>
      </w:r>
      <w:r>
        <w:rPr>
          <w:rFonts w:ascii="Times New Roman" w:hAnsi="Times New Roman"/>
          <w:bCs/>
          <w:sz w:val="28"/>
          <w:szCs w:val="28"/>
        </w:rPr>
        <w:t>2</w:t>
      </w:r>
      <w:r w:rsidRPr="00E9455F">
        <w:rPr>
          <w:rFonts w:ascii="Times New Roman" w:hAnsi="Times New Roman"/>
          <w:bCs/>
          <w:sz w:val="28"/>
          <w:szCs w:val="28"/>
        </w:rPr>
        <w:t xml:space="preserve"> годы»</w:t>
      </w:r>
      <w:r w:rsidR="008D4522" w:rsidRPr="008D4522">
        <w:t xml:space="preserve"> </w:t>
      </w:r>
      <w:r w:rsidR="008D4522" w:rsidRPr="008D4522">
        <w:rPr>
          <w:rFonts w:ascii="Times New Roman" w:hAnsi="Times New Roman"/>
          <w:bCs/>
          <w:sz w:val="28"/>
          <w:szCs w:val="28"/>
        </w:rPr>
        <w:t xml:space="preserve">(в редакции от 27.03.2018 № 456, </w:t>
      </w:r>
      <w:r w:rsidR="00A95B1E">
        <w:rPr>
          <w:rFonts w:ascii="Times New Roman" w:hAnsi="Times New Roman"/>
          <w:bCs/>
          <w:sz w:val="28"/>
          <w:szCs w:val="28"/>
        </w:rPr>
        <w:t xml:space="preserve">                </w:t>
      </w:r>
      <w:r w:rsidR="008D4522" w:rsidRPr="008D4522">
        <w:rPr>
          <w:rFonts w:ascii="Times New Roman" w:hAnsi="Times New Roman"/>
          <w:bCs/>
          <w:sz w:val="28"/>
          <w:szCs w:val="28"/>
        </w:rPr>
        <w:t xml:space="preserve">от 01.08.2018 № 1175, от 06.09.2018 № 1371, от 13.12.2018 № 1973, от 26.03.2019 № 492, от 26.04.2019 № 689, от 17.05.2019 № 777, от 09.10.2019 № 1540, </w:t>
      </w:r>
      <w:r w:rsidR="00A95B1E">
        <w:rPr>
          <w:rFonts w:ascii="Times New Roman" w:hAnsi="Times New Roman"/>
          <w:bCs/>
          <w:sz w:val="28"/>
          <w:szCs w:val="28"/>
        </w:rPr>
        <w:t xml:space="preserve">                  </w:t>
      </w:r>
      <w:r w:rsidR="008D4522" w:rsidRPr="008D4522">
        <w:rPr>
          <w:rFonts w:ascii="Times New Roman" w:hAnsi="Times New Roman"/>
          <w:bCs/>
          <w:sz w:val="28"/>
          <w:szCs w:val="28"/>
        </w:rPr>
        <w:t>от</w:t>
      </w:r>
      <w:proofErr w:type="gramEnd"/>
      <w:r w:rsidR="008D4522" w:rsidRPr="008D4522"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 w:rsidR="008D4522" w:rsidRPr="008D4522">
        <w:rPr>
          <w:rFonts w:ascii="Times New Roman" w:hAnsi="Times New Roman"/>
          <w:bCs/>
          <w:sz w:val="28"/>
          <w:szCs w:val="28"/>
        </w:rPr>
        <w:t xml:space="preserve">12.02.2020 № 132, от 20.05.2020 № 596, от 28.09.2020 № 1124, от 24.02.2021 </w:t>
      </w:r>
      <w:r w:rsidR="00A95B1E">
        <w:rPr>
          <w:rFonts w:ascii="Times New Roman" w:hAnsi="Times New Roman"/>
          <w:bCs/>
          <w:sz w:val="28"/>
          <w:szCs w:val="28"/>
        </w:rPr>
        <w:t xml:space="preserve">                </w:t>
      </w:r>
      <w:r w:rsidR="008D4522" w:rsidRPr="008D4522">
        <w:rPr>
          <w:rFonts w:ascii="Times New Roman" w:hAnsi="Times New Roman"/>
          <w:bCs/>
          <w:sz w:val="28"/>
          <w:szCs w:val="28"/>
        </w:rPr>
        <w:t>№ 175, от 02.08.2021 № 999, от 06.10.2021 № 1318, от 08.11.2021 № 1420</w:t>
      </w:r>
      <w:r w:rsidR="00E20959">
        <w:rPr>
          <w:rFonts w:ascii="Times New Roman" w:hAnsi="Times New Roman"/>
          <w:bCs/>
          <w:sz w:val="28"/>
          <w:szCs w:val="28"/>
        </w:rPr>
        <w:t xml:space="preserve">, </w:t>
      </w:r>
      <w:r w:rsidR="00A95B1E">
        <w:rPr>
          <w:rFonts w:ascii="Times New Roman" w:hAnsi="Times New Roman"/>
          <w:bCs/>
          <w:sz w:val="28"/>
          <w:szCs w:val="28"/>
        </w:rPr>
        <w:t xml:space="preserve">              </w:t>
      </w:r>
      <w:r w:rsidR="00E20959">
        <w:rPr>
          <w:rFonts w:ascii="Times New Roman" w:hAnsi="Times New Roman"/>
          <w:bCs/>
          <w:sz w:val="28"/>
          <w:szCs w:val="28"/>
        </w:rPr>
        <w:t>от 30.06.2022 № 847</w:t>
      </w:r>
      <w:r w:rsidR="00A95B1E">
        <w:rPr>
          <w:rFonts w:ascii="Times New Roman" w:hAnsi="Times New Roman"/>
          <w:bCs/>
          <w:sz w:val="28"/>
          <w:szCs w:val="28"/>
        </w:rPr>
        <w:t>, от 08.11.2022 № 1599, от 15.03.2023 № 410, от 05.07.2023               № 1222, от 30.11.202</w:t>
      </w:r>
      <w:r w:rsidR="002667E8">
        <w:rPr>
          <w:rFonts w:ascii="Times New Roman" w:hAnsi="Times New Roman"/>
          <w:bCs/>
          <w:sz w:val="28"/>
          <w:szCs w:val="28"/>
        </w:rPr>
        <w:t>3</w:t>
      </w:r>
      <w:r w:rsidR="00A95B1E">
        <w:rPr>
          <w:rFonts w:ascii="Times New Roman" w:hAnsi="Times New Roman"/>
          <w:bCs/>
          <w:sz w:val="28"/>
          <w:szCs w:val="28"/>
        </w:rPr>
        <w:t xml:space="preserve"> № 2151</w:t>
      </w:r>
      <w:r w:rsidR="00635585">
        <w:rPr>
          <w:rFonts w:ascii="Times New Roman" w:hAnsi="Times New Roman"/>
          <w:bCs/>
          <w:sz w:val="28"/>
          <w:szCs w:val="28"/>
        </w:rPr>
        <w:t>, от 11.04.2024 № 571</w:t>
      </w:r>
      <w:r w:rsidR="008D4522" w:rsidRPr="008D4522">
        <w:rPr>
          <w:rFonts w:ascii="Times New Roman" w:hAnsi="Times New Roman"/>
          <w:bCs/>
          <w:sz w:val="28"/>
          <w:szCs w:val="28"/>
        </w:rPr>
        <w:t>)</w:t>
      </w:r>
      <w:r>
        <w:rPr>
          <w:rFonts w:ascii="Times New Roman" w:hAnsi="Times New Roman"/>
          <w:bCs/>
          <w:sz w:val="28"/>
          <w:szCs w:val="28"/>
        </w:rPr>
        <w:t xml:space="preserve"> следующие изменения</w:t>
      </w:r>
      <w:r w:rsidRPr="00E9455F">
        <w:rPr>
          <w:rFonts w:ascii="Times New Roman" w:hAnsi="Times New Roman"/>
          <w:bCs/>
          <w:sz w:val="28"/>
          <w:szCs w:val="28"/>
        </w:rPr>
        <w:t>:</w:t>
      </w:r>
      <w:proofErr w:type="gramEnd"/>
    </w:p>
    <w:p w:rsidR="00292A1E" w:rsidRDefault="004A3EEA" w:rsidP="00635585">
      <w:pPr>
        <w:spacing w:after="0" w:line="240" w:lineRule="auto"/>
        <w:ind w:firstLine="708"/>
        <w:contextualSpacing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1.1. </w:t>
      </w:r>
      <w:r w:rsidR="00292A1E" w:rsidRPr="00292A1E">
        <w:rPr>
          <w:rFonts w:ascii="Times New Roman" w:hAnsi="Times New Roman"/>
          <w:bCs/>
          <w:sz w:val="28"/>
          <w:szCs w:val="28"/>
        </w:rPr>
        <w:t>Пункты 1, 4 «2. Паспорт муниципальной программы» изложить в новой редакции</w:t>
      </w:r>
      <w:r w:rsidR="00292A1E">
        <w:rPr>
          <w:rFonts w:ascii="Times New Roman" w:hAnsi="Times New Roman"/>
          <w:bCs/>
          <w:sz w:val="28"/>
          <w:szCs w:val="28"/>
        </w:rPr>
        <w:t xml:space="preserve"> </w:t>
      </w:r>
      <w:r w:rsidR="00AF0241">
        <w:rPr>
          <w:rFonts w:ascii="Times New Roman" w:hAnsi="Times New Roman"/>
          <w:bCs/>
          <w:sz w:val="28"/>
          <w:szCs w:val="28"/>
        </w:rPr>
        <w:t>(приложение № 1).</w:t>
      </w:r>
    </w:p>
    <w:p w:rsidR="00292A1E" w:rsidRDefault="00292A1E" w:rsidP="0063558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1.2. </w:t>
      </w:r>
      <w:r w:rsidR="00635585" w:rsidRPr="00635585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635585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635585" w:rsidRPr="00635585">
        <w:rPr>
          <w:rFonts w:ascii="Times New Roman" w:eastAsia="Times New Roman" w:hAnsi="Times New Roman"/>
          <w:sz w:val="28"/>
          <w:szCs w:val="28"/>
          <w:lang w:eastAsia="ru-RU"/>
        </w:rPr>
        <w:t xml:space="preserve">. Сведения о финансировании структурных элементов муниципальной программы» изложить </w:t>
      </w:r>
      <w:r w:rsidR="00635585">
        <w:rPr>
          <w:rFonts w:ascii="Times New Roman" w:eastAsia="Times New Roman" w:hAnsi="Times New Roman"/>
          <w:sz w:val="28"/>
          <w:szCs w:val="28"/>
          <w:lang w:eastAsia="ru-RU"/>
        </w:rPr>
        <w:t xml:space="preserve">в новой редакции </w:t>
      </w:r>
      <w:r w:rsidRPr="00292A1E">
        <w:rPr>
          <w:rFonts w:ascii="Times New Roman" w:eastAsia="Times New Roman" w:hAnsi="Times New Roman"/>
          <w:sz w:val="28"/>
          <w:szCs w:val="28"/>
          <w:lang w:eastAsia="ru-RU"/>
        </w:rPr>
        <w:t xml:space="preserve">(приложение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2).</w:t>
      </w:r>
    </w:p>
    <w:p w:rsidR="00A95B1E" w:rsidRPr="00A95B1E" w:rsidRDefault="00A95B1E" w:rsidP="00635585">
      <w:pPr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2. План-график </w:t>
      </w:r>
      <w:r w:rsidRPr="00A95B1E">
        <w:rPr>
          <w:rFonts w:ascii="Times New Roman" w:hAnsi="Times New Roman"/>
          <w:sz w:val="28"/>
          <w:szCs w:val="28"/>
        </w:rPr>
        <w:t xml:space="preserve">реализации муниципальной программы </w:t>
      </w:r>
      <w:r w:rsidR="002667E8">
        <w:rPr>
          <w:rFonts w:ascii="Times New Roman" w:hAnsi="Times New Roman"/>
          <w:sz w:val="28"/>
          <w:szCs w:val="28"/>
        </w:rPr>
        <w:t xml:space="preserve">на 2024 год </w:t>
      </w:r>
      <w:r w:rsidRPr="00A95B1E">
        <w:rPr>
          <w:rFonts w:ascii="Times New Roman" w:hAnsi="Times New Roman"/>
          <w:sz w:val="28"/>
          <w:szCs w:val="28"/>
        </w:rPr>
        <w:t xml:space="preserve">«Формирование современной городской среды на территории Гагаринского городского поселения Гагаринского района Смоленской области» </w:t>
      </w:r>
      <w:r w:rsidR="002667E8">
        <w:rPr>
          <w:rFonts w:ascii="Times New Roman" w:hAnsi="Times New Roman"/>
          <w:sz w:val="28"/>
          <w:szCs w:val="28"/>
        </w:rPr>
        <w:t>утвердить</w:t>
      </w:r>
      <w:r w:rsidRPr="00A95B1E">
        <w:rPr>
          <w:rFonts w:ascii="Times New Roman" w:hAnsi="Times New Roman"/>
          <w:sz w:val="28"/>
          <w:szCs w:val="28"/>
        </w:rPr>
        <w:t xml:space="preserve"> в новой редакции (</w:t>
      </w:r>
      <w:r w:rsidR="00AC700C">
        <w:rPr>
          <w:rFonts w:ascii="Times New Roman" w:hAnsi="Times New Roman"/>
          <w:sz w:val="28"/>
          <w:szCs w:val="28"/>
        </w:rPr>
        <w:t>приложение № 3</w:t>
      </w:r>
      <w:r w:rsidRPr="00A95B1E">
        <w:rPr>
          <w:rFonts w:ascii="Times New Roman" w:hAnsi="Times New Roman"/>
          <w:sz w:val="28"/>
          <w:szCs w:val="28"/>
        </w:rPr>
        <w:t>).</w:t>
      </w:r>
    </w:p>
    <w:p w:rsidR="00A95B1E" w:rsidRPr="00A95B1E" w:rsidRDefault="00A95B1E" w:rsidP="00A95B1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A95B1E">
        <w:rPr>
          <w:rFonts w:ascii="Times New Roman" w:hAnsi="Times New Roman"/>
          <w:sz w:val="28"/>
          <w:szCs w:val="28"/>
        </w:rPr>
        <w:t>. Настоящее постановление разместить на официальном сайте Администрации муниципального образования «Гагаринский район» Смоленской области.</w:t>
      </w:r>
    </w:p>
    <w:p w:rsidR="00A95B1E" w:rsidRPr="00A95B1E" w:rsidRDefault="00A95B1E" w:rsidP="00A95B1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A95B1E">
        <w:rPr>
          <w:rFonts w:ascii="Times New Roman" w:hAnsi="Times New Roman"/>
          <w:sz w:val="28"/>
          <w:szCs w:val="28"/>
        </w:rPr>
        <w:t>. Настоящее постановление вступает в силу со дня его подписания.</w:t>
      </w:r>
    </w:p>
    <w:p w:rsidR="004A3EEA" w:rsidRPr="004A3EEA" w:rsidRDefault="00A95B1E" w:rsidP="00A95B1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5</w:t>
      </w:r>
      <w:r w:rsidRPr="00A95B1E">
        <w:rPr>
          <w:rFonts w:ascii="Times New Roman" w:hAnsi="Times New Roman"/>
          <w:sz w:val="28"/>
          <w:szCs w:val="28"/>
        </w:rPr>
        <w:t>. Контроль исполнения настоящего постановления возложить на Управление по строительству и жилищно-коммунальному хозяйству Администрации муниципального образования «Гагаринского района» Смоленской области.</w:t>
      </w:r>
    </w:p>
    <w:p w:rsidR="004A3EEA" w:rsidRDefault="004A3EEA" w:rsidP="004A3EE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A95B1E" w:rsidRPr="004A3EEA" w:rsidRDefault="00A95B1E" w:rsidP="004A3EE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4A3EEA" w:rsidRPr="004A3EEA" w:rsidRDefault="004A3EEA" w:rsidP="004A3EEA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4A3EE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Глав</w:t>
      </w:r>
      <w:r w:rsidR="00635585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а</w:t>
      </w:r>
      <w:r w:rsidRPr="004A3EE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муниципального образования</w:t>
      </w:r>
    </w:p>
    <w:p w:rsidR="004A3EEA" w:rsidRPr="004A3EEA" w:rsidRDefault="004A3EEA" w:rsidP="004A3EEA">
      <w:pPr>
        <w:shd w:val="clear" w:color="auto" w:fill="FFFFFF"/>
        <w:tabs>
          <w:tab w:val="left" w:pos="7875"/>
        </w:tabs>
        <w:spacing w:after="0" w:line="240" w:lineRule="auto"/>
        <w:contextualSpacing/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</w:pPr>
      <w:r w:rsidRPr="004A3EEA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«Гагарин</w:t>
      </w:r>
      <w:r w:rsidR="00735420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ский район» Смоленской области                     </w:t>
      </w:r>
      <w:r w:rsidR="0083308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    </w:t>
      </w:r>
      <w:r w:rsidR="00735420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  </w:t>
      </w:r>
      <w:r w:rsidR="00757DA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  </w:t>
      </w:r>
      <w:r w:rsidR="00735420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            </w:t>
      </w:r>
      <w:r w:rsidR="00833081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 xml:space="preserve">В. В. </w:t>
      </w:r>
      <w:proofErr w:type="spellStart"/>
      <w:r w:rsidR="00833081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Грунин</w:t>
      </w:r>
      <w:proofErr w:type="spellEnd"/>
    </w:p>
    <w:p w:rsidR="00BE7399" w:rsidRDefault="00BE7399" w:rsidP="001E649B"/>
    <w:p w:rsidR="00BE7399" w:rsidRDefault="00BE7399" w:rsidP="001E649B"/>
    <w:p w:rsidR="00BE7399" w:rsidRDefault="00BE7399" w:rsidP="001E649B"/>
    <w:p w:rsidR="001E649B" w:rsidRDefault="001E649B" w:rsidP="001E649B"/>
    <w:p w:rsidR="001E649B" w:rsidRDefault="001E649B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4A3EEA" w:rsidRDefault="004A3EEA" w:rsidP="001E649B"/>
    <w:p w:rsidR="0051150C" w:rsidRDefault="0051150C" w:rsidP="0051150C">
      <w:pPr>
        <w:tabs>
          <w:tab w:val="left" w:pos="5954"/>
          <w:tab w:val="left" w:pos="6237"/>
        </w:tabs>
        <w:spacing w:after="0" w:line="240" w:lineRule="auto"/>
      </w:pPr>
    </w:p>
    <w:p w:rsidR="00292A1E" w:rsidRPr="00292A1E" w:rsidRDefault="0051150C" w:rsidP="0051150C">
      <w:pPr>
        <w:tabs>
          <w:tab w:val="left" w:pos="5954"/>
          <w:tab w:val="left" w:pos="6237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lastRenderedPageBreak/>
        <w:tab/>
      </w:r>
      <w:r>
        <w:tab/>
      </w:r>
      <w:r>
        <w:tab/>
      </w:r>
      <w:r>
        <w:tab/>
      </w:r>
      <w:r>
        <w:tab/>
      </w:r>
      <w:bookmarkStart w:id="0" w:name="_GoBack"/>
      <w:bookmarkEnd w:id="0"/>
      <w:r w:rsidR="00292A1E" w:rsidRPr="00292A1E">
        <w:rPr>
          <w:rFonts w:ascii="Times New Roman" w:eastAsia="Times New Roman" w:hAnsi="Times New Roman"/>
          <w:sz w:val="28"/>
          <w:szCs w:val="28"/>
          <w:lang w:eastAsia="ru-RU"/>
        </w:rPr>
        <w:t>Приложение № 1</w:t>
      </w:r>
    </w:p>
    <w:p w:rsidR="00292A1E" w:rsidRPr="00292A1E" w:rsidRDefault="00292A1E" w:rsidP="00AF0241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2A1E">
        <w:rPr>
          <w:rFonts w:ascii="Times New Roman" w:eastAsia="Times New Roman" w:hAnsi="Times New Roman"/>
          <w:sz w:val="28"/>
          <w:szCs w:val="28"/>
          <w:lang w:eastAsia="ru-RU"/>
        </w:rPr>
        <w:tab/>
        <w:t>к постановлению</w:t>
      </w:r>
    </w:p>
    <w:p w:rsidR="00292A1E" w:rsidRPr="00292A1E" w:rsidRDefault="00292A1E" w:rsidP="00AF0241">
      <w:pPr>
        <w:tabs>
          <w:tab w:val="left" w:pos="5954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2A1E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Администрации </w:t>
      </w:r>
    </w:p>
    <w:p w:rsidR="00292A1E" w:rsidRPr="00292A1E" w:rsidRDefault="00292A1E" w:rsidP="00AF0241">
      <w:pPr>
        <w:tabs>
          <w:tab w:val="left" w:pos="5954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2A1E">
        <w:rPr>
          <w:rFonts w:ascii="Times New Roman" w:eastAsia="Times New Roman" w:hAnsi="Times New Roman"/>
          <w:sz w:val="28"/>
          <w:szCs w:val="28"/>
          <w:lang w:eastAsia="ru-RU"/>
        </w:rPr>
        <w:tab/>
        <w:t>муниципального образования</w:t>
      </w:r>
    </w:p>
    <w:p w:rsidR="00292A1E" w:rsidRPr="00292A1E" w:rsidRDefault="00292A1E" w:rsidP="00AF0241">
      <w:pPr>
        <w:spacing w:after="0" w:line="240" w:lineRule="auto"/>
        <w:ind w:left="5664" w:firstLine="29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2A1E">
        <w:rPr>
          <w:rFonts w:ascii="Times New Roman" w:eastAsia="Times New Roman" w:hAnsi="Times New Roman"/>
          <w:sz w:val="28"/>
          <w:szCs w:val="28"/>
          <w:lang w:eastAsia="ru-RU"/>
        </w:rPr>
        <w:t>«Гагаринский район»</w:t>
      </w:r>
    </w:p>
    <w:p w:rsidR="00292A1E" w:rsidRDefault="00292A1E" w:rsidP="00AF0241">
      <w:pPr>
        <w:spacing w:after="0" w:line="240" w:lineRule="auto"/>
        <w:ind w:firstLine="708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2A1E"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AF0241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Pr="00292A1E">
        <w:rPr>
          <w:rFonts w:ascii="Times New Roman" w:eastAsia="Times New Roman" w:hAnsi="Times New Roman"/>
          <w:sz w:val="28"/>
          <w:szCs w:val="28"/>
          <w:lang w:eastAsia="ru-RU"/>
        </w:rPr>
        <w:t>Смоленской области</w:t>
      </w:r>
    </w:p>
    <w:p w:rsidR="00AF0241" w:rsidRDefault="00AF0241" w:rsidP="00AF0241">
      <w:pPr>
        <w:spacing w:after="0" w:line="240" w:lineRule="auto"/>
        <w:ind w:firstLine="708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от ______________ № ____</w:t>
      </w:r>
    </w:p>
    <w:p w:rsidR="00292A1E" w:rsidRDefault="00292A1E" w:rsidP="00292A1E">
      <w:pPr>
        <w:ind w:firstLine="708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92A1E" w:rsidRDefault="00292A1E" w:rsidP="00292A1E">
      <w:pPr>
        <w:widowControl w:val="0"/>
        <w:autoSpaceDE w:val="0"/>
        <w:autoSpaceDN w:val="0"/>
        <w:adjustRightInd w:val="0"/>
        <w:spacing w:before="108" w:after="108" w:line="240" w:lineRule="auto"/>
        <w:ind w:left="720"/>
        <w:jc w:val="center"/>
        <w:outlineLvl w:val="0"/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</w:pPr>
      <w:r w:rsidRPr="00BA49A8"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  <w:t>2. ПАСПОРТ МУНИЦИПАЛЬНОЙ ПРОГРАММЫ</w:t>
      </w:r>
    </w:p>
    <w:p w:rsidR="00292A1E" w:rsidRDefault="00292A1E" w:rsidP="00292A1E">
      <w:pPr>
        <w:widowControl w:val="0"/>
        <w:autoSpaceDE w:val="0"/>
        <w:autoSpaceDN w:val="0"/>
        <w:adjustRightInd w:val="0"/>
        <w:spacing w:before="108" w:after="108" w:line="240" w:lineRule="auto"/>
        <w:ind w:left="720"/>
        <w:jc w:val="center"/>
        <w:outlineLvl w:val="0"/>
        <w:rPr>
          <w:rFonts w:ascii="Times New Roman" w:hAnsi="Times New Roman"/>
          <w:bCs/>
          <w:sz w:val="28"/>
          <w:szCs w:val="28"/>
        </w:rPr>
      </w:pPr>
      <w:r w:rsidRPr="00E9455F">
        <w:rPr>
          <w:rFonts w:ascii="Times New Roman" w:hAnsi="Times New Roman"/>
          <w:bCs/>
          <w:sz w:val="28"/>
          <w:szCs w:val="28"/>
        </w:rPr>
        <w:t>«Формирование современной городской среды на территории Гагаринского городского поселения Гагаринского района Смоленской области»</w:t>
      </w:r>
    </w:p>
    <w:p w:rsidR="00292A1E" w:rsidRDefault="00292A1E" w:rsidP="00292A1E">
      <w:pPr>
        <w:widowControl w:val="0"/>
        <w:autoSpaceDE w:val="0"/>
        <w:autoSpaceDN w:val="0"/>
        <w:adjustRightInd w:val="0"/>
        <w:spacing w:before="108" w:after="108" w:line="240" w:lineRule="auto"/>
        <w:ind w:left="720"/>
        <w:jc w:val="center"/>
        <w:outlineLvl w:val="0"/>
        <w:rPr>
          <w:rFonts w:ascii="Times New Roman" w:hAnsi="Times New Roman"/>
          <w:bCs/>
          <w:sz w:val="28"/>
          <w:szCs w:val="28"/>
        </w:rPr>
      </w:pPr>
    </w:p>
    <w:p w:rsidR="00292A1E" w:rsidRPr="00682637" w:rsidRDefault="00292A1E" w:rsidP="00292A1E">
      <w:pPr>
        <w:widowControl w:val="0"/>
        <w:numPr>
          <w:ilvl w:val="0"/>
          <w:numId w:val="15"/>
        </w:numPr>
        <w:spacing w:after="0" w:line="240" w:lineRule="auto"/>
        <w:contextualSpacing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682637">
        <w:rPr>
          <w:rFonts w:ascii="Times New Roman" w:eastAsia="Times New Roman" w:hAnsi="Times New Roman"/>
          <w:b/>
          <w:sz w:val="28"/>
          <w:szCs w:val="28"/>
          <w:lang w:eastAsia="ru-RU"/>
        </w:rPr>
        <w:t>Основные положения</w:t>
      </w:r>
    </w:p>
    <w:p w:rsidR="00292A1E" w:rsidRPr="00BA49A8" w:rsidRDefault="00292A1E" w:rsidP="00292A1E">
      <w:pPr>
        <w:widowControl w:val="0"/>
        <w:autoSpaceDE w:val="0"/>
        <w:autoSpaceDN w:val="0"/>
        <w:adjustRightInd w:val="0"/>
        <w:spacing w:before="108" w:after="108" w:line="240" w:lineRule="auto"/>
        <w:ind w:left="720"/>
        <w:jc w:val="center"/>
        <w:outlineLvl w:val="0"/>
        <w:rPr>
          <w:rFonts w:ascii="Times New Roman" w:eastAsia="Times New Roman" w:hAnsi="Times New Roman"/>
          <w:b/>
          <w:bCs/>
          <w:color w:val="000000" w:themeColor="text1"/>
          <w:sz w:val="28"/>
          <w:szCs w:val="28"/>
          <w:lang w:eastAsia="ru-RU"/>
        </w:rPr>
      </w:pPr>
    </w:p>
    <w:tbl>
      <w:tblPr>
        <w:tblW w:w="500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19"/>
        <w:gridCol w:w="6732"/>
      </w:tblGrid>
      <w:tr w:rsidR="00292A1E" w:rsidRPr="00A95B1E" w:rsidTr="001946E3">
        <w:trPr>
          <w:trHeight w:val="1449"/>
        </w:trPr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2A1E" w:rsidRPr="00A95B1E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 xml:space="preserve">муниципальной программы </w:t>
            </w:r>
          </w:p>
        </w:tc>
        <w:tc>
          <w:tcPr>
            <w:tcW w:w="3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2A1E" w:rsidRPr="00A95B1E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t>Управление по строительству и жилищно-коммунальному хозяйству Администрации муниципального образования «Гагаринский район» Смоленской области</w:t>
            </w:r>
          </w:p>
        </w:tc>
      </w:tr>
      <w:tr w:rsidR="00292A1E" w:rsidRPr="00A95B1E" w:rsidTr="001946E3">
        <w:trPr>
          <w:trHeight w:val="835"/>
        </w:trPr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A1E" w:rsidRPr="00A95B1E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t>Период реализации</w:t>
            </w:r>
          </w:p>
        </w:tc>
        <w:tc>
          <w:tcPr>
            <w:tcW w:w="3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A1E" w:rsidRPr="00A95B1E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5B1E">
              <w:rPr>
                <w:rFonts w:ascii="Times New Roman" w:hAnsi="Times New Roman"/>
                <w:sz w:val="24"/>
                <w:szCs w:val="24"/>
                <w:lang w:val="en-US" w:eastAsia="ru-RU"/>
              </w:rPr>
              <w:t>I</w:t>
            </w: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этап: 2018 - 202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годы</w:t>
            </w:r>
          </w:p>
          <w:p w:rsidR="00292A1E" w:rsidRPr="00A95B1E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5B1E">
              <w:rPr>
                <w:rFonts w:ascii="Times New Roman" w:hAnsi="Times New Roman"/>
                <w:sz w:val="24"/>
                <w:szCs w:val="24"/>
                <w:lang w:val="en-US" w:eastAsia="ru-RU"/>
              </w:rPr>
              <w:t>II</w:t>
            </w: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этап: 202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– 202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292A1E" w:rsidRPr="00A95B1E" w:rsidTr="001946E3">
        <w:trPr>
          <w:trHeight w:val="1124"/>
        </w:trPr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A1E" w:rsidRPr="00A95B1E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Цели муниципальной программы </w:t>
            </w:r>
          </w:p>
        </w:tc>
        <w:tc>
          <w:tcPr>
            <w:tcW w:w="3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A1E" w:rsidRPr="00A95B1E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t>Повышение качества и комфорта городской среды на территории Гагаринского городского поселения Гагаринского района Смоленской области.</w:t>
            </w:r>
          </w:p>
        </w:tc>
      </w:tr>
      <w:tr w:rsidR="00292A1E" w:rsidRPr="00A95B1E" w:rsidTr="001946E3">
        <w:trPr>
          <w:trHeight w:val="1389"/>
        </w:trPr>
        <w:tc>
          <w:tcPr>
            <w:tcW w:w="1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A1E" w:rsidRPr="00A95B1E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A95B1E">
              <w:rPr>
                <w:rFonts w:ascii="Times New Roman" w:hAnsi="Times New Roman"/>
                <w:sz w:val="24"/>
                <w:szCs w:val="24"/>
                <w:lang w:eastAsia="ru-RU"/>
              </w:rPr>
              <w:t>Объемы финансового обеспечения за весь период реализации (по годам реализации и в разрезе источников финансирования на очередной финансовый год и 1, 2 годы планового периода)</w:t>
            </w:r>
          </w:p>
        </w:tc>
        <w:tc>
          <w:tcPr>
            <w:tcW w:w="3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A1E" w:rsidRPr="00DD1D12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Общий объем финансирования составляет </w:t>
            </w:r>
            <w:r w:rsidR="005D6F7F">
              <w:rPr>
                <w:rFonts w:ascii="Times New Roman" w:hAnsi="Times New Roman"/>
                <w:sz w:val="24"/>
                <w:szCs w:val="24"/>
                <w:lang w:eastAsia="ru-RU"/>
              </w:rPr>
              <w:t>213 423,95688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292A1E" w:rsidRPr="00DD1D12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1 этап: 2018 - 202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годы: всего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–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191 014,08931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  <w:p w:rsidR="00292A1E" w:rsidRPr="00DD1D12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292A1E" w:rsidRPr="00DD1D12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2 этап: 202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– 202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годы: всего – </w:t>
            </w:r>
            <w:r w:rsidR="005D6F7F">
              <w:rPr>
                <w:rFonts w:ascii="Times New Roman" w:hAnsi="Times New Roman"/>
                <w:sz w:val="24"/>
                <w:szCs w:val="24"/>
                <w:lang w:eastAsia="ru-RU"/>
              </w:rPr>
              <w:t>22 409,86757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тыс. руб.:</w:t>
            </w:r>
          </w:p>
          <w:p w:rsidR="00292A1E" w:rsidRPr="00DD1D12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292A1E" w:rsidRPr="00DD1D12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год:</w:t>
            </w:r>
          </w:p>
          <w:p w:rsidR="00292A1E" w:rsidRPr="00DD1D12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всего </w:t>
            </w:r>
            <w:r w:rsidR="005D6F7F">
              <w:rPr>
                <w:rFonts w:ascii="Times New Roman" w:hAnsi="Times New Roman"/>
                <w:sz w:val="24"/>
                <w:szCs w:val="24"/>
                <w:lang w:eastAsia="ru-RU"/>
              </w:rPr>
              <w:t>18 501,97757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тыс. руб., из них:</w:t>
            </w:r>
          </w:p>
          <w:p w:rsidR="00292A1E" w:rsidRPr="00DD1D12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средства федерального и областного бюджетов: </w:t>
            </w:r>
            <w:r w:rsidRPr="00520A49">
              <w:rPr>
                <w:rFonts w:ascii="Times New Roman" w:hAnsi="Times New Roman"/>
                <w:sz w:val="24"/>
                <w:szCs w:val="24"/>
                <w:lang w:eastAsia="ru-RU"/>
              </w:rPr>
              <w:t>16 072,9000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0 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тыс. руб.,</w:t>
            </w:r>
          </w:p>
          <w:p w:rsidR="00292A1E" w:rsidRPr="00DD1D12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средства бюджета Гагаринского городского поселения Гагаринского района Смоленской области (далее – местный бюджет): </w:t>
            </w:r>
            <w:r w:rsidR="001241D6">
              <w:rPr>
                <w:rFonts w:ascii="Times New Roman" w:hAnsi="Times New Roman"/>
                <w:sz w:val="24"/>
                <w:szCs w:val="24"/>
                <w:lang w:eastAsia="ru-RU"/>
              </w:rPr>
              <w:t>2 429,07757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тыс. руб.</w:t>
            </w:r>
          </w:p>
          <w:p w:rsidR="00292A1E" w:rsidRPr="00DD1D12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год:</w:t>
            </w:r>
          </w:p>
          <w:p w:rsidR="00292A1E" w:rsidRPr="00DD1D12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всего </w:t>
            </w:r>
            <w:r w:rsidRPr="00520A49">
              <w:rPr>
                <w:rFonts w:ascii="Times New Roman" w:hAnsi="Times New Roman"/>
                <w:sz w:val="24"/>
                <w:szCs w:val="24"/>
                <w:lang w:eastAsia="ru-RU"/>
              </w:rPr>
              <w:t>1 963,44500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тыс. руб., из них:</w:t>
            </w:r>
          </w:p>
          <w:p w:rsidR="00292A1E" w:rsidRPr="00DD1D12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средства федерального и областного бюджетов: </w:t>
            </w:r>
            <w:r w:rsidRPr="00520A49">
              <w:rPr>
                <w:rFonts w:ascii="Times New Roman" w:hAnsi="Times New Roman"/>
                <w:sz w:val="24"/>
                <w:szCs w:val="24"/>
                <w:lang w:eastAsia="ru-RU"/>
              </w:rPr>
              <w:t>1 944,44500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тыс. руб.,</w:t>
            </w:r>
          </w:p>
          <w:p w:rsidR="00292A1E" w:rsidRPr="00DD1D12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средства местного бюджета: </w:t>
            </w:r>
            <w:r w:rsidRPr="00520A49">
              <w:rPr>
                <w:rFonts w:ascii="Times New Roman" w:hAnsi="Times New Roman"/>
                <w:sz w:val="24"/>
                <w:szCs w:val="24"/>
                <w:lang w:eastAsia="ru-RU"/>
              </w:rPr>
              <w:t>19,00000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тыс. руб.</w:t>
            </w:r>
          </w:p>
          <w:p w:rsidR="00292A1E" w:rsidRPr="00DD1D12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год:</w:t>
            </w:r>
          </w:p>
          <w:p w:rsidR="00292A1E" w:rsidRPr="00DD1D12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всего </w:t>
            </w:r>
            <w:r w:rsidRPr="00520A49">
              <w:rPr>
                <w:rFonts w:ascii="Times New Roman" w:hAnsi="Times New Roman"/>
                <w:sz w:val="24"/>
                <w:szCs w:val="24"/>
                <w:lang w:eastAsia="ru-RU"/>
              </w:rPr>
              <w:t>1 944,44500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тыс. руб., из них:</w:t>
            </w:r>
          </w:p>
          <w:p w:rsidR="00292A1E" w:rsidRPr="00DD1D12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средства федерального и областного бюджетов: </w:t>
            </w:r>
            <w:r w:rsidRPr="00520A49">
              <w:rPr>
                <w:rFonts w:ascii="Times New Roman" w:hAnsi="Times New Roman"/>
                <w:sz w:val="24"/>
                <w:szCs w:val="24"/>
                <w:lang w:eastAsia="ru-RU"/>
              </w:rPr>
              <w:t>1 944,44500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>тыс. руб.,</w:t>
            </w:r>
          </w:p>
          <w:p w:rsidR="00292A1E" w:rsidRPr="00DD1D12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средства местного бюджета: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0,00</w:t>
            </w:r>
            <w:r w:rsidRPr="00DD1D12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тыс. руб.</w:t>
            </w:r>
          </w:p>
        </w:tc>
      </w:tr>
    </w:tbl>
    <w:p w:rsidR="00292A1E" w:rsidRPr="00DE1321" w:rsidRDefault="00292A1E" w:rsidP="00292A1E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E1321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4.  Финансовое обеспечение муниципальной программы</w:t>
      </w:r>
    </w:p>
    <w:p w:rsidR="00292A1E" w:rsidRDefault="00292A1E" w:rsidP="00292A1E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4964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1"/>
        <w:gridCol w:w="1530"/>
        <w:gridCol w:w="1426"/>
        <w:gridCol w:w="1330"/>
        <w:gridCol w:w="1417"/>
      </w:tblGrid>
      <w:tr w:rsidR="00292A1E" w:rsidRPr="00595417" w:rsidTr="001946E3">
        <w:trPr>
          <w:tblHeader/>
        </w:trPr>
        <w:tc>
          <w:tcPr>
            <w:tcW w:w="2167" w:type="pct"/>
            <w:vMerge w:val="restart"/>
            <w:vAlign w:val="center"/>
          </w:tcPr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95417">
              <w:rPr>
                <w:rFonts w:ascii="Times New Roman" w:hAnsi="Times New Roman"/>
                <w:szCs w:val="24"/>
              </w:rPr>
              <w:t>Наименование муниципальной программы, структурного элемента / источник финансового обеспечения</w:t>
            </w:r>
          </w:p>
        </w:tc>
        <w:tc>
          <w:tcPr>
            <w:tcW w:w="760" w:type="pct"/>
            <w:vMerge w:val="restart"/>
          </w:tcPr>
          <w:p w:rsidR="00292A1E" w:rsidRPr="00595417" w:rsidRDefault="00292A1E" w:rsidP="001946E3">
            <w:pPr>
              <w:spacing w:after="0" w:line="240" w:lineRule="auto"/>
              <w:ind w:right="-24"/>
              <w:jc w:val="center"/>
              <w:rPr>
                <w:rFonts w:ascii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hAnsi="Times New Roman"/>
                <w:spacing w:val="-2"/>
                <w:szCs w:val="24"/>
              </w:rPr>
              <w:t>Всего</w:t>
            </w:r>
          </w:p>
        </w:tc>
        <w:tc>
          <w:tcPr>
            <w:tcW w:w="2074" w:type="pct"/>
            <w:gridSpan w:val="3"/>
          </w:tcPr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eastAsia="Times New Roman" w:hAnsi="Times New Roman"/>
                <w:spacing w:val="-2"/>
                <w:szCs w:val="24"/>
              </w:rPr>
              <w:t>Объем финансового обеспечения по годам реализации, тыс. руб.</w:t>
            </w:r>
          </w:p>
        </w:tc>
      </w:tr>
      <w:tr w:rsidR="00292A1E" w:rsidRPr="00595417" w:rsidTr="001946E3">
        <w:trPr>
          <w:trHeight w:val="448"/>
          <w:tblHeader/>
        </w:trPr>
        <w:tc>
          <w:tcPr>
            <w:tcW w:w="2167" w:type="pct"/>
            <w:vMerge/>
            <w:vAlign w:val="center"/>
          </w:tcPr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760" w:type="pct"/>
            <w:vMerge/>
          </w:tcPr>
          <w:p w:rsidR="00292A1E" w:rsidRPr="00595417" w:rsidRDefault="00292A1E" w:rsidP="001946E3">
            <w:pPr>
              <w:spacing w:after="0" w:line="240" w:lineRule="auto"/>
              <w:ind w:firstLine="851"/>
              <w:jc w:val="center"/>
              <w:rPr>
                <w:rFonts w:ascii="Times New Roman" w:hAnsi="Times New Roman"/>
                <w:color w:val="22272F"/>
                <w:szCs w:val="13"/>
                <w:shd w:val="clear" w:color="auto" w:fill="FFFFFF"/>
              </w:rPr>
            </w:pPr>
          </w:p>
        </w:tc>
        <w:tc>
          <w:tcPr>
            <w:tcW w:w="708" w:type="pct"/>
            <w:vAlign w:val="center"/>
          </w:tcPr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hAnsi="Times New Roman"/>
                <w:color w:val="22272F"/>
                <w:szCs w:val="13"/>
                <w:shd w:val="clear" w:color="auto" w:fill="FFFFFF"/>
              </w:rPr>
              <w:t>2024</w:t>
            </w:r>
          </w:p>
        </w:tc>
        <w:tc>
          <w:tcPr>
            <w:tcW w:w="661" w:type="pct"/>
            <w:vAlign w:val="center"/>
          </w:tcPr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hAnsi="Times New Roman"/>
                <w:color w:val="22272F"/>
                <w:szCs w:val="13"/>
                <w:shd w:val="clear" w:color="auto" w:fill="FFFFFF"/>
              </w:rPr>
              <w:t>2025</w:t>
            </w:r>
          </w:p>
        </w:tc>
        <w:tc>
          <w:tcPr>
            <w:tcW w:w="704" w:type="pct"/>
            <w:vAlign w:val="center"/>
          </w:tcPr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95417">
              <w:rPr>
                <w:rFonts w:ascii="Times New Roman" w:hAnsi="Times New Roman"/>
                <w:color w:val="22272F"/>
                <w:szCs w:val="13"/>
                <w:shd w:val="clear" w:color="auto" w:fill="FFFFFF"/>
              </w:rPr>
              <w:t>2026</w:t>
            </w:r>
          </w:p>
        </w:tc>
      </w:tr>
      <w:tr w:rsidR="00292A1E" w:rsidRPr="00595417" w:rsidTr="001946E3">
        <w:trPr>
          <w:trHeight w:val="282"/>
          <w:tblHeader/>
        </w:trPr>
        <w:tc>
          <w:tcPr>
            <w:tcW w:w="2167" w:type="pct"/>
            <w:vAlign w:val="center"/>
          </w:tcPr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95417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760" w:type="pct"/>
          </w:tcPr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hAnsi="Times New Roman"/>
                <w:spacing w:val="-2"/>
                <w:szCs w:val="24"/>
              </w:rPr>
              <w:t>2</w:t>
            </w:r>
          </w:p>
        </w:tc>
        <w:tc>
          <w:tcPr>
            <w:tcW w:w="708" w:type="pct"/>
          </w:tcPr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eastAsia="Times New Roman" w:hAnsi="Times New Roman"/>
                <w:spacing w:val="-2"/>
                <w:szCs w:val="24"/>
              </w:rPr>
              <w:t>3</w:t>
            </w:r>
          </w:p>
        </w:tc>
        <w:tc>
          <w:tcPr>
            <w:tcW w:w="661" w:type="pct"/>
            <w:vAlign w:val="center"/>
          </w:tcPr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eastAsia="Times New Roman" w:hAnsi="Times New Roman"/>
                <w:spacing w:val="-2"/>
                <w:szCs w:val="24"/>
              </w:rPr>
              <w:t>4</w:t>
            </w:r>
          </w:p>
        </w:tc>
        <w:tc>
          <w:tcPr>
            <w:tcW w:w="704" w:type="pct"/>
            <w:vAlign w:val="center"/>
          </w:tcPr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95417">
              <w:rPr>
                <w:rFonts w:ascii="Times New Roman" w:hAnsi="Times New Roman"/>
                <w:szCs w:val="24"/>
              </w:rPr>
              <w:t>5</w:t>
            </w:r>
          </w:p>
        </w:tc>
      </w:tr>
      <w:tr w:rsidR="00292A1E" w:rsidRPr="00595417" w:rsidTr="001946E3">
        <w:trPr>
          <w:trHeight w:val="433"/>
        </w:trPr>
        <w:tc>
          <w:tcPr>
            <w:tcW w:w="2167" w:type="pct"/>
            <w:vAlign w:val="center"/>
          </w:tcPr>
          <w:p w:rsidR="00292A1E" w:rsidRPr="00595417" w:rsidRDefault="00292A1E" w:rsidP="001946E3">
            <w:pPr>
              <w:spacing w:after="0" w:line="230" w:lineRule="auto"/>
              <w:ind w:left="-21"/>
              <w:rPr>
                <w:rFonts w:ascii="Times New Roman" w:eastAsia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hAnsi="Times New Roman"/>
                <w:szCs w:val="24"/>
              </w:rPr>
              <w:t>«Формирование современной городской среды на территории Гагаринского городского поселения Гагаринского района Смоленской области»</w:t>
            </w:r>
            <w:r w:rsidRPr="00595417">
              <w:rPr>
                <w:rFonts w:ascii="Times New Roman" w:eastAsia="Times New Roman" w:hAnsi="Times New Roman"/>
                <w:spacing w:val="-2"/>
                <w:szCs w:val="24"/>
              </w:rPr>
              <w:t>,</w:t>
            </w:r>
          </w:p>
          <w:p w:rsidR="00292A1E" w:rsidRPr="00595417" w:rsidRDefault="00292A1E" w:rsidP="001946E3">
            <w:pPr>
              <w:spacing w:after="0" w:line="230" w:lineRule="auto"/>
              <w:rPr>
                <w:rFonts w:ascii="Times New Roman" w:eastAsia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eastAsia="Times New Roman" w:hAnsi="Times New Roman"/>
                <w:spacing w:val="-2"/>
                <w:szCs w:val="24"/>
              </w:rPr>
              <w:t>в том числе:</w:t>
            </w:r>
          </w:p>
        </w:tc>
        <w:tc>
          <w:tcPr>
            <w:tcW w:w="760" w:type="pct"/>
          </w:tcPr>
          <w:p w:rsidR="00292A1E" w:rsidRPr="00595417" w:rsidRDefault="005D6F7F" w:rsidP="001946E3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22 409,86757</w:t>
            </w:r>
            <w:r w:rsidR="008827DD" w:rsidRPr="008827DD">
              <w:rPr>
                <w:rFonts w:ascii="Times New Roman" w:hAnsi="Times New Roman"/>
                <w:szCs w:val="24"/>
              </w:rPr>
              <w:t xml:space="preserve"> </w:t>
            </w:r>
          </w:p>
        </w:tc>
        <w:tc>
          <w:tcPr>
            <w:tcW w:w="708" w:type="pct"/>
          </w:tcPr>
          <w:p w:rsidR="00292A1E" w:rsidRPr="00595417" w:rsidRDefault="005D6F7F" w:rsidP="008827DD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18 501,97757</w:t>
            </w:r>
          </w:p>
        </w:tc>
        <w:tc>
          <w:tcPr>
            <w:tcW w:w="661" w:type="pct"/>
          </w:tcPr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eastAsia="ru-RU"/>
              </w:rPr>
            </w:pPr>
            <w:r w:rsidRPr="00595417">
              <w:rPr>
                <w:rFonts w:ascii="Times New Roman" w:hAnsi="Times New Roman"/>
                <w:szCs w:val="24"/>
                <w:lang w:eastAsia="ru-RU"/>
              </w:rPr>
              <w:t>1 963,44500</w:t>
            </w:r>
          </w:p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704" w:type="pct"/>
          </w:tcPr>
          <w:p w:rsidR="00292A1E" w:rsidRPr="00595417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lang w:eastAsia="ru-RU"/>
              </w:rPr>
            </w:pPr>
            <w:r w:rsidRPr="00595417">
              <w:rPr>
                <w:rFonts w:ascii="Times New Roman" w:hAnsi="Times New Roman"/>
                <w:lang w:eastAsia="ru-RU"/>
              </w:rPr>
              <w:t>1 944,44500</w:t>
            </w:r>
          </w:p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92A1E" w:rsidRPr="00595417" w:rsidTr="001946E3">
        <w:tc>
          <w:tcPr>
            <w:tcW w:w="2167" w:type="pct"/>
          </w:tcPr>
          <w:p w:rsidR="00292A1E" w:rsidRPr="00595417" w:rsidRDefault="00292A1E" w:rsidP="001946E3">
            <w:pPr>
              <w:spacing w:after="0" w:line="230" w:lineRule="auto"/>
              <w:rPr>
                <w:rFonts w:ascii="Times New Roman" w:eastAsia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eastAsia="Times New Roman" w:hAnsi="Times New Roman"/>
                <w:spacing w:val="-2"/>
                <w:szCs w:val="24"/>
              </w:rPr>
              <w:t>Федеральный и областной бюджеты</w:t>
            </w:r>
          </w:p>
        </w:tc>
        <w:tc>
          <w:tcPr>
            <w:tcW w:w="760" w:type="pct"/>
          </w:tcPr>
          <w:p w:rsidR="00292A1E" w:rsidRPr="00595417" w:rsidRDefault="00292A1E" w:rsidP="001946E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95417">
              <w:rPr>
                <w:rFonts w:ascii="Times New Roman" w:hAnsi="Times New Roman"/>
                <w:szCs w:val="24"/>
              </w:rPr>
              <w:t>19 961,7900</w:t>
            </w:r>
            <w:r>
              <w:rPr>
                <w:rFonts w:ascii="Times New Roman" w:hAnsi="Times New Roman"/>
                <w:szCs w:val="24"/>
              </w:rPr>
              <w:t>0</w:t>
            </w:r>
          </w:p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708" w:type="pct"/>
          </w:tcPr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95417">
              <w:rPr>
                <w:rFonts w:ascii="Times New Roman" w:hAnsi="Times New Roman"/>
                <w:szCs w:val="24"/>
              </w:rPr>
              <w:t>16 072,9000</w:t>
            </w:r>
            <w:r>
              <w:rPr>
                <w:rFonts w:ascii="Times New Roman" w:hAnsi="Times New Roman"/>
                <w:szCs w:val="24"/>
              </w:rPr>
              <w:t>0</w:t>
            </w:r>
          </w:p>
        </w:tc>
        <w:tc>
          <w:tcPr>
            <w:tcW w:w="661" w:type="pct"/>
          </w:tcPr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eastAsia="ru-RU"/>
              </w:rPr>
            </w:pPr>
            <w:r w:rsidRPr="00595417">
              <w:rPr>
                <w:rFonts w:ascii="Times New Roman" w:hAnsi="Times New Roman"/>
                <w:szCs w:val="24"/>
                <w:lang w:eastAsia="ru-RU"/>
              </w:rPr>
              <w:t>1 944,44500</w:t>
            </w:r>
          </w:p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704" w:type="pct"/>
          </w:tcPr>
          <w:p w:rsidR="00292A1E" w:rsidRPr="00595417" w:rsidRDefault="00292A1E" w:rsidP="001946E3">
            <w:pPr>
              <w:spacing w:after="0" w:line="240" w:lineRule="auto"/>
              <w:jc w:val="both"/>
              <w:rPr>
                <w:rFonts w:ascii="Times New Roman" w:hAnsi="Times New Roman"/>
                <w:lang w:eastAsia="ru-RU"/>
              </w:rPr>
            </w:pPr>
            <w:r w:rsidRPr="00595417">
              <w:rPr>
                <w:rFonts w:ascii="Times New Roman" w:hAnsi="Times New Roman"/>
                <w:lang w:eastAsia="ru-RU"/>
              </w:rPr>
              <w:t>1 944,44500</w:t>
            </w:r>
          </w:p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292A1E" w:rsidRPr="00595417" w:rsidTr="001946E3">
        <w:tc>
          <w:tcPr>
            <w:tcW w:w="2167" w:type="pct"/>
          </w:tcPr>
          <w:p w:rsidR="00292A1E" w:rsidRPr="00595417" w:rsidRDefault="00292A1E" w:rsidP="001946E3">
            <w:pPr>
              <w:spacing w:after="0" w:line="230" w:lineRule="auto"/>
              <w:rPr>
                <w:rFonts w:ascii="Times New Roman" w:eastAsia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eastAsia="Times New Roman" w:hAnsi="Times New Roman"/>
                <w:spacing w:val="-2"/>
                <w:szCs w:val="24"/>
              </w:rPr>
              <w:t>Бюджет Гагаринского городского поселения</w:t>
            </w:r>
            <w:r w:rsidRPr="00595417">
              <w:t xml:space="preserve"> </w:t>
            </w:r>
            <w:r w:rsidRPr="00595417">
              <w:rPr>
                <w:rFonts w:ascii="Times New Roman" w:eastAsia="Times New Roman" w:hAnsi="Times New Roman"/>
                <w:spacing w:val="-2"/>
                <w:szCs w:val="24"/>
              </w:rPr>
              <w:t>Гагаринского района Смоленской области</w:t>
            </w:r>
          </w:p>
        </w:tc>
        <w:tc>
          <w:tcPr>
            <w:tcW w:w="760" w:type="pct"/>
          </w:tcPr>
          <w:p w:rsidR="00292A1E" w:rsidRPr="00595417" w:rsidRDefault="005D6F7F" w:rsidP="001946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Cs w:val="24"/>
              </w:rPr>
              <w:t>2 448,07757</w:t>
            </w:r>
          </w:p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708" w:type="pct"/>
          </w:tcPr>
          <w:p w:rsidR="00292A1E" w:rsidRPr="00595417" w:rsidRDefault="005D6F7F" w:rsidP="001946E3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2 429,07757</w:t>
            </w:r>
          </w:p>
        </w:tc>
        <w:tc>
          <w:tcPr>
            <w:tcW w:w="661" w:type="pct"/>
          </w:tcPr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  <w:lang w:eastAsia="ru-RU"/>
              </w:rPr>
            </w:pPr>
            <w:r w:rsidRPr="00595417">
              <w:rPr>
                <w:rFonts w:ascii="Times New Roman" w:hAnsi="Times New Roman"/>
                <w:szCs w:val="24"/>
                <w:lang w:eastAsia="ru-RU"/>
              </w:rPr>
              <w:t>19,00000</w:t>
            </w:r>
          </w:p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704" w:type="pct"/>
          </w:tcPr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95417">
              <w:rPr>
                <w:rFonts w:ascii="Times New Roman" w:hAnsi="Times New Roman"/>
              </w:rPr>
              <w:t>0,00000</w:t>
            </w:r>
          </w:p>
        </w:tc>
      </w:tr>
      <w:tr w:rsidR="00292A1E" w:rsidRPr="00595417" w:rsidTr="001946E3">
        <w:tc>
          <w:tcPr>
            <w:tcW w:w="2167" w:type="pct"/>
          </w:tcPr>
          <w:p w:rsidR="00292A1E" w:rsidRPr="00595417" w:rsidRDefault="00292A1E" w:rsidP="001946E3">
            <w:pPr>
              <w:spacing w:after="0" w:line="230" w:lineRule="auto"/>
              <w:rPr>
                <w:rFonts w:ascii="Times New Roman" w:eastAsia="Times New Roman" w:hAnsi="Times New Roman"/>
                <w:spacing w:val="-2"/>
                <w:szCs w:val="24"/>
              </w:rPr>
            </w:pPr>
            <w:r w:rsidRPr="00595417">
              <w:rPr>
                <w:rFonts w:ascii="Times New Roman" w:eastAsia="Times New Roman" w:hAnsi="Times New Roman"/>
                <w:spacing w:val="-2"/>
                <w:szCs w:val="24"/>
              </w:rPr>
              <w:t>внебюджетные средства</w:t>
            </w:r>
          </w:p>
        </w:tc>
        <w:tc>
          <w:tcPr>
            <w:tcW w:w="760" w:type="pct"/>
          </w:tcPr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708" w:type="pct"/>
          </w:tcPr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95417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661" w:type="pct"/>
          </w:tcPr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95417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704" w:type="pct"/>
          </w:tcPr>
          <w:p w:rsidR="00292A1E" w:rsidRPr="00595417" w:rsidRDefault="00292A1E" w:rsidP="001946E3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95417">
              <w:rPr>
                <w:rFonts w:ascii="Times New Roman" w:hAnsi="Times New Roman"/>
                <w:szCs w:val="24"/>
              </w:rPr>
              <w:t>-</w:t>
            </w:r>
          </w:p>
        </w:tc>
      </w:tr>
    </w:tbl>
    <w:p w:rsidR="00292A1E" w:rsidRDefault="00292A1E" w:rsidP="00292A1E">
      <w:pPr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  <w:sectPr w:rsidR="00292A1E" w:rsidSect="00635585">
          <w:headerReference w:type="default" r:id="rId9"/>
          <w:pgSz w:w="11906" w:h="16838"/>
          <w:pgMar w:top="851" w:right="1134" w:bottom="567" w:left="851" w:header="561" w:footer="709" w:gutter="0"/>
          <w:cols w:space="708"/>
          <w:docGrid w:linePitch="360"/>
        </w:sectPr>
      </w:pPr>
    </w:p>
    <w:p w:rsidR="00635585" w:rsidRPr="00C267F8" w:rsidRDefault="00635585" w:rsidP="00635585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67F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92A1E">
        <w:rPr>
          <w:rFonts w:ascii="Times New Roman" w:eastAsia="Times New Roman" w:hAnsi="Times New Roman"/>
          <w:sz w:val="28"/>
          <w:szCs w:val="28"/>
          <w:lang w:eastAsia="ru-RU"/>
        </w:rPr>
        <w:t>2</w:t>
      </w:r>
    </w:p>
    <w:p w:rsidR="00635585" w:rsidRPr="00C267F8" w:rsidRDefault="00635585" w:rsidP="00635585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67F8">
        <w:rPr>
          <w:rFonts w:ascii="Times New Roman" w:eastAsia="Times New Roman" w:hAnsi="Times New Roman"/>
          <w:sz w:val="28"/>
          <w:szCs w:val="28"/>
          <w:lang w:eastAsia="ru-RU"/>
        </w:rPr>
        <w:tab/>
        <w:t>к постановлению</w:t>
      </w:r>
    </w:p>
    <w:p w:rsidR="00635585" w:rsidRPr="00C267F8" w:rsidRDefault="00635585" w:rsidP="00635585">
      <w:pPr>
        <w:tabs>
          <w:tab w:val="left" w:pos="5954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67F8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Администрации </w:t>
      </w:r>
    </w:p>
    <w:p w:rsidR="00635585" w:rsidRPr="00C267F8" w:rsidRDefault="00635585" w:rsidP="00635585">
      <w:pPr>
        <w:tabs>
          <w:tab w:val="left" w:pos="5954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67F8">
        <w:rPr>
          <w:rFonts w:ascii="Times New Roman" w:eastAsia="Times New Roman" w:hAnsi="Times New Roman"/>
          <w:sz w:val="28"/>
          <w:szCs w:val="28"/>
          <w:lang w:eastAsia="ru-RU"/>
        </w:rPr>
        <w:tab/>
        <w:t>муниципального образования</w:t>
      </w:r>
    </w:p>
    <w:p w:rsidR="00635585" w:rsidRPr="00C267F8" w:rsidRDefault="00635585" w:rsidP="00635585">
      <w:pPr>
        <w:spacing w:after="0" w:line="240" w:lineRule="auto"/>
        <w:ind w:left="5664" w:firstLine="29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67F8">
        <w:rPr>
          <w:rFonts w:ascii="Times New Roman" w:eastAsia="Times New Roman" w:hAnsi="Times New Roman"/>
          <w:sz w:val="28"/>
          <w:szCs w:val="28"/>
          <w:lang w:eastAsia="ru-RU"/>
        </w:rPr>
        <w:t>«Гагаринский район»</w:t>
      </w:r>
    </w:p>
    <w:p w:rsidR="00635585" w:rsidRPr="00C267F8" w:rsidRDefault="00635585" w:rsidP="00635585">
      <w:pPr>
        <w:tabs>
          <w:tab w:val="left" w:pos="5954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67F8">
        <w:rPr>
          <w:rFonts w:ascii="Times New Roman" w:eastAsia="Times New Roman" w:hAnsi="Times New Roman"/>
          <w:sz w:val="28"/>
          <w:szCs w:val="28"/>
          <w:lang w:eastAsia="ru-RU"/>
        </w:rPr>
        <w:tab/>
        <w:t>Смоленской области</w:t>
      </w:r>
    </w:p>
    <w:p w:rsidR="00635585" w:rsidRPr="00C267F8" w:rsidRDefault="00635585" w:rsidP="00635585">
      <w:pPr>
        <w:tabs>
          <w:tab w:val="left" w:pos="5954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67F8">
        <w:rPr>
          <w:rFonts w:ascii="Times New Roman" w:eastAsia="Times New Roman" w:hAnsi="Times New Roman"/>
          <w:sz w:val="28"/>
          <w:szCs w:val="28"/>
          <w:lang w:eastAsia="ru-RU"/>
        </w:rPr>
        <w:tab/>
        <w:t>от___________№ _________</w:t>
      </w:r>
    </w:p>
    <w:p w:rsidR="00635585" w:rsidRDefault="00635585" w:rsidP="005271F2">
      <w:pPr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271F2" w:rsidRPr="005271F2" w:rsidRDefault="002667E8" w:rsidP="005271F2">
      <w:pPr>
        <w:ind w:firstLine="708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5</w:t>
      </w:r>
      <w:r w:rsidR="005271F2" w:rsidRPr="005271F2">
        <w:rPr>
          <w:rFonts w:ascii="Times New Roman" w:eastAsia="Times New Roman" w:hAnsi="Times New Roman"/>
          <w:b/>
          <w:sz w:val="28"/>
          <w:szCs w:val="28"/>
          <w:lang w:eastAsia="ru-RU"/>
        </w:rPr>
        <w:t>. Сведения о финансировании структурных элементов муниципальной программы</w:t>
      </w:r>
    </w:p>
    <w:p w:rsidR="00FE1877" w:rsidRDefault="00FE1877" w:rsidP="00FE1877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1529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1"/>
        <w:gridCol w:w="2695"/>
        <w:gridCol w:w="142"/>
        <w:gridCol w:w="1417"/>
        <w:gridCol w:w="2268"/>
        <w:gridCol w:w="1843"/>
        <w:gridCol w:w="1984"/>
        <w:gridCol w:w="2127"/>
        <w:gridCol w:w="1828"/>
      </w:tblGrid>
      <w:tr w:rsidR="005D5A50" w:rsidRPr="004629B8" w:rsidTr="005D6F7F">
        <w:trPr>
          <w:trHeight w:val="240"/>
        </w:trPr>
        <w:tc>
          <w:tcPr>
            <w:tcW w:w="991" w:type="dxa"/>
            <w:vMerge w:val="restart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ind w:left="-224" w:firstLine="240"/>
              <w:rPr>
                <w:rFonts w:ascii="Times New Roman" w:hAnsi="Times New Roman"/>
                <w:b/>
                <w:bCs/>
                <w:szCs w:val="24"/>
              </w:rPr>
            </w:pPr>
            <w:r w:rsidRPr="004629B8">
              <w:rPr>
                <w:rFonts w:ascii="Times New Roman" w:hAnsi="Times New Roman"/>
                <w:b/>
                <w:bCs/>
                <w:szCs w:val="24"/>
              </w:rPr>
              <w:t>№</w:t>
            </w:r>
            <w:proofErr w:type="gramStart"/>
            <w:r w:rsidRPr="004629B8">
              <w:rPr>
                <w:rFonts w:ascii="Times New Roman" w:hAnsi="Times New Roman"/>
                <w:b/>
                <w:bCs/>
                <w:szCs w:val="24"/>
              </w:rPr>
              <w:t>п</w:t>
            </w:r>
            <w:proofErr w:type="gramEnd"/>
            <w:r w:rsidRPr="004629B8">
              <w:rPr>
                <w:rFonts w:ascii="Times New Roman" w:hAnsi="Times New Roman"/>
                <w:b/>
                <w:bCs/>
                <w:szCs w:val="24"/>
              </w:rPr>
              <w:t>/п</w:t>
            </w:r>
          </w:p>
        </w:tc>
        <w:tc>
          <w:tcPr>
            <w:tcW w:w="2837" w:type="dxa"/>
            <w:gridSpan w:val="2"/>
            <w:vMerge w:val="restart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4629B8">
              <w:rPr>
                <w:rFonts w:ascii="Times New Roman" w:hAnsi="Times New Roman"/>
                <w:b/>
                <w:bCs/>
                <w:szCs w:val="24"/>
              </w:rPr>
              <w:t xml:space="preserve">Наименование </w:t>
            </w:r>
          </w:p>
        </w:tc>
        <w:tc>
          <w:tcPr>
            <w:tcW w:w="1417" w:type="dxa"/>
            <w:vMerge w:val="restart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b/>
                <w:bCs/>
                <w:szCs w:val="24"/>
              </w:rPr>
            </w:pPr>
            <w:r>
              <w:rPr>
                <w:rFonts w:ascii="Times New Roman" w:hAnsi="Times New Roman"/>
                <w:b/>
                <w:bCs/>
                <w:szCs w:val="24"/>
              </w:rPr>
              <w:t>Участник муниципальной программы</w:t>
            </w:r>
          </w:p>
        </w:tc>
        <w:tc>
          <w:tcPr>
            <w:tcW w:w="2268" w:type="dxa"/>
            <w:vMerge w:val="restart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>
              <w:rPr>
                <w:rFonts w:ascii="Times New Roman" w:hAnsi="Times New Roman"/>
                <w:b/>
                <w:bCs/>
                <w:szCs w:val="24"/>
              </w:rPr>
              <w:t>Источник финансового обеспечения</w:t>
            </w:r>
          </w:p>
        </w:tc>
        <w:tc>
          <w:tcPr>
            <w:tcW w:w="7782" w:type="dxa"/>
            <w:gridSpan w:val="4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4629B8">
              <w:rPr>
                <w:rFonts w:ascii="Times New Roman" w:hAnsi="Times New Roman"/>
                <w:b/>
                <w:bCs/>
                <w:szCs w:val="24"/>
              </w:rPr>
              <w:t xml:space="preserve">Объем </w:t>
            </w:r>
            <w:r>
              <w:rPr>
                <w:rFonts w:ascii="Times New Roman" w:hAnsi="Times New Roman"/>
                <w:b/>
                <w:bCs/>
                <w:szCs w:val="24"/>
              </w:rPr>
              <w:t>средств на реализацию муниципальной программы на очередной финансовый год и плановый период</w:t>
            </w:r>
            <w:r w:rsidRPr="004629B8">
              <w:rPr>
                <w:rFonts w:ascii="Times New Roman" w:hAnsi="Times New Roman"/>
                <w:b/>
                <w:bCs/>
                <w:szCs w:val="24"/>
              </w:rPr>
              <w:t>, тыс. руб.</w:t>
            </w:r>
          </w:p>
        </w:tc>
      </w:tr>
      <w:tr w:rsidR="005D5A50" w:rsidRPr="004629B8" w:rsidTr="005D6F7F">
        <w:trPr>
          <w:trHeight w:val="140"/>
        </w:trPr>
        <w:tc>
          <w:tcPr>
            <w:tcW w:w="991" w:type="dxa"/>
            <w:vMerge/>
            <w:vAlign w:val="center"/>
          </w:tcPr>
          <w:p w:rsidR="005D5A50" w:rsidRPr="004629B8" w:rsidRDefault="005D5A50" w:rsidP="00E541B3">
            <w:pPr>
              <w:spacing w:after="0" w:line="240" w:lineRule="auto"/>
              <w:ind w:left="-224" w:firstLine="240"/>
              <w:rPr>
                <w:rFonts w:ascii="Times New Roman" w:hAnsi="Times New Roman"/>
                <w:b/>
                <w:bCs/>
                <w:szCs w:val="24"/>
              </w:rPr>
            </w:pPr>
          </w:p>
        </w:tc>
        <w:tc>
          <w:tcPr>
            <w:tcW w:w="2837" w:type="dxa"/>
            <w:gridSpan w:val="2"/>
            <w:vMerge/>
            <w:vAlign w:val="center"/>
          </w:tcPr>
          <w:p w:rsidR="005D5A50" w:rsidRPr="004629B8" w:rsidRDefault="005D5A50" w:rsidP="00E541B3">
            <w:pPr>
              <w:spacing w:after="0" w:line="240" w:lineRule="auto"/>
              <w:rPr>
                <w:rFonts w:ascii="Times New Roman" w:hAnsi="Times New Roman"/>
                <w:b/>
                <w:bCs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5D5A50" w:rsidRPr="004629B8" w:rsidRDefault="005D5A50" w:rsidP="00E541B3">
            <w:pPr>
              <w:spacing w:after="0" w:line="240" w:lineRule="auto"/>
              <w:rPr>
                <w:rFonts w:ascii="Times New Roman" w:hAnsi="Times New Roman"/>
                <w:b/>
                <w:bCs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:rsidR="005D5A50" w:rsidRPr="004629B8" w:rsidRDefault="005D5A50" w:rsidP="00E541B3">
            <w:pPr>
              <w:spacing w:after="0" w:line="240" w:lineRule="auto"/>
              <w:rPr>
                <w:rFonts w:ascii="Times New Roman" w:hAnsi="Times New Roman"/>
                <w:b/>
                <w:bCs/>
                <w:szCs w:val="24"/>
              </w:rPr>
            </w:pPr>
          </w:p>
        </w:tc>
        <w:tc>
          <w:tcPr>
            <w:tcW w:w="1843" w:type="dxa"/>
            <w:vMerge w:val="restart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4629B8">
              <w:rPr>
                <w:rFonts w:ascii="Times New Roman" w:hAnsi="Times New Roman"/>
                <w:b/>
                <w:bCs/>
                <w:szCs w:val="24"/>
              </w:rPr>
              <w:t>Всего</w:t>
            </w:r>
          </w:p>
        </w:tc>
        <w:tc>
          <w:tcPr>
            <w:tcW w:w="5939" w:type="dxa"/>
            <w:gridSpan w:val="3"/>
          </w:tcPr>
          <w:p w:rsidR="005D5A50" w:rsidRPr="004629B8" w:rsidRDefault="005D5A50" w:rsidP="00E541B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4629B8">
              <w:rPr>
                <w:rFonts w:ascii="Times New Roman" w:hAnsi="Times New Roman"/>
                <w:b/>
                <w:bCs/>
                <w:szCs w:val="24"/>
              </w:rPr>
              <w:t>в том числе по годам</w:t>
            </w:r>
          </w:p>
        </w:tc>
      </w:tr>
      <w:tr w:rsidR="005D5A50" w:rsidRPr="004629B8" w:rsidTr="005D6F7F">
        <w:trPr>
          <w:trHeight w:val="220"/>
        </w:trPr>
        <w:tc>
          <w:tcPr>
            <w:tcW w:w="991" w:type="dxa"/>
            <w:vMerge/>
            <w:vAlign w:val="center"/>
          </w:tcPr>
          <w:p w:rsidR="005D5A50" w:rsidRPr="004629B8" w:rsidRDefault="005D5A50" w:rsidP="00E541B3">
            <w:pPr>
              <w:spacing w:after="0" w:line="240" w:lineRule="auto"/>
              <w:ind w:left="-224" w:firstLine="240"/>
              <w:rPr>
                <w:rFonts w:ascii="Times New Roman" w:hAnsi="Times New Roman"/>
                <w:b/>
                <w:bCs/>
                <w:szCs w:val="24"/>
              </w:rPr>
            </w:pPr>
          </w:p>
        </w:tc>
        <w:tc>
          <w:tcPr>
            <w:tcW w:w="2837" w:type="dxa"/>
            <w:gridSpan w:val="2"/>
            <w:vMerge/>
            <w:vAlign w:val="center"/>
          </w:tcPr>
          <w:p w:rsidR="005D5A50" w:rsidRPr="004629B8" w:rsidRDefault="005D5A50" w:rsidP="00E541B3">
            <w:pPr>
              <w:spacing w:after="0" w:line="240" w:lineRule="auto"/>
              <w:rPr>
                <w:rFonts w:ascii="Times New Roman" w:hAnsi="Times New Roman"/>
                <w:b/>
                <w:bCs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5D5A50" w:rsidRPr="004629B8" w:rsidRDefault="005D5A50" w:rsidP="00E541B3">
            <w:pPr>
              <w:spacing w:after="0" w:line="240" w:lineRule="auto"/>
              <w:rPr>
                <w:rFonts w:ascii="Times New Roman" w:hAnsi="Times New Roman"/>
                <w:b/>
                <w:bCs/>
                <w:szCs w:val="24"/>
              </w:rPr>
            </w:pPr>
          </w:p>
        </w:tc>
        <w:tc>
          <w:tcPr>
            <w:tcW w:w="2268" w:type="dxa"/>
            <w:vMerge/>
            <w:vAlign w:val="center"/>
          </w:tcPr>
          <w:p w:rsidR="005D5A50" w:rsidRPr="004629B8" w:rsidRDefault="005D5A50" w:rsidP="00E541B3">
            <w:pPr>
              <w:spacing w:after="0" w:line="240" w:lineRule="auto"/>
              <w:rPr>
                <w:rFonts w:ascii="Times New Roman" w:hAnsi="Times New Roman"/>
                <w:b/>
                <w:bCs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D5A50" w:rsidRPr="004629B8" w:rsidRDefault="005D5A50" w:rsidP="00E541B3">
            <w:pPr>
              <w:spacing w:after="0" w:line="240" w:lineRule="auto"/>
              <w:rPr>
                <w:rFonts w:ascii="Times New Roman" w:hAnsi="Times New Roman"/>
                <w:b/>
                <w:bCs/>
                <w:szCs w:val="24"/>
              </w:rPr>
            </w:pPr>
          </w:p>
        </w:tc>
        <w:tc>
          <w:tcPr>
            <w:tcW w:w="1984" w:type="dxa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>
              <w:rPr>
                <w:rFonts w:ascii="Times New Roman" w:hAnsi="Times New Roman"/>
                <w:b/>
                <w:bCs/>
                <w:szCs w:val="24"/>
              </w:rPr>
              <w:t>202</w:t>
            </w:r>
            <w:r w:rsidR="00E541B3">
              <w:rPr>
                <w:rFonts w:ascii="Times New Roman" w:hAnsi="Times New Roman"/>
                <w:b/>
                <w:bCs/>
                <w:szCs w:val="24"/>
              </w:rPr>
              <w:t>4</w:t>
            </w:r>
          </w:p>
        </w:tc>
        <w:tc>
          <w:tcPr>
            <w:tcW w:w="2127" w:type="dxa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4629B8">
              <w:rPr>
                <w:rFonts w:ascii="Times New Roman" w:hAnsi="Times New Roman"/>
                <w:b/>
                <w:bCs/>
                <w:szCs w:val="24"/>
              </w:rPr>
              <w:t>202</w:t>
            </w:r>
            <w:r w:rsidR="00E541B3">
              <w:rPr>
                <w:rFonts w:ascii="Times New Roman" w:hAnsi="Times New Roman"/>
                <w:b/>
                <w:bCs/>
                <w:szCs w:val="24"/>
              </w:rPr>
              <w:t>5</w:t>
            </w:r>
          </w:p>
        </w:tc>
        <w:tc>
          <w:tcPr>
            <w:tcW w:w="1828" w:type="dxa"/>
          </w:tcPr>
          <w:p w:rsidR="005D5A50" w:rsidRPr="004629B8" w:rsidRDefault="005D5A50" w:rsidP="00E541B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4629B8">
              <w:rPr>
                <w:rFonts w:ascii="Times New Roman" w:hAnsi="Times New Roman"/>
                <w:b/>
                <w:bCs/>
                <w:szCs w:val="24"/>
              </w:rPr>
              <w:t>202</w:t>
            </w:r>
            <w:r w:rsidR="00E541B3">
              <w:rPr>
                <w:rFonts w:ascii="Times New Roman" w:hAnsi="Times New Roman"/>
                <w:b/>
                <w:bCs/>
                <w:szCs w:val="24"/>
              </w:rPr>
              <w:t>6</w:t>
            </w:r>
          </w:p>
        </w:tc>
      </w:tr>
      <w:tr w:rsidR="005D5A50" w:rsidRPr="004629B8" w:rsidTr="005D6F7F">
        <w:tc>
          <w:tcPr>
            <w:tcW w:w="991" w:type="dxa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ind w:left="-224" w:firstLine="24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837" w:type="dxa"/>
            <w:gridSpan w:val="2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4629B8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1417" w:type="dxa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4629B8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2268" w:type="dxa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4629B8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1843" w:type="dxa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4629B8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1984" w:type="dxa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5</w:t>
            </w:r>
          </w:p>
        </w:tc>
        <w:tc>
          <w:tcPr>
            <w:tcW w:w="2127" w:type="dxa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4629B8">
              <w:rPr>
                <w:rFonts w:ascii="Times New Roman" w:hAnsi="Times New Roman"/>
                <w:szCs w:val="24"/>
              </w:rPr>
              <w:t>7</w:t>
            </w:r>
          </w:p>
        </w:tc>
        <w:tc>
          <w:tcPr>
            <w:tcW w:w="1828" w:type="dxa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4629B8">
              <w:rPr>
                <w:rFonts w:ascii="Times New Roman" w:hAnsi="Times New Roman"/>
                <w:szCs w:val="24"/>
              </w:rPr>
              <w:t>8</w:t>
            </w:r>
          </w:p>
        </w:tc>
      </w:tr>
      <w:tr w:rsidR="005D5A50" w:rsidRPr="004629B8" w:rsidTr="00E541B3">
        <w:tc>
          <w:tcPr>
            <w:tcW w:w="991" w:type="dxa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ind w:left="-224" w:firstLine="240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1.</w:t>
            </w:r>
          </w:p>
        </w:tc>
        <w:tc>
          <w:tcPr>
            <w:tcW w:w="14304" w:type="dxa"/>
            <w:gridSpan w:val="8"/>
          </w:tcPr>
          <w:p w:rsidR="005D5A50" w:rsidRPr="004629B8" w:rsidRDefault="005D5A50" w:rsidP="00E541B3">
            <w:pPr>
              <w:pStyle w:val="ae"/>
              <w:rPr>
                <w:rFonts w:ascii="Times New Roman" w:hAnsi="Times New Roman" w:cs="Times New Roman"/>
                <w:b/>
                <w:sz w:val="22"/>
              </w:rPr>
            </w:pPr>
            <w:r w:rsidRPr="005271F2">
              <w:rPr>
                <w:rFonts w:ascii="Times New Roman" w:hAnsi="Times New Roman" w:cs="Times New Roman"/>
                <w:b/>
                <w:bCs/>
                <w:sz w:val="22"/>
              </w:rPr>
              <w:t>Региональный проект «Формирование комфортной городской среды»</w:t>
            </w:r>
          </w:p>
        </w:tc>
      </w:tr>
      <w:tr w:rsidR="00A81582" w:rsidRPr="004629B8" w:rsidTr="005D6F7F">
        <w:tc>
          <w:tcPr>
            <w:tcW w:w="991" w:type="dxa"/>
            <w:vMerge w:val="restart"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ind w:left="-224" w:firstLine="240"/>
              <w:jc w:val="center"/>
              <w:rPr>
                <w:rFonts w:ascii="Times New Roman" w:hAnsi="Times New Roman"/>
                <w:szCs w:val="24"/>
              </w:rPr>
            </w:pPr>
            <w:r w:rsidRPr="004629B8">
              <w:rPr>
                <w:rFonts w:ascii="Times New Roman" w:hAnsi="Times New Roman"/>
                <w:szCs w:val="24"/>
              </w:rPr>
              <w:t>1.1</w:t>
            </w:r>
            <w:r>
              <w:rPr>
                <w:rFonts w:ascii="Times New Roman" w:hAnsi="Times New Roman"/>
                <w:szCs w:val="24"/>
              </w:rPr>
              <w:t>.</w:t>
            </w:r>
          </w:p>
        </w:tc>
        <w:tc>
          <w:tcPr>
            <w:tcW w:w="2695" w:type="dxa"/>
            <w:vMerge w:val="restart"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iCs/>
                <w:szCs w:val="24"/>
              </w:rPr>
            </w:pPr>
            <w:r w:rsidRPr="004629B8">
              <w:rPr>
                <w:rFonts w:ascii="Times New Roman" w:hAnsi="Times New Roman"/>
                <w:bCs/>
                <w:szCs w:val="24"/>
              </w:rPr>
              <w:t>Мероприятия, направленные на создание условий для повышения уровня комфортности проживания граждан.</w:t>
            </w:r>
          </w:p>
        </w:tc>
        <w:tc>
          <w:tcPr>
            <w:tcW w:w="1559" w:type="dxa"/>
            <w:gridSpan w:val="2"/>
            <w:vMerge w:val="restart"/>
            <w:vAlign w:val="center"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271F2">
              <w:rPr>
                <w:rFonts w:ascii="Times New Roman" w:hAnsi="Times New Roman"/>
                <w:szCs w:val="24"/>
              </w:rPr>
              <w:t xml:space="preserve">Управление </w:t>
            </w:r>
            <w:proofErr w:type="spellStart"/>
            <w:r w:rsidRPr="005271F2">
              <w:rPr>
                <w:rFonts w:ascii="Times New Roman" w:hAnsi="Times New Roman"/>
                <w:szCs w:val="24"/>
              </w:rPr>
              <w:t>СиЖКХ</w:t>
            </w:r>
            <w:proofErr w:type="spellEnd"/>
          </w:p>
        </w:tc>
        <w:tc>
          <w:tcPr>
            <w:tcW w:w="2268" w:type="dxa"/>
            <w:vAlign w:val="center"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271F2">
              <w:rPr>
                <w:rFonts w:ascii="Times New Roman" w:hAnsi="Times New Roman"/>
                <w:szCs w:val="24"/>
              </w:rPr>
              <w:t>бюджет Гагаринского городского поселения (средства дорожного фонда Гагаринского городского поселения)</w:t>
            </w:r>
          </w:p>
        </w:tc>
        <w:tc>
          <w:tcPr>
            <w:tcW w:w="1843" w:type="dxa"/>
            <w:vAlign w:val="center"/>
          </w:tcPr>
          <w:p w:rsidR="00A81582" w:rsidRPr="004629B8" w:rsidRDefault="00A81582" w:rsidP="001946E3">
            <w:pPr>
              <w:spacing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1,10936</w:t>
            </w:r>
          </w:p>
        </w:tc>
        <w:tc>
          <w:tcPr>
            <w:tcW w:w="1984" w:type="dxa"/>
            <w:vAlign w:val="center"/>
          </w:tcPr>
          <w:p w:rsidR="00A81582" w:rsidRPr="004629B8" w:rsidRDefault="00A81582" w:rsidP="00BE7753">
            <w:pPr>
              <w:spacing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1,10936</w:t>
            </w:r>
          </w:p>
        </w:tc>
        <w:tc>
          <w:tcPr>
            <w:tcW w:w="2127" w:type="dxa"/>
            <w:vAlign w:val="center"/>
          </w:tcPr>
          <w:p w:rsidR="00A81582" w:rsidRPr="004629B8" w:rsidRDefault="00A81582" w:rsidP="00310FBA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0,00000</w:t>
            </w:r>
          </w:p>
        </w:tc>
        <w:tc>
          <w:tcPr>
            <w:tcW w:w="1828" w:type="dxa"/>
            <w:vAlign w:val="center"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0,00000</w:t>
            </w:r>
          </w:p>
        </w:tc>
      </w:tr>
      <w:tr w:rsidR="00A81582" w:rsidRPr="004629B8" w:rsidTr="005D6F7F">
        <w:tc>
          <w:tcPr>
            <w:tcW w:w="991" w:type="dxa"/>
            <w:vMerge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ind w:left="-224" w:firstLine="24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695" w:type="dxa"/>
            <w:vMerge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iCs/>
                <w:szCs w:val="24"/>
              </w:rPr>
            </w:pPr>
          </w:p>
        </w:tc>
        <w:tc>
          <w:tcPr>
            <w:tcW w:w="1559" w:type="dxa"/>
            <w:gridSpan w:val="2"/>
            <w:vMerge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5271F2">
              <w:rPr>
                <w:rFonts w:ascii="Times New Roman" w:hAnsi="Times New Roman"/>
                <w:szCs w:val="24"/>
              </w:rPr>
              <w:t>федеральный и областной бюджет (средства областного дорожного фонда)</w:t>
            </w:r>
          </w:p>
        </w:tc>
        <w:tc>
          <w:tcPr>
            <w:tcW w:w="1843" w:type="dxa"/>
            <w:vAlign w:val="center"/>
          </w:tcPr>
          <w:p w:rsidR="00A81582" w:rsidRPr="004629B8" w:rsidRDefault="00A81582" w:rsidP="001946E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11 092,38741</w:t>
            </w:r>
          </w:p>
        </w:tc>
        <w:tc>
          <w:tcPr>
            <w:tcW w:w="1984" w:type="dxa"/>
            <w:vAlign w:val="center"/>
          </w:tcPr>
          <w:p w:rsidR="00A81582" w:rsidRPr="004629B8" w:rsidRDefault="00A81582" w:rsidP="00BE77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11 092,38741</w:t>
            </w:r>
          </w:p>
        </w:tc>
        <w:tc>
          <w:tcPr>
            <w:tcW w:w="2127" w:type="dxa"/>
            <w:vAlign w:val="center"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0,00000</w:t>
            </w:r>
          </w:p>
        </w:tc>
        <w:tc>
          <w:tcPr>
            <w:tcW w:w="1828" w:type="dxa"/>
            <w:vAlign w:val="center"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0,00000</w:t>
            </w:r>
          </w:p>
        </w:tc>
      </w:tr>
      <w:tr w:rsidR="00A81582" w:rsidRPr="004629B8" w:rsidTr="005D6F7F">
        <w:trPr>
          <w:trHeight w:val="1127"/>
        </w:trPr>
        <w:tc>
          <w:tcPr>
            <w:tcW w:w="991" w:type="dxa"/>
            <w:vMerge w:val="restart"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ind w:left="-224" w:firstLine="240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</w:t>
            </w:r>
            <w:r w:rsidRPr="004629B8">
              <w:rPr>
                <w:rFonts w:ascii="Times New Roman" w:hAnsi="Times New Roman"/>
                <w:szCs w:val="24"/>
              </w:rPr>
              <w:t>.</w:t>
            </w:r>
            <w:r>
              <w:rPr>
                <w:rFonts w:ascii="Times New Roman" w:hAnsi="Times New Roman"/>
                <w:szCs w:val="24"/>
              </w:rPr>
              <w:t>2.</w:t>
            </w:r>
          </w:p>
        </w:tc>
        <w:tc>
          <w:tcPr>
            <w:tcW w:w="2695" w:type="dxa"/>
            <w:vMerge w:val="restart"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  <w:r w:rsidRPr="004629B8">
              <w:rPr>
                <w:rFonts w:ascii="Times New Roman" w:hAnsi="Times New Roman"/>
                <w:szCs w:val="24"/>
              </w:rPr>
              <w:t xml:space="preserve">Мероприятия, направленные на создание условий для повышения уровня </w:t>
            </w:r>
            <w:r w:rsidRPr="004629B8">
              <w:rPr>
                <w:rFonts w:ascii="Times New Roman" w:hAnsi="Times New Roman"/>
                <w:szCs w:val="24"/>
              </w:rPr>
              <w:lastRenderedPageBreak/>
              <w:t>комфортности проживания граждан.</w:t>
            </w:r>
          </w:p>
        </w:tc>
        <w:tc>
          <w:tcPr>
            <w:tcW w:w="1559" w:type="dxa"/>
            <w:gridSpan w:val="2"/>
            <w:vMerge w:val="restart"/>
            <w:vAlign w:val="center"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B02639">
              <w:rPr>
                <w:rFonts w:ascii="Times New Roman" w:hAnsi="Times New Roman"/>
                <w:szCs w:val="24"/>
              </w:rPr>
              <w:lastRenderedPageBreak/>
              <w:t xml:space="preserve">Управление </w:t>
            </w:r>
            <w:proofErr w:type="spellStart"/>
            <w:r w:rsidRPr="00B02639">
              <w:rPr>
                <w:rFonts w:ascii="Times New Roman" w:hAnsi="Times New Roman"/>
                <w:szCs w:val="24"/>
              </w:rPr>
              <w:t>СиЖКХ</w:t>
            </w:r>
            <w:proofErr w:type="spellEnd"/>
          </w:p>
        </w:tc>
        <w:tc>
          <w:tcPr>
            <w:tcW w:w="2268" w:type="dxa"/>
            <w:vAlign w:val="center"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B02639">
              <w:rPr>
                <w:rFonts w:ascii="Times New Roman" w:hAnsi="Times New Roman"/>
                <w:szCs w:val="24"/>
              </w:rPr>
              <w:t>бюджет Гагаринского городского поселения</w:t>
            </w:r>
          </w:p>
        </w:tc>
        <w:tc>
          <w:tcPr>
            <w:tcW w:w="1843" w:type="dxa"/>
            <w:vAlign w:val="center"/>
          </w:tcPr>
          <w:p w:rsidR="00A81582" w:rsidRPr="004629B8" w:rsidRDefault="00A81582" w:rsidP="001946E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0,30364</w:t>
            </w:r>
          </w:p>
        </w:tc>
        <w:tc>
          <w:tcPr>
            <w:tcW w:w="1984" w:type="dxa"/>
            <w:vAlign w:val="center"/>
          </w:tcPr>
          <w:p w:rsidR="00A81582" w:rsidRPr="004629B8" w:rsidRDefault="00A81582" w:rsidP="00BE77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0,30364</w:t>
            </w:r>
          </w:p>
        </w:tc>
        <w:tc>
          <w:tcPr>
            <w:tcW w:w="2127" w:type="dxa"/>
            <w:vAlign w:val="center"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0,00000</w:t>
            </w:r>
          </w:p>
        </w:tc>
        <w:tc>
          <w:tcPr>
            <w:tcW w:w="1828" w:type="dxa"/>
            <w:vAlign w:val="center"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0,00000</w:t>
            </w:r>
          </w:p>
        </w:tc>
      </w:tr>
      <w:tr w:rsidR="00A81582" w:rsidRPr="004629B8" w:rsidTr="005D6F7F">
        <w:tc>
          <w:tcPr>
            <w:tcW w:w="991" w:type="dxa"/>
            <w:vMerge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ind w:left="-224" w:firstLine="24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695" w:type="dxa"/>
            <w:vMerge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1559" w:type="dxa"/>
            <w:gridSpan w:val="2"/>
            <w:vMerge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B02639">
              <w:rPr>
                <w:rFonts w:ascii="Times New Roman" w:hAnsi="Times New Roman"/>
                <w:szCs w:val="24"/>
              </w:rPr>
              <w:t>федеральный и областной бюджет</w:t>
            </w:r>
          </w:p>
        </w:tc>
        <w:tc>
          <w:tcPr>
            <w:tcW w:w="1843" w:type="dxa"/>
            <w:vAlign w:val="center"/>
          </w:tcPr>
          <w:p w:rsidR="00A81582" w:rsidRPr="004629B8" w:rsidRDefault="00A81582" w:rsidP="001946E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3 036,06759</w:t>
            </w:r>
          </w:p>
        </w:tc>
        <w:tc>
          <w:tcPr>
            <w:tcW w:w="1984" w:type="dxa"/>
            <w:vAlign w:val="center"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3 036,06759</w:t>
            </w:r>
          </w:p>
        </w:tc>
        <w:tc>
          <w:tcPr>
            <w:tcW w:w="2127" w:type="dxa"/>
            <w:vAlign w:val="center"/>
          </w:tcPr>
          <w:p w:rsidR="00A81582" w:rsidRPr="004629B8" w:rsidRDefault="00A81582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0,00000</w:t>
            </w:r>
          </w:p>
        </w:tc>
        <w:tc>
          <w:tcPr>
            <w:tcW w:w="1828" w:type="dxa"/>
            <w:vAlign w:val="center"/>
          </w:tcPr>
          <w:p w:rsidR="00A81582" w:rsidRPr="004629B8" w:rsidRDefault="00A81582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0,00000</w:t>
            </w:r>
          </w:p>
        </w:tc>
      </w:tr>
      <w:tr w:rsidR="00E541B3" w:rsidRPr="004629B8" w:rsidTr="005D6F7F">
        <w:tc>
          <w:tcPr>
            <w:tcW w:w="991" w:type="dxa"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ind w:left="-224" w:firstLine="24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695" w:type="dxa"/>
          </w:tcPr>
          <w:p w:rsidR="00E541B3" w:rsidRDefault="00E541B3" w:rsidP="00E541B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b/>
                <w:iCs/>
                <w:szCs w:val="24"/>
              </w:rPr>
            </w:pPr>
            <w:r w:rsidRPr="004629B8">
              <w:rPr>
                <w:rFonts w:ascii="Times New Roman" w:hAnsi="Times New Roman"/>
                <w:b/>
                <w:iCs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b/>
                <w:iCs/>
                <w:szCs w:val="24"/>
              </w:rPr>
              <w:t>региональному проекту</w:t>
            </w:r>
            <w:r w:rsidRPr="004629B8">
              <w:rPr>
                <w:rFonts w:ascii="Times New Roman" w:hAnsi="Times New Roman"/>
                <w:b/>
                <w:iCs/>
                <w:szCs w:val="24"/>
              </w:rPr>
              <w:t>:</w:t>
            </w:r>
          </w:p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1559" w:type="dxa"/>
            <w:gridSpan w:val="2"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2268" w:type="dxa"/>
          </w:tcPr>
          <w:p w:rsidR="00E541B3" w:rsidRPr="004629B8" w:rsidRDefault="00E541B3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E541B3" w:rsidRDefault="00E541B3" w:rsidP="00BE77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14 129,868</w:t>
            </w:r>
            <w:r w:rsidR="00F13A9A">
              <w:rPr>
                <w:rFonts w:ascii="Times New Roman" w:hAnsi="Times New Roman"/>
                <w:b/>
                <w:szCs w:val="24"/>
              </w:rPr>
              <w:t>0</w:t>
            </w:r>
            <w:r w:rsidR="00BE7753">
              <w:rPr>
                <w:rFonts w:ascii="Times New Roman" w:hAnsi="Times New Roman"/>
                <w:b/>
                <w:szCs w:val="24"/>
              </w:rPr>
              <w:t>0</w:t>
            </w:r>
          </w:p>
        </w:tc>
        <w:tc>
          <w:tcPr>
            <w:tcW w:w="1984" w:type="dxa"/>
            <w:vAlign w:val="center"/>
          </w:tcPr>
          <w:p w:rsidR="00E541B3" w:rsidRDefault="00E541B3" w:rsidP="00BE775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14 129,868</w:t>
            </w:r>
            <w:r w:rsidR="00F13A9A">
              <w:rPr>
                <w:rFonts w:ascii="Times New Roman" w:hAnsi="Times New Roman"/>
                <w:b/>
                <w:szCs w:val="24"/>
              </w:rPr>
              <w:t>0</w:t>
            </w:r>
            <w:r w:rsidR="00BE7753">
              <w:rPr>
                <w:rFonts w:ascii="Times New Roman" w:hAnsi="Times New Roman"/>
                <w:b/>
                <w:szCs w:val="24"/>
              </w:rPr>
              <w:t>0</w:t>
            </w:r>
          </w:p>
        </w:tc>
        <w:tc>
          <w:tcPr>
            <w:tcW w:w="2127" w:type="dxa"/>
            <w:vAlign w:val="center"/>
          </w:tcPr>
          <w:p w:rsidR="00E541B3" w:rsidRPr="00310FBA" w:rsidRDefault="00310FB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310FBA">
              <w:rPr>
                <w:rFonts w:ascii="Times New Roman" w:hAnsi="Times New Roman"/>
                <w:b/>
                <w:szCs w:val="24"/>
              </w:rPr>
              <w:t>0,00000</w:t>
            </w:r>
          </w:p>
        </w:tc>
        <w:tc>
          <w:tcPr>
            <w:tcW w:w="1828" w:type="dxa"/>
            <w:vAlign w:val="center"/>
          </w:tcPr>
          <w:p w:rsidR="00E541B3" w:rsidRDefault="00E541B3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0,00</w:t>
            </w:r>
            <w:r w:rsidR="00310FBA">
              <w:rPr>
                <w:rFonts w:ascii="Times New Roman" w:hAnsi="Times New Roman"/>
                <w:b/>
                <w:szCs w:val="24"/>
              </w:rPr>
              <w:t>000</w:t>
            </w:r>
          </w:p>
        </w:tc>
      </w:tr>
      <w:tr w:rsidR="005D5A50" w:rsidRPr="004629B8" w:rsidTr="00E541B3">
        <w:tc>
          <w:tcPr>
            <w:tcW w:w="991" w:type="dxa"/>
          </w:tcPr>
          <w:p w:rsidR="005D5A50" w:rsidRPr="00C3731D" w:rsidRDefault="005D5A50" w:rsidP="00E541B3">
            <w:pPr>
              <w:autoSpaceDE w:val="0"/>
              <w:autoSpaceDN w:val="0"/>
              <w:spacing w:after="0" w:line="240" w:lineRule="auto"/>
              <w:ind w:left="-224" w:firstLine="240"/>
              <w:jc w:val="center"/>
              <w:rPr>
                <w:rFonts w:ascii="Times New Roman" w:hAnsi="Times New Roman"/>
                <w:b/>
                <w:szCs w:val="24"/>
              </w:rPr>
            </w:pPr>
            <w:r w:rsidRPr="00C3731D">
              <w:rPr>
                <w:rFonts w:ascii="Times New Roman" w:hAnsi="Times New Roman"/>
                <w:b/>
                <w:szCs w:val="24"/>
              </w:rPr>
              <w:t xml:space="preserve">2. </w:t>
            </w:r>
          </w:p>
        </w:tc>
        <w:tc>
          <w:tcPr>
            <w:tcW w:w="14304" w:type="dxa"/>
            <w:gridSpan w:val="8"/>
          </w:tcPr>
          <w:p w:rsidR="005D5A50" w:rsidRPr="004629B8" w:rsidRDefault="005D5A50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b/>
                <w:iCs/>
                <w:szCs w:val="24"/>
              </w:rPr>
              <w:t>К</w:t>
            </w:r>
            <w:r w:rsidRPr="00A83C83">
              <w:rPr>
                <w:rFonts w:ascii="Times New Roman" w:hAnsi="Times New Roman"/>
                <w:b/>
                <w:iCs/>
                <w:szCs w:val="24"/>
              </w:rPr>
              <w:t>омплекс процессных мероприятий: «Проведение комплекса мероприятий, направленных на создание условий для повышения уровня к</w:t>
            </w:r>
            <w:r>
              <w:rPr>
                <w:rFonts w:ascii="Times New Roman" w:hAnsi="Times New Roman"/>
                <w:b/>
                <w:iCs/>
                <w:szCs w:val="24"/>
              </w:rPr>
              <w:t>омфортности проживания граждан»</w:t>
            </w:r>
          </w:p>
        </w:tc>
      </w:tr>
      <w:tr w:rsidR="005D5A50" w:rsidRPr="004629B8" w:rsidTr="005D6F7F">
        <w:tc>
          <w:tcPr>
            <w:tcW w:w="991" w:type="dxa"/>
          </w:tcPr>
          <w:p w:rsidR="005D5A50" w:rsidRPr="004629B8" w:rsidRDefault="005D5A50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ind w:left="-224" w:right="-108" w:firstLine="240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2</w:t>
            </w:r>
            <w:r w:rsidRPr="004629B8">
              <w:rPr>
                <w:rFonts w:ascii="Times New Roman" w:hAnsi="Times New Roman"/>
                <w:iCs/>
                <w:szCs w:val="24"/>
              </w:rPr>
              <w:t>.1</w:t>
            </w:r>
            <w:r>
              <w:rPr>
                <w:rFonts w:ascii="Times New Roman" w:hAnsi="Times New Roman"/>
                <w:iCs/>
                <w:szCs w:val="24"/>
              </w:rPr>
              <w:t>.</w:t>
            </w:r>
          </w:p>
        </w:tc>
        <w:tc>
          <w:tcPr>
            <w:tcW w:w="2837" w:type="dxa"/>
            <w:gridSpan w:val="2"/>
          </w:tcPr>
          <w:p w:rsidR="005D5A50" w:rsidRPr="004629B8" w:rsidRDefault="005D5A50" w:rsidP="00E541B3">
            <w:pPr>
              <w:tabs>
                <w:tab w:val="left" w:pos="-106"/>
              </w:tabs>
              <w:autoSpaceDE w:val="0"/>
              <w:autoSpaceDN w:val="0"/>
              <w:spacing w:after="0" w:line="240" w:lineRule="auto"/>
              <w:ind w:left="-108"/>
              <w:jc w:val="both"/>
              <w:rPr>
                <w:rFonts w:ascii="Times New Roman" w:hAnsi="Times New Roman"/>
                <w:b/>
                <w:iCs/>
                <w:szCs w:val="24"/>
              </w:rPr>
            </w:pPr>
            <w:r w:rsidRPr="00CB3ED5">
              <w:rPr>
                <w:rFonts w:ascii="Times New Roman" w:hAnsi="Times New Roman"/>
                <w:szCs w:val="24"/>
              </w:rPr>
              <w:t>Проведение экспертизы результатов выполненных работ, инженерных изысканий; разработка проектной, рабочей, сметной документации; изготовление информационных стендов</w:t>
            </w:r>
          </w:p>
        </w:tc>
        <w:tc>
          <w:tcPr>
            <w:tcW w:w="1417" w:type="dxa"/>
            <w:vAlign w:val="center"/>
          </w:tcPr>
          <w:p w:rsidR="005D5A50" w:rsidRPr="004629B8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B02639">
              <w:rPr>
                <w:rFonts w:ascii="Times New Roman" w:hAnsi="Times New Roman"/>
                <w:szCs w:val="24"/>
              </w:rPr>
              <w:t xml:space="preserve">Управление </w:t>
            </w:r>
            <w:proofErr w:type="spellStart"/>
            <w:r w:rsidRPr="00B02639">
              <w:rPr>
                <w:rFonts w:ascii="Times New Roman" w:hAnsi="Times New Roman"/>
                <w:szCs w:val="24"/>
              </w:rPr>
              <w:t>СиЖКХ</w:t>
            </w:r>
            <w:proofErr w:type="spellEnd"/>
          </w:p>
        </w:tc>
        <w:tc>
          <w:tcPr>
            <w:tcW w:w="2268" w:type="dxa"/>
            <w:vAlign w:val="center"/>
          </w:tcPr>
          <w:p w:rsidR="005D5A50" w:rsidRPr="00B02639" w:rsidRDefault="005D5A50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 w:rsidRPr="00B02639">
              <w:rPr>
                <w:rFonts w:ascii="Times New Roman" w:hAnsi="Times New Roman"/>
                <w:iCs/>
                <w:szCs w:val="24"/>
              </w:rPr>
              <w:t>бюджет Гагаринского городского поселения</w:t>
            </w:r>
          </w:p>
        </w:tc>
        <w:tc>
          <w:tcPr>
            <w:tcW w:w="1843" w:type="dxa"/>
            <w:vAlign w:val="center"/>
          </w:tcPr>
          <w:p w:rsidR="005D5A50" w:rsidRPr="004629B8" w:rsidRDefault="00833081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380,64700</w:t>
            </w:r>
          </w:p>
        </w:tc>
        <w:tc>
          <w:tcPr>
            <w:tcW w:w="1984" w:type="dxa"/>
            <w:vAlign w:val="center"/>
          </w:tcPr>
          <w:p w:rsidR="005D5A50" w:rsidRPr="00254834" w:rsidRDefault="00833081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361,64700</w:t>
            </w:r>
          </w:p>
        </w:tc>
        <w:tc>
          <w:tcPr>
            <w:tcW w:w="2127" w:type="dxa"/>
            <w:vAlign w:val="center"/>
          </w:tcPr>
          <w:p w:rsidR="005D5A50" w:rsidRPr="00254834" w:rsidRDefault="00E541B3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19,00</w:t>
            </w:r>
            <w:r w:rsidR="00310FBA">
              <w:rPr>
                <w:rFonts w:ascii="Times New Roman" w:hAnsi="Times New Roman"/>
                <w:iCs/>
                <w:szCs w:val="24"/>
              </w:rPr>
              <w:t>000</w:t>
            </w:r>
          </w:p>
        </w:tc>
        <w:tc>
          <w:tcPr>
            <w:tcW w:w="1828" w:type="dxa"/>
            <w:vAlign w:val="center"/>
          </w:tcPr>
          <w:p w:rsidR="005D5A50" w:rsidRPr="004629B8" w:rsidRDefault="00E541B3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0,00</w:t>
            </w:r>
            <w:r w:rsidR="00310FBA">
              <w:rPr>
                <w:rFonts w:ascii="Times New Roman" w:hAnsi="Times New Roman"/>
                <w:iCs/>
                <w:szCs w:val="24"/>
              </w:rPr>
              <w:t>000</w:t>
            </w:r>
          </w:p>
        </w:tc>
      </w:tr>
      <w:tr w:rsidR="005D5A50" w:rsidRPr="004629B8" w:rsidTr="005D6F7F">
        <w:tc>
          <w:tcPr>
            <w:tcW w:w="991" w:type="dxa"/>
          </w:tcPr>
          <w:p w:rsidR="005D5A50" w:rsidRDefault="005D5A50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ind w:left="-224" w:right="-108" w:firstLine="240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2.2.</w:t>
            </w:r>
          </w:p>
        </w:tc>
        <w:tc>
          <w:tcPr>
            <w:tcW w:w="2837" w:type="dxa"/>
            <w:gridSpan w:val="2"/>
          </w:tcPr>
          <w:p w:rsidR="005D5A50" w:rsidRPr="00CB3ED5" w:rsidRDefault="005D5A50" w:rsidP="00E541B3">
            <w:pPr>
              <w:tabs>
                <w:tab w:val="left" w:pos="-106"/>
              </w:tabs>
              <w:autoSpaceDE w:val="0"/>
              <w:autoSpaceDN w:val="0"/>
              <w:spacing w:after="0" w:line="240" w:lineRule="auto"/>
              <w:ind w:left="-108"/>
              <w:jc w:val="both"/>
              <w:rPr>
                <w:rFonts w:ascii="Times New Roman" w:hAnsi="Times New Roman"/>
                <w:szCs w:val="24"/>
              </w:rPr>
            </w:pPr>
            <w:r w:rsidRPr="003E693B">
              <w:rPr>
                <w:rFonts w:ascii="Times New Roman" w:hAnsi="Times New Roman"/>
                <w:szCs w:val="24"/>
              </w:rPr>
              <w:t>Расходы на мероприятия по формированию современной городской среды</w:t>
            </w:r>
          </w:p>
        </w:tc>
        <w:tc>
          <w:tcPr>
            <w:tcW w:w="1417" w:type="dxa"/>
            <w:vAlign w:val="center"/>
          </w:tcPr>
          <w:p w:rsidR="005D5A50" w:rsidRPr="00B02639" w:rsidRDefault="005D5A50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3E693B">
              <w:rPr>
                <w:rFonts w:ascii="Times New Roman" w:hAnsi="Times New Roman"/>
                <w:szCs w:val="24"/>
              </w:rPr>
              <w:t xml:space="preserve">Управление </w:t>
            </w:r>
            <w:proofErr w:type="spellStart"/>
            <w:r w:rsidRPr="003E693B">
              <w:rPr>
                <w:rFonts w:ascii="Times New Roman" w:hAnsi="Times New Roman"/>
                <w:szCs w:val="24"/>
              </w:rPr>
              <w:t>СиЖКХ</w:t>
            </w:r>
            <w:proofErr w:type="spellEnd"/>
          </w:p>
        </w:tc>
        <w:tc>
          <w:tcPr>
            <w:tcW w:w="2268" w:type="dxa"/>
            <w:vAlign w:val="center"/>
          </w:tcPr>
          <w:p w:rsidR="005D5A50" w:rsidRPr="00B02639" w:rsidRDefault="005D5A50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 w:rsidRPr="003E693B">
              <w:rPr>
                <w:rFonts w:ascii="Times New Roman" w:hAnsi="Times New Roman"/>
                <w:iCs/>
                <w:szCs w:val="24"/>
              </w:rPr>
              <w:t>бюджет Гагаринского городского поселения</w:t>
            </w:r>
          </w:p>
        </w:tc>
        <w:tc>
          <w:tcPr>
            <w:tcW w:w="1843" w:type="dxa"/>
            <w:vAlign w:val="center"/>
          </w:tcPr>
          <w:p w:rsidR="005D5A50" w:rsidRDefault="005D6F7F" w:rsidP="00924551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1 963,67757</w:t>
            </w:r>
          </w:p>
        </w:tc>
        <w:tc>
          <w:tcPr>
            <w:tcW w:w="1984" w:type="dxa"/>
            <w:vAlign w:val="center"/>
          </w:tcPr>
          <w:p w:rsidR="005D5A50" w:rsidRDefault="005D6F7F" w:rsidP="00924551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1 963,67757</w:t>
            </w:r>
          </w:p>
        </w:tc>
        <w:tc>
          <w:tcPr>
            <w:tcW w:w="2127" w:type="dxa"/>
            <w:vAlign w:val="center"/>
          </w:tcPr>
          <w:p w:rsidR="005D5A50" w:rsidRDefault="005D5A50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0,00</w:t>
            </w:r>
            <w:r w:rsidR="00310FBA">
              <w:rPr>
                <w:rFonts w:ascii="Times New Roman" w:hAnsi="Times New Roman"/>
                <w:iCs/>
                <w:szCs w:val="24"/>
              </w:rPr>
              <w:t>000</w:t>
            </w:r>
          </w:p>
        </w:tc>
        <w:tc>
          <w:tcPr>
            <w:tcW w:w="1828" w:type="dxa"/>
            <w:vAlign w:val="center"/>
          </w:tcPr>
          <w:p w:rsidR="005D5A50" w:rsidRDefault="005D5A50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0,00</w:t>
            </w:r>
            <w:r w:rsidR="00310FBA">
              <w:rPr>
                <w:rFonts w:ascii="Times New Roman" w:hAnsi="Times New Roman"/>
                <w:iCs/>
                <w:szCs w:val="24"/>
              </w:rPr>
              <w:t>000</w:t>
            </w:r>
          </w:p>
        </w:tc>
      </w:tr>
      <w:tr w:rsidR="00F13A9A" w:rsidRPr="004629B8" w:rsidTr="005D6F7F">
        <w:tc>
          <w:tcPr>
            <w:tcW w:w="991" w:type="dxa"/>
            <w:vMerge w:val="restart"/>
          </w:tcPr>
          <w:p w:rsidR="00F13A9A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ind w:left="-224" w:right="-108" w:firstLine="240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2.3.</w:t>
            </w:r>
          </w:p>
        </w:tc>
        <w:tc>
          <w:tcPr>
            <w:tcW w:w="2837" w:type="dxa"/>
            <w:gridSpan w:val="2"/>
            <w:vMerge w:val="restart"/>
          </w:tcPr>
          <w:p w:rsidR="00F13A9A" w:rsidRPr="003E693B" w:rsidRDefault="00F13A9A" w:rsidP="00B50E6F">
            <w:pPr>
              <w:tabs>
                <w:tab w:val="left" w:pos="-106"/>
              </w:tabs>
              <w:autoSpaceDE w:val="0"/>
              <w:autoSpaceDN w:val="0"/>
              <w:spacing w:after="0" w:line="240" w:lineRule="auto"/>
              <w:ind w:left="-108"/>
              <w:jc w:val="both"/>
              <w:rPr>
                <w:rFonts w:ascii="Times New Roman" w:hAnsi="Times New Roman"/>
                <w:szCs w:val="24"/>
              </w:rPr>
            </w:pPr>
            <w:r w:rsidRPr="00310FBA">
              <w:rPr>
                <w:rFonts w:ascii="Times New Roman" w:hAnsi="Times New Roman"/>
                <w:szCs w:val="24"/>
              </w:rPr>
              <w:t>Расходы на мероприятия по</w:t>
            </w:r>
            <w:r>
              <w:rPr>
                <w:rFonts w:ascii="Times New Roman" w:hAnsi="Times New Roman"/>
                <w:szCs w:val="24"/>
              </w:rPr>
              <w:t xml:space="preserve"> устройству детск</w:t>
            </w:r>
            <w:r w:rsidR="00B50E6F">
              <w:rPr>
                <w:rFonts w:ascii="Times New Roman" w:hAnsi="Times New Roman"/>
                <w:szCs w:val="24"/>
              </w:rPr>
              <w:t>их</w:t>
            </w:r>
            <w:r>
              <w:rPr>
                <w:rFonts w:ascii="Times New Roman" w:hAnsi="Times New Roman"/>
                <w:szCs w:val="24"/>
              </w:rPr>
              <w:t xml:space="preserve"> игров</w:t>
            </w:r>
            <w:r w:rsidR="00B50E6F">
              <w:rPr>
                <w:rFonts w:ascii="Times New Roman" w:hAnsi="Times New Roman"/>
                <w:szCs w:val="24"/>
              </w:rPr>
              <w:t>ых</w:t>
            </w:r>
            <w:r>
              <w:rPr>
                <w:rFonts w:ascii="Times New Roman" w:hAnsi="Times New Roman"/>
                <w:szCs w:val="24"/>
              </w:rPr>
              <w:t xml:space="preserve"> площад</w:t>
            </w:r>
            <w:r w:rsidR="00B50E6F">
              <w:rPr>
                <w:rFonts w:ascii="Times New Roman" w:hAnsi="Times New Roman"/>
                <w:szCs w:val="24"/>
              </w:rPr>
              <w:t>ок</w:t>
            </w:r>
          </w:p>
        </w:tc>
        <w:tc>
          <w:tcPr>
            <w:tcW w:w="1417" w:type="dxa"/>
            <w:vMerge w:val="restart"/>
            <w:vAlign w:val="center"/>
          </w:tcPr>
          <w:p w:rsidR="00F13A9A" w:rsidRPr="003E693B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310FBA">
              <w:rPr>
                <w:rFonts w:ascii="Times New Roman" w:hAnsi="Times New Roman"/>
                <w:szCs w:val="24"/>
              </w:rPr>
              <w:t xml:space="preserve">Управление </w:t>
            </w:r>
            <w:proofErr w:type="spellStart"/>
            <w:r w:rsidRPr="00310FBA">
              <w:rPr>
                <w:rFonts w:ascii="Times New Roman" w:hAnsi="Times New Roman"/>
                <w:szCs w:val="24"/>
              </w:rPr>
              <w:t>СиЖКХ</w:t>
            </w:r>
            <w:proofErr w:type="spellEnd"/>
          </w:p>
        </w:tc>
        <w:tc>
          <w:tcPr>
            <w:tcW w:w="2268" w:type="dxa"/>
            <w:vAlign w:val="center"/>
          </w:tcPr>
          <w:p w:rsidR="00F13A9A" w:rsidRPr="003E693B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 w:rsidRPr="005277F5">
              <w:rPr>
                <w:rFonts w:ascii="Times New Roman" w:hAnsi="Times New Roman"/>
                <w:iCs/>
                <w:szCs w:val="24"/>
              </w:rPr>
              <w:t>областной бюджет</w:t>
            </w:r>
          </w:p>
        </w:tc>
        <w:tc>
          <w:tcPr>
            <w:tcW w:w="1843" w:type="dxa"/>
            <w:vAlign w:val="center"/>
          </w:tcPr>
          <w:p w:rsidR="00F13A9A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5 833,33500</w:t>
            </w:r>
          </w:p>
        </w:tc>
        <w:tc>
          <w:tcPr>
            <w:tcW w:w="1984" w:type="dxa"/>
            <w:vAlign w:val="center"/>
          </w:tcPr>
          <w:p w:rsidR="00F13A9A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1 944,44500</w:t>
            </w:r>
          </w:p>
        </w:tc>
        <w:tc>
          <w:tcPr>
            <w:tcW w:w="2127" w:type="dxa"/>
            <w:vAlign w:val="center"/>
          </w:tcPr>
          <w:p w:rsidR="00F13A9A" w:rsidRDefault="00F13A9A" w:rsidP="00520A49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1 944,44500</w:t>
            </w:r>
          </w:p>
        </w:tc>
        <w:tc>
          <w:tcPr>
            <w:tcW w:w="1828" w:type="dxa"/>
            <w:vAlign w:val="center"/>
          </w:tcPr>
          <w:p w:rsidR="00F13A9A" w:rsidRDefault="00F13A9A" w:rsidP="00520A49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1 944,44500</w:t>
            </w:r>
          </w:p>
        </w:tc>
      </w:tr>
      <w:tr w:rsidR="00F13A9A" w:rsidRPr="004629B8" w:rsidTr="005D6F7F">
        <w:tc>
          <w:tcPr>
            <w:tcW w:w="991" w:type="dxa"/>
            <w:vMerge/>
          </w:tcPr>
          <w:p w:rsidR="00F13A9A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ind w:left="-224" w:right="-108" w:firstLine="240"/>
              <w:jc w:val="center"/>
              <w:rPr>
                <w:rFonts w:ascii="Times New Roman" w:hAnsi="Times New Roman"/>
                <w:iCs/>
                <w:szCs w:val="24"/>
              </w:rPr>
            </w:pPr>
          </w:p>
        </w:tc>
        <w:tc>
          <w:tcPr>
            <w:tcW w:w="2837" w:type="dxa"/>
            <w:gridSpan w:val="2"/>
            <w:vMerge/>
          </w:tcPr>
          <w:p w:rsidR="00F13A9A" w:rsidRPr="00310FBA" w:rsidRDefault="00F13A9A" w:rsidP="00310FBA">
            <w:pPr>
              <w:tabs>
                <w:tab w:val="left" w:pos="-106"/>
              </w:tabs>
              <w:autoSpaceDE w:val="0"/>
              <w:autoSpaceDN w:val="0"/>
              <w:spacing w:after="0" w:line="240" w:lineRule="auto"/>
              <w:ind w:left="-108"/>
              <w:jc w:val="both"/>
              <w:rPr>
                <w:rFonts w:ascii="Times New Roman" w:hAnsi="Times New Roman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F13A9A" w:rsidRPr="00310FBA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F13A9A" w:rsidRPr="005277F5" w:rsidRDefault="00F13A9A" w:rsidP="005277F5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 w:rsidRPr="005277F5">
              <w:rPr>
                <w:rFonts w:ascii="Times New Roman" w:hAnsi="Times New Roman"/>
                <w:iCs/>
                <w:szCs w:val="24"/>
              </w:rPr>
              <w:t>бюджет Гагаринского городского поселения</w:t>
            </w:r>
          </w:p>
          <w:p w:rsidR="00F13A9A" w:rsidRPr="003E693B" w:rsidRDefault="00F13A9A" w:rsidP="005277F5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 w:rsidRPr="005277F5">
              <w:rPr>
                <w:rFonts w:ascii="Times New Roman" w:hAnsi="Times New Roman"/>
                <w:iCs/>
                <w:szCs w:val="24"/>
              </w:rPr>
              <w:t>областной бюджет</w:t>
            </w:r>
          </w:p>
        </w:tc>
        <w:tc>
          <w:tcPr>
            <w:tcW w:w="1843" w:type="dxa"/>
            <w:vAlign w:val="center"/>
          </w:tcPr>
          <w:p w:rsidR="00F13A9A" w:rsidRDefault="00F13A9A" w:rsidP="00833081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102,</w:t>
            </w:r>
            <w:r w:rsidR="00833081">
              <w:rPr>
                <w:rFonts w:ascii="Times New Roman" w:hAnsi="Times New Roman"/>
                <w:iCs/>
                <w:szCs w:val="24"/>
              </w:rPr>
              <w:t>34000</w:t>
            </w:r>
          </w:p>
        </w:tc>
        <w:tc>
          <w:tcPr>
            <w:tcW w:w="1984" w:type="dxa"/>
            <w:vAlign w:val="center"/>
          </w:tcPr>
          <w:p w:rsidR="00F13A9A" w:rsidRDefault="00833081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102,34000</w:t>
            </w:r>
          </w:p>
        </w:tc>
        <w:tc>
          <w:tcPr>
            <w:tcW w:w="2127" w:type="dxa"/>
            <w:vAlign w:val="center"/>
          </w:tcPr>
          <w:p w:rsidR="00F13A9A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0,00000</w:t>
            </w:r>
          </w:p>
        </w:tc>
        <w:tc>
          <w:tcPr>
            <w:tcW w:w="1828" w:type="dxa"/>
            <w:vAlign w:val="center"/>
          </w:tcPr>
          <w:p w:rsidR="00F13A9A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0,00000</w:t>
            </w:r>
          </w:p>
        </w:tc>
      </w:tr>
      <w:tr w:rsidR="00F13A9A" w:rsidRPr="004629B8" w:rsidTr="005D6F7F">
        <w:tc>
          <w:tcPr>
            <w:tcW w:w="991" w:type="dxa"/>
            <w:vAlign w:val="center"/>
          </w:tcPr>
          <w:p w:rsidR="00F13A9A" w:rsidRPr="004629B8" w:rsidRDefault="00F13A9A" w:rsidP="00E541B3">
            <w:pPr>
              <w:autoSpaceDE w:val="0"/>
              <w:autoSpaceDN w:val="0"/>
              <w:spacing w:after="0" w:line="240" w:lineRule="auto"/>
              <w:ind w:left="-224" w:firstLine="24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837" w:type="dxa"/>
            <w:gridSpan w:val="2"/>
            <w:vAlign w:val="center"/>
          </w:tcPr>
          <w:p w:rsidR="00F13A9A" w:rsidRPr="004629B8" w:rsidRDefault="00F13A9A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b/>
                <w:iCs/>
                <w:szCs w:val="24"/>
              </w:rPr>
            </w:pPr>
            <w:r w:rsidRPr="004629B8">
              <w:rPr>
                <w:rFonts w:ascii="Times New Roman" w:hAnsi="Times New Roman"/>
                <w:b/>
                <w:iCs/>
                <w:szCs w:val="24"/>
              </w:rPr>
              <w:t>Итого</w:t>
            </w:r>
            <w:r>
              <w:rPr>
                <w:rFonts w:ascii="Times New Roman" w:hAnsi="Times New Roman"/>
                <w:b/>
                <w:iCs/>
                <w:szCs w:val="24"/>
              </w:rPr>
              <w:t xml:space="preserve"> по комплексу процессных мероприятий</w:t>
            </w:r>
            <w:r w:rsidRPr="004629B8">
              <w:rPr>
                <w:rFonts w:ascii="Times New Roman" w:hAnsi="Times New Roman"/>
                <w:b/>
                <w:iCs/>
                <w:szCs w:val="24"/>
              </w:rPr>
              <w:t>:</w:t>
            </w:r>
          </w:p>
        </w:tc>
        <w:tc>
          <w:tcPr>
            <w:tcW w:w="1417" w:type="dxa"/>
            <w:vAlign w:val="center"/>
          </w:tcPr>
          <w:p w:rsidR="00F13A9A" w:rsidRPr="004629B8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F13A9A" w:rsidRPr="004629B8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F13A9A" w:rsidRPr="00587885" w:rsidRDefault="005D6F7F" w:rsidP="00924551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Cs w:val="24"/>
              </w:rPr>
            </w:pPr>
            <w:r>
              <w:rPr>
                <w:rFonts w:ascii="Times New Roman" w:hAnsi="Times New Roman"/>
                <w:b/>
                <w:iCs/>
                <w:szCs w:val="24"/>
              </w:rPr>
              <w:t>8 279,99957</w:t>
            </w:r>
          </w:p>
        </w:tc>
        <w:tc>
          <w:tcPr>
            <w:tcW w:w="1984" w:type="dxa"/>
            <w:vAlign w:val="center"/>
          </w:tcPr>
          <w:p w:rsidR="00F13A9A" w:rsidRPr="00587885" w:rsidRDefault="005D6F7F" w:rsidP="00924551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Cs w:val="24"/>
              </w:rPr>
            </w:pPr>
            <w:r>
              <w:rPr>
                <w:rFonts w:ascii="Times New Roman" w:hAnsi="Times New Roman"/>
                <w:b/>
                <w:iCs/>
                <w:szCs w:val="24"/>
              </w:rPr>
              <w:t>4 372,10957</w:t>
            </w:r>
          </w:p>
        </w:tc>
        <w:tc>
          <w:tcPr>
            <w:tcW w:w="2127" w:type="dxa"/>
            <w:vAlign w:val="center"/>
          </w:tcPr>
          <w:p w:rsidR="00F13A9A" w:rsidRPr="004B25BC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1 963,44500</w:t>
            </w:r>
          </w:p>
        </w:tc>
        <w:tc>
          <w:tcPr>
            <w:tcW w:w="1828" w:type="dxa"/>
            <w:vAlign w:val="center"/>
          </w:tcPr>
          <w:p w:rsidR="00F13A9A" w:rsidRPr="00F13A9A" w:rsidRDefault="00F13A9A" w:rsidP="00520A49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Cs w:val="24"/>
              </w:rPr>
            </w:pPr>
            <w:r w:rsidRPr="00F13A9A">
              <w:rPr>
                <w:rFonts w:ascii="Times New Roman" w:hAnsi="Times New Roman"/>
                <w:b/>
                <w:iCs/>
                <w:szCs w:val="24"/>
              </w:rPr>
              <w:t>1 944,44500</w:t>
            </w:r>
          </w:p>
        </w:tc>
      </w:tr>
      <w:tr w:rsidR="00F13A9A" w:rsidRPr="004629B8" w:rsidTr="005D6F7F">
        <w:tc>
          <w:tcPr>
            <w:tcW w:w="991" w:type="dxa"/>
            <w:vAlign w:val="center"/>
          </w:tcPr>
          <w:p w:rsidR="00F13A9A" w:rsidRPr="004629B8" w:rsidRDefault="00F13A9A" w:rsidP="00E541B3">
            <w:pPr>
              <w:autoSpaceDE w:val="0"/>
              <w:autoSpaceDN w:val="0"/>
              <w:spacing w:after="0" w:line="240" w:lineRule="auto"/>
              <w:ind w:left="-224" w:firstLine="240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837" w:type="dxa"/>
            <w:gridSpan w:val="2"/>
            <w:vAlign w:val="center"/>
          </w:tcPr>
          <w:p w:rsidR="00F13A9A" w:rsidRDefault="00F13A9A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b/>
                <w:iCs/>
                <w:szCs w:val="24"/>
              </w:rPr>
            </w:pPr>
            <w:r>
              <w:rPr>
                <w:rFonts w:ascii="Times New Roman" w:hAnsi="Times New Roman"/>
                <w:b/>
                <w:iCs/>
                <w:szCs w:val="24"/>
              </w:rPr>
              <w:t>Всего по муниципальной программе, в том числе:</w:t>
            </w:r>
          </w:p>
          <w:p w:rsidR="00F13A9A" w:rsidRDefault="00F13A9A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b/>
                <w:iCs/>
                <w:szCs w:val="24"/>
              </w:rPr>
            </w:pPr>
            <w:r>
              <w:rPr>
                <w:rFonts w:ascii="Times New Roman" w:hAnsi="Times New Roman"/>
                <w:b/>
                <w:iCs/>
                <w:szCs w:val="24"/>
              </w:rPr>
              <w:t>Федеральный и областной бюджет</w:t>
            </w:r>
          </w:p>
          <w:p w:rsidR="00F13A9A" w:rsidRPr="004629B8" w:rsidRDefault="00F13A9A" w:rsidP="00E541B3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b/>
                <w:iCs/>
                <w:szCs w:val="24"/>
              </w:rPr>
            </w:pPr>
            <w:r w:rsidRPr="00182E1F">
              <w:rPr>
                <w:rFonts w:ascii="Times New Roman" w:hAnsi="Times New Roman"/>
                <w:b/>
                <w:iCs/>
                <w:szCs w:val="24"/>
              </w:rPr>
              <w:t xml:space="preserve">бюджет Гагаринского городского поселения </w:t>
            </w:r>
          </w:p>
        </w:tc>
        <w:tc>
          <w:tcPr>
            <w:tcW w:w="1417" w:type="dxa"/>
            <w:vAlign w:val="center"/>
          </w:tcPr>
          <w:p w:rsidR="00F13A9A" w:rsidRPr="004629B8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F13A9A" w:rsidRPr="004629B8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843" w:type="dxa"/>
          </w:tcPr>
          <w:p w:rsidR="00F13A9A" w:rsidRPr="00DD3DDA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Default="005D6F7F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22 409,86757</w:t>
            </w:r>
          </w:p>
          <w:p w:rsidR="00924551" w:rsidRPr="00DD3DDA" w:rsidRDefault="00924551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DD3DDA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19 961,7900</w:t>
            </w:r>
            <w:r w:rsidR="00BE7753">
              <w:rPr>
                <w:rFonts w:ascii="Times New Roman" w:hAnsi="Times New Roman"/>
                <w:b/>
                <w:szCs w:val="24"/>
              </w:rPr>
              <w:t>0</w:t>
            </w:r>
          </w:p>
          <w:p w:rsidR="00F13A9A" w:rsidRPr="00DD3DDA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DD3DDA" w:rsidRDefault="005D6F7F" w:rsidP="0092455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2 448,07757</w:t>
            </w:r>
          </w:p>
        </w:tc>
        <w:tc>
          <w:tcPr>
            <w:tcW w:w="1984" w:type="dxa"/>
          </w:tcPr>
          <w:p w:rsidR="00F13A9A" w:rsidRPr="00DD3DDA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DD3DDA" w:rsidRDefault="005D6F7F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18 501,97757</w:t>
            </w:r>
          </w:p>
          <w:p w:rsidR="00F13A9A" w:rsidRPr="00DD3DDA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DD3DDA" w:rsidRDefault="002F103E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16 072,9000</w:t>
            </w:r>
            <w:r w:rsidR="00BE7753">
              <w:rPr>
                <w:rFonts w:ascii="Times New Roman" w:hAnsi="Times New Roman"/>
                <w:b/>
                <w:szCs w:val="24"/>
              </w:rPr>
              <w:t>0</w:t>
            </w:r>
          </w:p>
          <w:p w:rsidR="00F13A9A" w:rsidRPr="00DD3DDA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DD3DDA" w:rsidRDefault="005D6F7F" w:rsidP="00924551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2 429,07757</w:t>
            </w:r>
          </w:p>
        </w:tc>
        <w:tc>
          <w:tcPr>
            <w:tcW w:w="2127" w:type="dxa"/>
          </w:tcPr>
          <w:p w:rsidR="00F13A9A" w:rsidRPr="007F46F5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7F46F5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1 963,44500</w:t>
            </w:r>
          </w:p>
          <w:p w:rsidR="00F13A9A" w:rsidRPr="007F46F5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7F46F5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1 944,44500</w:t>
            </w:r>
          </w:p>
          <w:p w:rsidR="00F13A9A" w:rsidRPr="007F46F5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7F46F5" w:rsidRDefault="00F13A9A" w:rsidP="00E541B3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19,00000</w:t>
            </w:r>
          </w:p>
        </w:tc>
        <w:tc>
          <w:tcPr>
            <w:tcW w:w="1828" w:type="dxa"/>
          </w:tcPr>
          <w:p w:rsidR="00F13A9A" w:rsidRPr="007F46F5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7F46F5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1 944,44500</w:t>
            </w:r>
          </w:p>
          <w:p w:rsidR="00F13A9A" w:rsidRPr="007F46F5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7F46F5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1 944,44500</w:t>
            </w:r>
          </w:p>
          <w:p w:rsidR="00F13A9A" w:rsidRPr="007F46F5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:rsidR="00F13A9A" w:rsidRPr="007F46F5" w:rsidRDefault="00F13A9A" w:rsidP="00E541B3">
            <w:pPr>
              <w:tabs>
                <w:tab w:val="left" w:pos="210"/>
              </w:tabs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0,</w:t>
            </w:r>
            <w:r w:rsidRPr="007F46F5">
              <w:rPr>
                <w:rFonts w:ascii="Times New Roman" w:hAnsi="Times New Roman"/>
                <w:b/>
                <w:szCs w:val="24"/>
              </w:rPr>
              <w:t>00</w:t>
            </w:r>
            <w:r>
              <w:rPr>
                <w:rFonts w:ascii="Times New Roman" w:hAnsi="Times New Roman"/>
                <w:b/>
                <w:szCs w:val="24"/>
              </w:rPr>
              <w:t>000</w:t>
            </w:r>
          </w:p>
        </w:tc>
      </w:tr>
    </w:tbl>
    <w:p w:rsidR="00FE1877" w:rsidRDefault="00FE1877" w:rsidP="00FE1877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E1877" w:rsidRDefault="00FE1877" w:rsidP="009A173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BF1054" w:rsidRDefault="00BF1054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FE1877" w:rsidRDefault="00FE1877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  <w:sectPr w:rsidR="00FE1877" w:rsidSect="00635585">
          <w:pgSz w:w="16838" w:h="11906" w:orient="landscape"/>
          <w:pgMar w:top="851" w:right="851" w:bottom="1134" w:left="567" w:header="561" w:footer="709" w:gutter="0"/>
          <w:cols w:space="708"/>
          <w:docGrid w:linePitch="360"/>
        </w:sectPr>
      </w:pPr>
    </w:p>
    <w:p w:rsidR="002F103E" w:rsidRPr="00C267F8" w:rsidRDefault="002F103E" w:rsidP="002F103E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67F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№</w:t>
      </w:r>
      <w:r w:rsidR="0063558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92A1E">
        <w:rPr>
          <w:rFonts w:ascii="Times New Roman" w:eastAsia="Times New Roman" w:hAnsi="Times New Roman"/>
          <w:sz w:val="28"/>
          <w:szCs w:val="28"/>
          <w:lang w:eastAsia="ru-RU"/>
        </w:rPr>
        <w:t>3</w:t>
      </w:r>
    </w:p>
    <w:p w:rsidR="002F103E" w:rsidRPr="00C267F8" w:rsidRDefault="002F103E" w:rsidP="002F103E">
      <w:pPr>
        <w:tabs>
          <w:tab w:val="left" w:pos="5954"/>
          <w:tab w:val="left" w:pos="6237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67F8">
        <w:rPr>
          <w:rFonts w:ascii="Times New Roman" w:eastAsia="Times New Roman" w:hAnsi="Times New Roman"/>
          <w:sz w:val="28"/>
          <w:szCs w:val="28"/>
          <w:lang w:eastAsia="ru-RU"/>
        </w:rPr>
        <w:tab/>
        <w:t>к постановлению</w:t>
      </w:r>
    </w:p>
    <w:p w:rsidR="002F103E" w:rsidRPr="00C267F8" w:rsidRDefault="002F103E" w:rsidP="002F103E">
      <w:pPr>
        <w:tabs>
          <w:tab w:val="left" w:pos="5954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67F8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Администрации </w:t>
      </w:r>
    </w:p>
    <w:p w:rsidR="002F103E" w:rsidRPr="00C267F8" w:rsidRDefault="002F103E" w:rsidP="002F103E">
      <w:pPr>
        <w:tabs>
          <w:tab w:val="left" w:pos="5954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67F8">
        <w:rPr>
          <w:rFonts w:ascii="Times New Roman" w:eastAsia="Times New Roman" w:hAnsi="Times New Roman"/>
          <w:sz w:val="28"/>
          <w:szCs w:val="28"/>
          <w:lang w:eastAsia="ru-RU"/>
        </w:rPr>
        <w:tab/>
        <w:t>муниципального образования</w:t>
      </w:r>
    </w:p>
    <w:p w:rsidR="002F103E" w:rsidRPr="00C267F8" w:rsidRDefault="002F103E" w:rsidP="002F103E">
      <w:pPr>
        <w:spacing w:after="0" w:line="240" w:lineRule="auto"/>
        <w:ind w:left="5664" w:firstLine="290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67F8">
        <w:rPr>
          <w:rFonts w:ascii="Times New Roman" w:eastAsia="Times New Roman" w:hAnsi="Times New Roman"/>
          <w:sz w:val="28"/>
          <w:szCs w:val="28"/>
          <w:lang w:eastAsia="ru-RU"/>
        </w:rPr>
        <w:t>«Гагаринский район»</w:t>
      </w:r>
    </w:p>
    <w:p w:rsidR="002F103E" w:rsidRPr="00C267F8" w:rsidRDefault="002F103E" w:rsidP="002F103E">
      <w:pPr>
        <w:tabs>
          <w:tab w:val="left" w:pos="5954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67F8">
        <w:rPr>
          <w:rFonts w:ascii="Times New Roman" w:eastAsia="Times New Roman" w:hAnsi="Times New Roman"/>
          <w:sz w:val="28"/>
          <w:szCs w:val="28"/>
          <w:lang w:eastAsia="ru-RU"/>
        </w:rPr>
        <w:tab/>
        <w:t>Смоленской области</w:t>
      </w:r>
    </w:p>
    <w:p w:rsidR="002F103E" w:rsidRPr="00C267F8" w:rsidRDefault="002F103E" w:rsidP="002F103E">
      <w:pPr>
        <w:tabs>
          <w:tab w:val="left" w:pos="5954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267F8">
        <w:rPr>
          <w:rFonts w:ascii="Times New Roman" w:eastAsia="Times New Roman" w:hAnsi="Times New Roman"/>
          <w:sz w:val="28"/>
          <w:szCs w:val="28"/>
          <w:lang w:eastAsia="ru-RU"/>
        </w:rPr>
        <w:tab/>
        <w:t>от___________№ _________</w:t>
      </w:r>
    </w:p>
    <w:p w:rsidR="00E8516C" w:rsidRPr="00982DFF" w:rsidRDefault="00E8516C" w:rsidP="002F103E">
      <w:pPr>
        <w:widowControl w:val="0"/>
        <w:autoSpaceDE w:val="0"/>
        <w:autoSpaceDN w:val="0"/>
        <w:adjustRightInd w:val="0"/>
        <w:spacing w:before="200" w:after="0" w:line="240" w:lineRule="auto"/>
        <w:contextualSpacing/>
        <w:jc w:val="center"/>
        <w:outlineLvl w:val="0"/>
        <w:rPr>
          <w:rFonts w:ascii="Times New Roman" w:eastAsia="Times New Roman" w:hAnsi="Times New Roman" w:cs="Arial"/>
          <w:b/>
          <w:sz w:val="24"/>
          <w:szCs w:val="24"/>
          <w:lang w:eastAsia="ru-RU"/>
        </w:rPr>
      </w:pPr>
      <w:r w:rsidRPr="00982DFF">
        <w:rPr>
          <w:rFonts w:ascii="Times New Roman" w:eastAsia="Times New Roman" w:hAnsi="Times New Roman" w:cs="Arial"/>
          <w:b/>
          <w:sz w:val="24"/>
          <w:szCs w:val="24"/>
          <w:lang w:eastAsia="ru-RU"/>
        </w:rPr>
        <w:t>ПЛАН-ГРАФИК</w:t>
      </w:r>
    </w:p>
    <w:p w:rsidR="00E8516C" w:rsidRDefault="00E8516C" w:rsidP="002F103E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E8516C">
        <w:rPr>
          <w:rFonts w:ascii="Times New Roman" w:eastAsia="Times New Roman" w:hAnsi="Times New Roman" w:cs="Arial"/>
          <w:sz w:val="24"/>
          <w:szCs w:val="24"/>
          <w:lang w:eastAsia="ru-RU"/>
        </w:rPr>
        <w:t>реализации муниципальной программы на 202</w:t>
      </w:r>
      <w:r w:rsidR="002F103E">
        <w:rPr>
          <w:rFonts w:ascii="Times New Roman" w:eastAsia="Times New Roman" w:hAnsi="Times New Roman" w:cs="Arial"/>
          <w:sz w:val="24"/>
          <w:szCs w:val="24"/>
          <w:lang w:eastAsia="ru-RU"/>
        </w:rPr>
        <w:t>4</w:t>
      </w:r>
      <w:r w:rsidRPr="00E8516C">
        <w:rPr>
          <w:rFonts w:ascii="Times New Roman" w:eastAsia="Times New Roman" w:hAnsi="Times New Roman" w:cs="Arial"/>
          <w:sz w:val="24"/>
          <w:szCs w:val="24"/>
          <w:lang w:eastAsia="ru-RU"/>
        </w:rPr>
        <w:t xml:space="preserve"> год</w:t>
      </w:r>
    </w:p>
    <w:p w:rsidR="00E8516C" w:rsidRPr="00E8516C" w:rsidRDefault="00E8516C" w:rsidP="002F103E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outlineLvl w:val="0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FE1877">
        <w:rPr>
          <w:rFonts w:ascii="Times New Roman" w:hAnsi="Times New Roman"/>
          <w:sz w:val="24"/>
          <w:szCs w:val="24"/>
        </w:rPr>
        <w:t>«Формирование современной городской среды на территории Гагаринского городского поселения Гагаринского района Смоленской области»</w:t>
      </w:r>
    </w:p>
    <w:tbl>
      <w:tblPr>
        <w:tblW w:w="15621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484"/>
        <w:gridCol w:w="2521"/>
        <w:gridCol w:w="1559"/>
        <w:gridCol w:w="1701"/>
        <w:gridCol w:w="1418"/>
        <w:gridCol w:w="1559"/>
        <w:gridCol w:w="1560"/>
        <w:gridCol w:w="1701"/>
        <w:gridCol w:w="1559"/>
        <w:gridCol w:w="1559"/>
      </w:tblGrid>
      <w:tr w:rsidR="002F103E" w:rsidRPr="00E8516C" w:rsidTr="00E673D9">
        <w:trPr>
          <w:trHeight w:val="57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№</w:t>
            </w:r>
            <w:proofErr w:type="gramStart"/>
            <w:r w:rsidRPr="00E8516C">
              <w:rPr>
                <w:rFonts w:ascii="Times New Roman" w:eastAsia="Times New Roman" w:hAnsi="Times New Roman"/>
                <w:lang w:eastAsia="ru-RU"/>
              </w:rPr>
              <w:t>п</w:t>
            </w:r>
            <w:proofErr w:type="gramEnd"/>
            <w:r w:rsidRPr="00E8516C">
              <w:rPr>
                <w:rFonts w:ascii="Times New Roman" w:eastAsia="Times New Roman" w:hAnsi="Times New Roman"/>
                <w:lang w:eastAsia="ru-RU"/>
              </w:rPr>
              <w:t>/п</w:t>
            </w:r>
          </w:p>
        </w:tc>
        <w:tc>
          <w:tcPr>
            <w:tcW w:w="25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Наименование структурного элемента/ значения результата/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gramStart"/>
            <w:r w:rsidRPr="00E8516C">
              <w:rPr>
                <w:rFonts w:ascii="Times New Roman" w:eastAsia="Times New Roman" w:hAnsi="Times New Roman"/>
                <w:lang w:eastAsia="ru-RU"/>
              </w:rPr>
              <w:t>Ответственный</w:t>
            </w:r>
            <w:proofErr w:type="gramEnd"/>
            <w:r w:rsidRPr="00E8516C">
              <w:rPr>
                <w:rFonts w:ascii="Times New Roman" w:eastAsia="Times New Roman" w:hAnsi="Times New Roman"/>
                <w:lang w:eastAsia="ru-RU"/>
              </w:rPr>
              <w:t xml:space="preserve"> за выполнение комплекса мероприятий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 xml:space="preserve">Источник </w:t>
            </w:r>
            <w:proofErr w:type="spellStart"/>
            <w:proofErr w:type="gramStart"/>
            <w:r w:rsidRPr="00E8516C">
              <w:rPr>
                <w:rFonts w:ascii="Times New Roman" w:eastAsia="Times New Roman" w:hAnsi="Times New Roman"/>
                <w:lang w:eastAsia="ru-RU"/>
              </w:rPr>
              <w:t>финансирова-ния</w:t>
            </w:r>
            <w:proofErr w:type="spellEnd"/>
            <w:proofErr w:type="gramEnd"/>
            <w:r w:rsidRPr="00E8516C">
              <w:rPr>
                <w:rFonts w:ascii="Times New Roman" w:eastAsia="Times New Roman" w:hAnsi="Times New Roman"/>
                <w:lang w:eastAsia="ru-RU"/>
              </w:rPr>
              <w:t xml:space="preserve"> (</w:t>
            </w:r>
            <w:proofErr w:type="spellStart"/>
            <w:r w:rsidRPr="00E8516C">
              <w:rPr>
                <w:rFonts w:ascii="Times New Roman" w:eastAsia="Times New Roman" w:hAnsi="Times New Roman"/>
                <w:lang w:eastAsia="ru-RU"/>
              </w:rPr>
              <w:t>расшифро-вать</w:t>
            </w:r>
            <w:proofErr w:type="spellEnd"/>
            <w:r w:rsidRPr="00E8516C">
              <w:rPr>
                <w:rFonts w:ascii="Times New Roman" w:eastAsia="Times New Roman" w:hAnsi="Times New Roman"/>
                <w:lang w:eastAsia="ru-RU"/>
              </w:rPr>
              <w:t>)</w:t>
            </w:r>
          </w:p>
        </w:tc>
        <w:tc>
          <w:tcPr>
            <w:tcW w:w="45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Объем финансирования муниципальной программы (рублей)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 xml:space="preserve">Плановое значение результата/показателя реализации </w:t>
            </w:r>
          </w:p>
        </w:tc>
      </w:tr>
      <w:tr w:rsidR="002F103E" w:rsidRPr="00E8516C" w:rsidTr="00E673D9">
        <w:trPr>
          <w:trHeight w:val="193"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5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 месяцев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 месяцев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 месяцев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 месяцев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год</w:t>
            </w:r>
          </w:p>
        </w:tc>
      </w:tr>
      <w:tr w:rsidR="002F103E" w:rsidRPr="00E8516C" w:rsidTr="00E673D9">
        <w:trPr>
          <w:trHeight w:val="234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</w:tr>
      <w:tr w:rsidR="002F103E" w:rsidRPr="00E8516C" w:rsidTr="00E673D9">
        <w:trPr>
          <w:trHeight w:val="57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1.</w:t>
            </w:r>
          </w:p>
        </w:tc>
        <w:tc>
          <w:tcPr>
            <w:tcW w:w="25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Региональный проект «</w:t>
            </w:r>
            <w:r w:rsidRPr="002242C8">
              <w:rPr>
                <w:rFonts w:ascii="Times New Roman" w:eastAsia="Times New Roman" w:hAnsi="Times New Roman"/>
                <w:lang w:eastAsia="ru-RU"/>
              </w:rPr>
              <w:t>Формирование комфортной городской среды</w:t>
            </w:r>
            <w:r w:rsidRPr="00E8516C">
              <w:rPr>
                <w:rFonts w:ascii="Times New Roman" w:eastAsia="Times New Roman" w:hAnsi="Times New Roman"/>
                <w:lang w:eastAsia="ru-RU"/>
              </w:rPr>
              <w:t>»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2242C8">
              <w:rPr>
                <w:rFonts w:ascii="Times New Roman" w:eastAsia="Times New Roman" w:hAnsi="Times New Roman"/>
                <w:lang w:eastAsia="ru-RU"/>
              </w:rPr>
              <w:t>Управлени</w:t>
            </w:r>
            <w:r>
              <w:rPr>
                <w:rFonts w:ascii="Times New Roman" w:eastAsia="Times New Roman" w:hAnsi="Times New Roman"/>
                <w:lang w:eastAsia="ru-RU"/>
              </w:rPr>
              <w:t>е</w:t>
            </w:r>
            <w:r w:rsidRPr="002242C8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lang w:eastAsia="ru-RU"/>
              </w:rPr>
              <w:t>СиЖКХ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182E1F" w:rsidRDefault="00B50E6F" w:rsidP="00520A49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iCs/>
                <w:szCs w:val="24"/>
              </w:rPr>
            </w:pPr>
            <w:r>
              <w:rPr>
                <w:rFonts w:ascii="Times New Roman" w:hAnsi="Times New Roman"/>
                <w:iCs/>
                <w:szCs w:val="24"/>
              </w:rPr>
              <w:t>ф</w:t>
            </w:r>
            <w:r w:rsidR="002F103E" w:rsidRPr="00182E1F">
              <w:rPr>
                <w:rFonts w:ascii="Times New Roman" w:hAnsi="Times New Roman"/>
                <w:iCs/>
                <w:szCs w:val="24"/>
              </w:rPr>
              <w:t>едеральный и областной бюджет</w:t>
            </w:r>
          </w:p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E673D9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13 182,49002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B50E6F" w:rsidP="00BE7753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14 128,4550</w:t>
            </w:r>
            <w:r w:rsidR="00BE7753"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</w:tr>
      <w:tr w:rsidR="002F103E" w:rsidRPr="00E8516C" w:rsidTr="00E673D9">
        <w:trPr>
          <w:trHeight w:val="57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5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103E" w:rsidRPr="002242C8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right="113"/>
              <w:rPr>
                <w:rFonts w:ascii="Times New Roman" w:eastAsia="Times New Roman" w:hAnsi="Times New Roman"/>
                <w:lang w:eastAsia="ru-RU"/>
              </w:rPr>
            </w:pPr>
            <w:r w:rsidRPr="00182E1F">
              <w:rPr>
                <w:rFonts w:ascii="Times New Roman" w:eastAsia="Times New Roman" w:hAnsi="Times New Roman"/>
                <w:lang w:eastAsia="ru-RU"/>
              </w:rPr>
              <w:t>бюджет Гагаринского городского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B50E6F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</w:t>
            </w:r>
            <w:r w:rsidR="00B50E6F">
              <w:rPr>
                <w:rFonts w:ascii="Times New Roman" w:eastAsia="Times New Roman" w:hAnsi="Times New Roman"/>
                <w:lang w:eastAsia="ru-RU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E673D9" w:rsidP="00E673D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1,31839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B50E6F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1,4</w:t>
            </w:r>
            <w:r w:rsidR="00B50E6F">
              <w:rPr>
                <w:rFonts w:ascii="Times New Roman" w:eastAsia="Times New Roman" w:hAnsi="Times New Roman"/>
                <w:lang w:eastAsia="ru-RU"/>
              </w:rPr>
              <w:t>1300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</w:tr>
      <w:tr w:rsidR="002F103E" w:rsidRPr="00E8516C" w:rsidTr="00E673D9">
        <w:trPr>
          <w:trHeight w:val="57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1.1.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rPr>
                <w:rFonts w:ascii="Times New Roman" w:eastAsia="Times New Roman" w:hAnsi="Times New Roman"/>
                <w:lang w:eastAsia="ru-RU"/>
              </w:rPr>
            </w:pPr>
            <w:r w:rsidRPr="002242C8">
              <w:rPr>
                <w:rFonts w:ascii="Times New Roman" w:eastAsia="Times New Roman" w:hAnsi="Times New Roman"/>
                <w:lang w:eastAsia="ru-RU"/>
              </w:rPr>
              <w:t>Количество благоустроенных дворовых территорий</w:t>
            </w:r>
            <w:r>
              <w:rPr>
                <w:rFonts w:ascii="Times New Roman" w:eastAsia="Times New Roman" w:hAnsi="Times New Roman"/>
                <w:lang w:eastAsia="ru-RU"/>
              </w:rPr>
              <w:t>, ед.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Default="002010C0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</w:tr>
      <w:tr w:rsidR="002F103E" w:rsidRPr="00E8516C" w:rsidTr="00E673D9">
        <w:trPr>
          <w:trHeight w:val="57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1.2.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rPr>
                <w:rFonts w:ascii="Times New Roman" w:eastAsia="Times New Roman" w:hAnsi="Times New Roman"/>
                <w:lang w:eastAsia="ru-RU"/>
              </w:rPr>
            </w:pPr>
            <w:r w:rsidRPr="002242C8">
              <w:rPr>
                <w:rFonts w:ascii="Times New Roman" w:eastAsia="Times New Roman" w:hAnsi="Times New Roman"/>
                <w:lang w:eastAsia="ru-RU"/>
              </w:rPr>
              <w:t>Количество благоустроенных общественных территорий</w:t>
            </w:r>
            <w:r>
              <w:rPr>
                <w:rFonts w:ascii="Times New Roman" w:eastAsia="Times New Roman" w:hAnsi="Times New Roman"/>
                <w:lang w:eastAsia="ru-RU"/>
              </w:rPr>
              <w:t>, ед.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Pr="00E8516C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Default="002010C0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103E" w:rsidRDefault="002F103E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</w:tr>
      <w:tr w:rsidR="00635585" w:rsidRPr="00E8516C" w:rsidTr="00E673D9">
        <w:trPr>
          <w:trHeight w:val="57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5585" w:rsidRPr="00E8516C" w:rsidRDefault="00635585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2.</w:t>
            </w:r>
          </w:p>
        </w:tc>
        <w:tc>
          <w:tcPr>
            <w:tcW w:w="25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5585" w:rsidRPr="00E8516C" w:rsidRDefault="00635585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 xml:space="preserve">Комплекс процессных мероприятий </w:t>
            </w:r>
            <w:r w:rsidRPr="00EE1BCB">
              <w:rPr>
                <w:rFonts w:ascii="Times New Roman" w:eastAsia="Times New Roman" w:hAnsi="Times New Roman"/>
                <w:lang w:eastAsia="ru-RU"/>
              </w:rPr>
              <w:lastRenderedPageBreak/>
              <w:t>«Проведение комплекса мероприятий, направленных на создание условий для повышения уровня к</w:t>
            </w:r>
            <w:r>
              <w:rPr>
                <w:rFonts w:ascii="Times New Roman" w:eastAsia="Times New Roman" w:hAnsi="Times New Roman"/>
                <w:lang w:eastAsia="ru-RU"/>
              </w:rPr>
              <w:t>омфортности проживания граждан»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5585" w:rsidRPr="00E8516C" w:rsidRDefault="00635585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585" w:rsidRPr="00E8516C" w:rsidRDefault="00635585" w:rsidP="00520A49">
            <w:pPr>
              <w:autoSpaceDE w:val="0"/>
              <w:autoSpaceDN w:val="0"/>
              <w:adjustRightInd w:val="0"/>
              <w:spacing w:after="0" w:line="240" w:lineRule="auto"/>
              <w:ind w:right="113"/>
              <w:rPr>
                <w:rFonts w:ascii="Times New Roman" w:eastAsia="Times New Roman" w:hAnsi="Times New Roman"/>
                <w:lang w:eastAsia="ru-RU"/>
              </w:rPr>
            </w:pPr>
            <w:r w:rsidRPr="00B50E6F">
              <w:rPr>
                <w:rFonts w:ascii="Times New Roman" w:eastAsia="Times New Roman" w:hAnsi="Times New Roman"/>
                <w:lang w:eastAsia="ru-RU"/>
              </w:rPr>
              <w:t>областной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585" w:rsidRPr="00E8516C" w:rsidRDefault="00635585" w:rsidP="001946E3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635585">
              <w:rPr>
                <w:rFonts w:ascii="Times New Roman" w:eastAsia="Times New Roman" w:hAnsi="Times New Roman"/>
                <w:lang w:eastAsia="ru-RU"/>
              </w:rPr>
              <w:t>1 944,44500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585" w:rsidRPr="00E8516C" w:rsidRDefault="00635585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635585">
              <w:rPr>
                <w:rFonts w:ascii="Times New Roman" w:eastAsia="Times New Roman" w:hAnsi="Times New Roman"/>
                <w:lang w:eastAsia="ru-RU"/>
              </w:rPr>
              <w:t>1 944,44500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585" w:rsidRPr="00E8516C" w:rsidRDefault="00635585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A04AD">
              <w:rPr>
                <w:rFonts w:ascii="Times New Roman" w:eastAsia="Times New Roman" w:hAnsi="Times New Roman"/>
                <w:lang w:eastAsia="ru-RU"/>
              </w:rPr>
              <w:t>1 944,44500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585" w:rsidRPr="00E8516C" w:rsidRDefault="00635585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585" w:rsidRPr="00E8516C" w:rsidRDefault="00635585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5585" w:rsidRPr="00E8516C" w:rsidRDefault="00635585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</w:tr>
      <w:tr w:rsidR="00B50E6F" w:rsidRPr="00E8516C" w:rsidTr="00E673D9">
        <w:trPr>
          <w:trHeight w:val="57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5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right="113"/>
              <w:rPr>
                <w:rFonts w:ascii="Times New Roman" w:eastAsia="Times New Roman" w:hAnsi="Times New Roman"/>
                <w:lang w:eastAsia="ru-RU"/>
              </w:rPr>
            </w:pPr>
            <w:r w:rsidRPr="00182E1F">
              <w:rPr>
                <w:rFonts w:ascii="Times New Roman" w:eastAsia="Times New Roman" w:hAnsi="Times New Roman"/>
                <w:lang w:eastAsia="ru-RU"/>
              </w:rPr>
              <w:t>бюджет Гагаринского городского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A81582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139,49499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571507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864,08389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571507" w:rsidP="005D6F7F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</w:t>
            </w:r>
            <w:r w:rsidR="005D6F7F">
              <w:rPr>
                <w:rFonts w:ascii="Times New Roman" w:eastAsia="Times New Roman" w:hAnsi="Times New Roman"/>
                <w:lang w:eastAsia="ru-RU"/>
              </w:rPr>
              <w:t> 427,66457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</w:tr>
      <w:tr w:rsidR="00B50E6F" w:rsidRPr="00E8516C" w:rsidTr="00E673D9">
        <w:trPr>
          <w:trHeight w:val="57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lastRenderedPageBreak/>
              <w:t>2.1.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11364" w:rsidRDefault="00B50E6F" w:rsidP="00520A49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Количество объектов, прошедших экспертизу результатов выполненных работ</w:t>
            </w:r>
            <w:r>
              <w:rPr>
                <w:rFonts w:ascii="Times New Roman" w:hAnsi="Times New Roman"/>
                <w:sz w:val="24"/>
                <w:szCs w:val="24"/>
              </w:rPr>
              <w:t>, ед.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635585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2010C0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</w:tr>
      <w:tr w:rsidR="00B50E6F" w:rsidRPr="00E8516C" w:rsidTr="00E673D9">
        <w:trPr>
          <w:trHeight w:val="57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2.2.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11364" w:rsidRDefault="00B50E6F" w:rsidP="00520A49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Количество объектов, на которые разработана сметная документация</w:t>
            </w:r>
            <w:r>
              <w:rPr>
                <w:rFonts w:ascii="Times New Roman" w:hAnsi="Times New Roman"/>
                <w:sz w:val="24"/>
                <w:szCs w:val="24"/>
              </w:rPr>
              <w:t>, ед.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</w:tr>
      <w:tr w:rsidR="00B50E6F" w:rsidRPr="00E8516C" w:rsidTr="00E673D9">
        <w:trPr>
          <w:trHeight w:val="57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2.3.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11364" w:rsidRDefault="00B50E6F" w:rsidP="00520A49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Количество объектов, на которые разработана проектная документация</w:t>
            </w:r>
            <w:r>
              <w:rPr>
                <w:rFonts w:ascii="Times New Roman" w:hAnsi="Times New Roman"/>
                <w:sz w:val="24"/>
                <w:szCs w:val="24"/>
              </w:rPr>
              <w:t>, ед.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</w:tr>
      <w:tr w:rsidR="00B50E6F" w:rsidRPr="00E8516C" w:rsidTr="00E673D9">
        <w:trPr>
          <w:trHeight w:val="57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2.4.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11364" w:rsidRDefault="00B50E6F" w:rsidP="00520A49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1364">
              <w:rPr>
                <w:rFonts w:ascii="Times New Roman" w:hAnsi="Times New Roman"/>
                <w:sz w:val="24"/>
                <w:szCs w:val="24"/>
              </w:rPr>
              <w:t>Количество изготовленных информационных стендов</w:t>
            </w:r>
            <w:r>
              <w:rPr>
                <w:rFonts w:ascii="Times New Roman" w:hAnsi="Times New Roman"/>
                <w:sz w:val="24"/>
                <w:szCs w:val="24"/>
              </w:rPr>
              <w:t>, ед.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E8516C">
              <w:rPr>
                <w:rFonts w:ascii="Times New Roman" w:eastAsia="Times New Roman" w:hAnsi="Times New Roman"/>
                <w:lang w:eastAsia="ru-RU"/>
              </w:rPr>
              <w:t>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635585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635585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4A4A5B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</w:tr>
      <w:tr w:rsidR="00B50E6F" w:rsidRPr="00E8516C" w:rsidTr="00E673D9">
        <w:trPr>
          <w:trHeight w:val="57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2.5.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11364" w:rsidRDefault="00B50E6F" w:rsidP="00520A49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36B2">
              <w:rPr>
                <w:rFonts w:ascii="Times New Roman" w:hAnsi="Times New Roman"/>
                <w:sz w:val="24"/>
                <w:szCs w:val="24"/>
              </w:rPr>
              <w:t>Количество мероприятий по формированию современной городской среды, ед.</w:t>
            </w:r>
          </w:p>
        </w:tc>
        <w:tc>
          <w:tcPr>
            <w:tcW w:w="1559" w:type="dxa"/>
            <w:tcBorders>
              <w:left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</w:tr>
      <w:tr w:rsidR="00B50E6F" w:rsidRPr="00E8516C" w:rsidTr="00E673D9">
        <w:trPr>
          <w:trHeight w:val="57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2.6.</w:t>
            </w:r>
          </w:p>
        </w:tc>
        <w:tc>
          <w:tcPr>
            <w:tcW w:w="2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6736B2" w:rsidRDefault="00B50E6F" w:rsidP="00520A49">
            <w:pPr>
              <w:pStyle w:val="a3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установленных детских игровых площадок, ед.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Pr="00E8516C" w:rsidRDefault="00B50E6F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635585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635585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E6F" w:rsidRDefault="004A04AD" w:rsidP="00520A49">
            <w:pPr>
              <w:autoSpaceDE w:val="0"/>
              <w:autoSpaceDN w:val="0"/>
              <w:adjustRightInd w:val="0"/>
              <w:spacing w:after="0" w:line="240" w:lineRule="auto"/>
              <w:ind w:left="114" w:right="113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</w:tr>
    </w:tbl>
    <w:p w:rsidR="002F103E" w:rsidRDefault="002F103E" w:rsidP="00BF105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9252F6" w:rsidRPr="00885F49" w:rsidRDefault="009252F6" w:rsidP="00635585">
      <w:pPr>
        <w:spacing w:after="0" w:line="240" w:lineRule="auto"/>
        <w:rPr>
          <w:rFonts w:ascii="Times New Roman" w:hAnsi="Times New Roman"/>
        </w:rPr>
      </w:pPr>
    </w:p>
    <w:sectPr w:rsidR="009252F6" w:rsidRPr="00885F49" w:rsidSect="00635585">
      <w:pgSz w:w="16838" w:h="11906" w:orient="landscape"/>
      <w:pgMar w:top="851" w:right="851" w:bottom="1134" w:left="567" w:header="561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168C" w:rsidRDefault="007D168C" w:rsidP="00F726C2">
      <w:pPr>
        <w:spacing w:after="0" w:line="240" w:lineRule="auto"/>
      </w:pPr>
      <w:r>
        <w:separator/>
      </w:r>
    </w:p>
  </w:endnote>
  <w:endnote w:type="continuationSeparator" w:id="0">
    <w:p w:rsidR="007D168C" w:rsidRDefault="007D168C" w:rsidP="00F726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168C" w:rsidRDefault="007D168C" w:rsidP="00F726C2">
      <w:pPr>
        <w:spacing w:after="0" w:line="240" w:lineRule="auto"/>
      </w:pPr>
      <w:r>
        <w:separator/>
      </w:r>
    </w:p>
  </w:footnote>
  <w:footnote w:type="continuationSeparator" w:id="0">
    <w:p w:rsidR="007D168C" w:rsidRDefault="007D168C" w:rsidP="00F726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081" w:rsidRDefault="00833081">
    <w:pPr>
      <w:pStyle w:val="a7"/>
      <w:jc w:val="center"/>
    </w:pPr>
  </w:p>
  <w:p w:rsidR="00833081" w:rsidRDefault="00833081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83BC6"/>
    <w:multiLevelType w:val="hybridMultilevel"/>
    <w:tmpl w:val="EDF4617C"/>
    <w:lvl w:ilvl="0" w:tplc="6C0C6AB4">
      <w:start w:val="1"/>
      <w:numFmt w:val="decimal"/>
      <w:lvlText w:val="%1."/>
      <w:lvlJc w:val="left"/>
      <w:pPr>
        <w:ind w:left="927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>
    <w:nsid w:val="39907AA7"/>
    <w:multiLevelType w:val="multilevel"/>
    <w:tmpl w:val="898C5AAC"/>
    <w:lvl w:ilvl="0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2">
    <w:nsid w:val="3C332275"/>
    <w:multiLevelType w:val="multilevel"/>
    <w:tmpl w:val="8B70E80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3">
    <w:nsid w:val="3E2003EE"/>
    <w:multiLevelType w:val="hybridMultilevel"/>
    <w:tmpl w:val="C9122C4A"/>
    <w:lvl w:ilvl="0" w:tplc="9888369E">
      <w:start w:val="1"/>
      <w:numFmt w:val="decimal"/>
      <w:lvlText w:val="%1."/>
      <w:lvlJc w:val="left"/>
      <w:pPr>
        <w:ind w:left="48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>
    <w:nsid w:val="426012A1"/>
    <w:multiLevelType w:val="hybridMultilevel"/>
    <w:tmpl w:val="AC748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310BFA"/>
    <w:multiLevelType w:val="multilevel"/>
    <w:tmpl w:val="898C5AAC"/>
    <w:lvl w:ilvl="0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6">
    <w:nsid w:val="49ED5D77"/>
    <w:multiLevelType w:val="hybridMultilevel"/>
    <w:tmpl w:val="B142A23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5A7B5FBA"/>
    <w:multiLevelType w:val="multilevel"/>
    <w:tmpl w:val="5B4E441A"/>
    <w:lvl w:ilvl="0">
      <w:start w:val="1"/>
      <w:numFmt w:val="decimal"/>
      <w:lvlText w:val="%1."/>
      <w:lvlJc w:val="left"/>
      <w:pPr>
        <w:ind w:left="1072" w:hanging="504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ascii="Times New Roman" w:hAnsi="Times New Roman" w:cs="Times New Roman" w:hint="default"/>
        <w:b w:val="0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64196B1E"/>
    <w:multiLevelType w:val="hybridMultilevel"/>
    <w:tmpl w:val="973EB6D0"/>
    <w:lvl w:ilvl="0" w:tplc="F0769BD6">
      <w:start w:val="1"/>
      <w:numFmt w:val="decimal"/>
      <w:lvlText w:val="%1."/>
      <w:lvlJc w:val="left"/>
      <w:pPr>
        <w:ind w:left="720" w:hanging="360"/>
      </w:pPr>
      <w:rPr>
        <w:rFonts w:cs="Times New Roman"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4FD09F9"/>
    <w:multiLevelType w:val="hybridMultilevel"/>
    <w:tmpl w:val="867E05A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ACB3DEA"/>
    <w:multiLevelType w:val="hybridMultilevel"/>
    <w:tmpl w:val="690676B0"/>
    <w:lvl w:ilvl="0" w:tplc="3E2A53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1161CF6"/>
    <w:multiLevelType w:val="hybridMultilevel"/>
    <w:tmpl w:val="9F8418DC"/>
    <w:lvl w:ilvl="0" w:tplc="6C0C6AB4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F692B0D"/>
    <w:multiLevelType w:val="hybridMultilevel"/>
    <w:tmpl w:val="235C0C4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6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4"/>
  </w:num>
  <w:num w:numId="10">
    <w:abstractNumId w:val="11"/>
  </w:num>
  <w:num w:numId="11">
    <w:abstractNumId w:val="9"/>
  </w:num>
  <w:num w:numId="12">
    <w:abstractNumId w:val="12"/>
  </w:num>
  <w:num w:numId="13">
    <w:abstractNumId w:val="7"/>
  </w:num>
  <w:num w:numId="14">
    <w:abstractNumId w:val="2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3F85"/>
    <w:rsid w:val="00000945"/>
    <w:rsid w:val="00003825"/>
    <w:rsid w:val="00005B77"/>
    <w:rsid w:val="0000754D"/>
    <w:rsid w:val="000130FA"/>
    <w:rsid w:val="000133AC"/>
    <w:rsid w:val="00014482"/>
    <w:rsid w:val="000244C5"/>
    <w:rsid w:val="0002510C"/>
    <w:rsid w:val="00027429"/>
    <w:rsid w:val="0003420F"/>
    <w:rsid w:val="00034545"/>
    <w:rsid w:val="00037E5F"/>
    <w:rsid w:val="0004583E"/>
    <w:rsid w:val="00047863"/>
    <w:rsid w:val="000551E6"/>
    <w:rsid w:val="00055FC4"/>
    <w:rsid w:val="00057414"/>
    <w:rsid w:val="000576AA"/>
    <w:rsid w:val="00060638"/>
    <w:rsid w:val="00064BE2"/>
    <w:rsid w:val="00065189"/>
    <w:rsid w:val="00067B3C"/>
    <w:rsid w:val="00070632"/>
    <w:rsid w:val="00071665"/>
    <w:rsid w:val="00073BBD"/>
    <w:rsid w:val="00074EC2"/>
    <w:rsid w:val="00082F81"/>
    <w:rsid w:val="00084390"/>
    <w:rsid w:val="00091C6B"/>
    <w:rsid w:val="00094330"/>
    <w:rsid w:val="000944A7"/>
    <w:rsid w:val="00094AC7"/>
    <w:rsid w:val="0009551A"/>
    <w:rsid w:val="000A1844"/>
    <w:rsid w:val="000A1FDD"/>
    <w:rsid w:val="000A6D1F"/>
    <w:rsid w:val="000B1045"/>
    <w:rsid w:val="000B2722"/>
    <w:rsid w:val="000B7E5A"/>
    <w:rsid w:val="000C1691"/>
    <w:rsid w:val="000C5A18"/>
    <w:rsid w:val="000D073D"/>
    <w:rsid w:val="000D25C3"/>
    <w:rsid w:val="000D27FC"/>
    <w:rsid w:val="000D448A"/>
    <w:rsid w:val="000E098D"/>
    <w:rsid w:val="000E0C05"/>
    <w:rsid w:val="000E628C"/>
    <w:rsid w:val="000F14FF"/>
    <w:rsid w:val="000F2B79"/>
    <w:rsid w:val="000F5B68"/>
    <w:rsid w:val="000F64A7"/>
    <w:rsid w:val="000F78A8"/>
    <w:rsid w:val="00100733"/>
    <w:rsid w:val="0010350A"/>
    <w:rsid w:val="00104818"/>
    <w:rsid w:val="00107F97"/>
    <w:rsid w:val="001123D0"/>
    <w:rsid w:val="0011704F"/>
    <w:rsid w:val="00117695"/>
    <w:rsid w:val="00120578"/>
    <w:rsid w:val="00120B08"/>
    <w:rsid w:val="001241D6"/>
    <w:rsid w:val="00126B54"/>
    <w:rsid w:val="0013198E"/>
    <w:rsid w:val="001328BE"/>
    <w:rsid w:val="00132CA9"/>
    <w:rsid w:val="0013596B"/>
    <w:rsid w:val="00137DFA"/>
    <w:rsid w:val="00141F88"/>
    <w:rsid w:val="0014320E"/>
    <w:rsid w:val="00145AB4"/>
    <w:rsid w:val="00150AC9"/>
    <w:rsid w:val="00151A95"/>
    <w:rsid w:val="00154B4F"/>
    <w:rsid w:val="00163DD2"/>
    <w:rsid w:val="00165BA7"/>
    <w:rsid w:val="0017301B"/>
    <w:rsid w:val="00181DBF"/>
    <w:rsid w:val="00184A96"/>
    <w:rsid w:val="00185D12"/>
    <w:rsid w:val="00187F2D"/>
    <w:rsid w:val="00190B54"/>
    <w:rsid w:val="00197CEE"/>
    <w:rsid w:val="001A0418"/>
    <w:rsid w:val="001A3030"/>
    <w:rsid w:val="001B4A9A"/>
    <w:rsid w:val="001B4CAA"/>
    <w:rsid w:val="001B574F"/>
    <w:rsid w:val="001B78E5"/>
    <w:rsid w:val="001C1400"/>
    <w:rsid w:val="001C6613"/>
    <w:rsid w:val="001C66F0"/>
    <w:rsid w:val="001D5585"/>
    <w:rsid w:val="001D6EEE"/>
    <w:rsid w:val="001D75AF"/>
    <w:rsid w:val="001E0607"/>
    <w:rsid w:val="001E063A"/>
    <w:rsid w:val="001E1A8D"/>
    <w:rsid w:val="001E1C59"/>
    <w:rsid w:val="001E6138"/>
    <w:rsid w:val="001E649B"/>
    <w:rsid w:val="001F009F"/>
    <w:rsid w:val="001F070D"/>
    <w:rsid w:val="001F1490"/>
    <w:rsid w:val="001F1947"/>
    <w:rsid w:val="001F32A1"/>
    <w:rsid w:val="001F3CF6"/>
    <w:rsid w:val="002010C0"/>
    <w:rsid w:val="0020270B"/>
    <w:rsid w:val="00202D5E"/>
    <w:rsid w:val="0021159C"/>
    <w:rsid w:val="00212AFE"/>
    <w:rsid w:val="00213A89"/>
    <w:rsid w:val="00216211"/>
    <w:rsid w:val="00216F5F"/>
    <w:rsid w:val="002211D2"/>
    <w:rsid w:val="002218E1"/>
    <w:rsid w:val="002231EC"/>
    <w:rsid w:val="002242C8"/>
    <w:rsid w:val="00226175"/>
    <w:rsid w:val="00226B9D"/>
    <w:rsid w:val="00230B3B"/>
    <w:rsid w:val="00231398"/>
    <w:rsid w:val="002322F0"/>
    <w:rsid w:val="002407AB"/>
    <w:rsid w:val="00240852"/>
    <w:rsid w:val="00240AAC"/>
    <w:rsid w:val="002478E3"/>
    <w:rsid w:val="00254834"/>
    <w:rsid w:val="00255560"/>
    <w:rsid w:val="00265590"/>
    <w:rsid w:val="002667E8"/>
    <w:rsid w:val="00272DB5"/>
    <w:rsid w:val="00276913"/>
    <w:rsid w:val="00277500"/>
    <w:rsid w:val="0028240C"/>
    <w:rsid w:val="00284155"/>
    <w:rsid w:val="00285EBA"/>
    <w:rsid w:val="002865AC"/>
    <w:rsid w:val="00287A07"/>
    <w:rsid w:val="00287B3C"/>
    <w:rsid w:val="00287EA4"/>
    <w:rsid w:val="0029047F"/>
    <w:rsid w:val="00290522"/>
    <w:rsid w:val="00292A1E"/>
    <w:rsid w:val="00294881"/>
    <w:rsid w:val="00295054"/>
    <w:rsid w:val="0029726D"/>
    <w:rsid w:val="002A118A"/>
    <w:rsid w:val="002B07E5"/>
    <w:rsid w:val="002B0E34"/>
    <w:rsid w:val="002B12EA"/>
    <w:rsid w:val="002B58AD"/>
    <w:rsid w:val="002B7B24"/>
    <w:rsid w:val="002C133C"/>
    <w:rsid w:val="002C1AF0"/>
    <w:rsid w:val="002C23AF"/>
    <w:rsid w:val="002C2601"/>
    <w:rsid w:val="002C2CBF"/>
    <w:rsid w:val="002C2F82"/>
    <w:rsid w:val="002C3466"/>
    <w:rsid w:val="002D0D13"/>
    <w:rsid w:val="002D11AC"/>
    <w:rsid w:val="002D16A4"/>
    <w:rsid w:val="002D2A73"/>
    <w:rsid w:val="002D2BB2"/>
    <w:rsid w:val="002D40FA"/>
    <w:rsid w:val="002D4EB6"/>
    <w:rsid w:val="002D7C04"/>
    <w:rsid w:val="002E225B"/>
    <w:rsid w:val="002E44BE"/>
    <w:rsid w:val="002E58B0"/>
    <w:rsid w:val="002E792C"/>
    <w:rsid w:val="002F103E"/>
    <w:rsid w:val="002F2208"/>
    <w:rsid w:val="002F2F8F"/>
    <w:rsid w:val="002F48E0"/>
    <w:rsid w:val="002F56CB"/>
    <w:rsid w:val="00301314"/>
    <w:rsid w:val="00310FBA"/>
    <w:rsid w:val="00312299"/>
    <w:rsid w:val="00312AA6"/>
    <w:rsid w:val="0032701C"/>
    <w:rsid w:val="00327FFE"/>
    <w:rsid w:val="0033171D"/>
    <w:rsid w:val="00334E94"/>
    <w:rsid w:val="003404D0"/>
    <w:rsid w:val="003440F3"/>
    <w:rsid w:val="00344AC1"/>
    <w:rsid w:val="00345471"/>
    <w:rsid w:val="003466A3"/>
    <w:rsid w:val="00346775"/>
    <w:rsid w:val="00350B66"/>
    <w:rsid w:val="00352303"/>
    <w:rsid w:val="00352724"/>
    <w:rsid w:val="003536D5"/>
    <w:rsid w:val="00353BA1"/>
    <w:rsid w:val="0035466A"/>
    <w:rsid w:val="00357252"/>
    <w:rsid w:val="00360584"/>
    <w:rsid w:val="003610D1"/>
    <w:rsid w:val="003641AC"/>
    <w:rsid w:val="00365C4B"/>
    <w:rsid w:val="003721B2"/>
    <w:rsid w:val="0037290D"/>
    <w:rsid w:val="003753B8"/>
    <w:rsid w:val="00376F71"/>
    <w:rsid w:val="00376F8B"/>
    <w:rsid w:val="003778F9"/>
    <w:rsid w:val="00380879"/>
    <w:rsid w:val="00383549"/>
    <w:rsid w:val="00386CC9"/>
    <w:rsid w:val="00390C01"/>
    <w:rsid w:val="00391E18"/>
    <w:rsid w:val="00392654"/>
    <w:rsid w:val="00392E19"/>
    <w:rsid w:val="00396103"/>
    <w:rsid w:val="003A19AE"/>
    <w:rsid w:val="003A4150"/>
    <w:rsid w:val="003A68E6"/>
    <w:rsid w:val="003A747F"/>
    <w:rsid w:val="003A754A"/>
    <w:rsid w:val="003B2822"/>
    <w:rsid w:val="003B44FF"/>
    <w:rsid w:val="003B507D"/>
    <w:rsid w:val="003B5B3C"/>
    <w:rsid w:val="003C1E69"/>
    <w:rsid w:val="003C35C3"/>
    <w:rsid w:val="003D6B8A"/>
    <w:rsid w:val="003E1A65"/>
    <w:rsid w:val="003F1E18"/>
    <w:rsid w:val="003F48DF"/>
    <w:rsid w:val="003F6100"/>
    <w:rsid w:val="003F6397"/>
    <w:rsid w:val="003F6693"/>
    <w:rsid w:val="00401FE9"/>
    <w:rsid w:val="00402776"/>
    <w:rsid w:val="004027A4"/>
    <w:rsid w:val="004045B0"/>
    <w:rsid w:val="004119F3"/>
    <w:rsid w:val="004125E9"/>
    <w:rsid w:val="0041318B"/>
    <w:rsid w:val="00414F6D"/>
    <w:rsid w:val="004219D1"/>
    <w:rsid w:val="00421D97"/>
    <w:rsid w:val="0042437F"/>
    <w:rsid w:val="004246B7"/>
    <w:rsid w:val="0042619C"/>
    <w:rsid w:val="00427E40"/>
    <w:rsid w:val="00430C61"/>
    <w:rsid w:val="00431953"/>
    <w:rsid w:val="00431F64"/>
    <w:rsid w:val="00437081"/>
    <w:rsid w:val="00442FC0"/>
    <w:rsid w:val="00445422"/>
    <w:rsid w:val="00445F82"/>
    <w:rsid w:val="00447493"/>
    <w:rsid w:val="004622D6"/>
    <w:rsid w:val="004629B8"/>
    <w:rsid w:val="0046329D"/>
    <w:rsid w:val="00463471"/>
    <w:rsid w:val="00464BEA"/>
    <w:rsid w:val="0046711D"/>
    <w:rsid w:val="004706EF"/>
    <w:rsid w:val="00471109"/>
    <w:rsid w:val="00473B12"/>
    <w:rsid w:val="00475689"/>
    <w:rsid w:val="00493C32"/>
    <w:rsid w:val="004A04AD"/>
    <w:rsid w:val="004A0B49"/>
    <w:rsid w:val="004A10E9"/>
    <w:rsid w:val="004A3EEA"/>
    <w:rsid w:val="004A481F"/>
    <w:rsid w:val="004A4A5B"/>
    <w:rsid w:val="004A53F4"/>
    <w:rsid w:val="004A78AA"/>
    <w:rsid w:val="004B2524"/>
    <w:rsid w:val="004B25BC"/>
    <w:rsid w:val="004B2DA6"/>
    <w:rsid w:val="004B49AA"/>
    <w:rsid w:val="004B5431"/>
    <w:rsid w:val="004B74E3"/>
    <w:rsid w:val="004C3B79"/>
    <w:rsid w:val="004C50B1"/>
    <w:rsid w:val="004C5D2D"/>
    <w:rsid w:val="004C690D"/>
    <w:rsid w:val="004C6E1A"/>
    <w:rsid w:val="004D0070"/>
    <w:rsid w:val="004D039E"/>
    <w:rsid w:val="004D58C9"/>
    <w:rsid w:val="004D65E6"/>
    <w:rsid w:val="004E17BB"/>
    <w:rsid w:val="004E7A39"/>
    <w:rsid w:val="004F1E04"/>
    <w:rsid w:val="004F202E"/>
    <w:rsid w:val="004F2D4C"/>
    <w:rsid w:val="0050153A"/>
    <w:rsid w:val="00501996"/>
    <w:rsid w:val="00502276"/>
    <w:rsid w:val="00502874"/>
    <w:rsid w:val="00502B21"/>
    <w:rsid w:val="005048E1"/>
    <w:rsid w:val="0051150C"/>
    <w:rsid w:val="00513E7A"/>
    <w:rsid w:val="00514D22"/>
    <w:rsid w:val="00520A49"/>
    <w:rsid w:val="00521AB3"/>
    <w:rsid w:val="00521C45"/>
    <w:rsid w:val="00524D96"/>
    <w:rsid w:val="0052581A"/>
    <w:rsid w:val="00526667"/>
    <w:rsid w:val="00526881"/>
    <w:rsid w:val="005271F2"/>
    <w:rsid w:val="005277F5"/>
    <w:rsid w:val="00542994"/>
    <w:rsid w:val="00545512"/>
    <w:rsid w:val="005506F5"/>
    <w:rsid w:val="00551195"/>
    <w:rsid w:val="005552EB"/>
    <w:rsid w:val="00557678"/>
    <w:rsid w:val="005612D1"/>
    <w:rsid w:val="0056163A"/>
    <w:rsid w:val="00566013"/>
    <w:rsid w:val="00567EE0"/>
    <w:rsid w:val="00571507"/>
    <w:rsid w:val="00574D2C"/>
    <w:rsid w:val="00580F91"/>
    <w:rsid w:val="005815BD"/>
    <w:rsid w:val="005855AB"/>
    <w:rsid w:val="00592176"/>
    <w:rsid w:val="0059478F"/>
    <w:rsid w:val="00594B59"/>
    <w:rsid w:val="00595417"/>
    <w:rsid w:val="00595B88"/>
    <w:rsid w:val="00596332"/>
    <w:rsid w:val="005A0ED2"/>
    <w:rsid w:val="005A105B"/>
    <w:rsid w:val="005A341E"/>
    <w:rsid w:val="005B00CD"/>
    <w:rsid w:val="005B2534"/>
    <w:rsid w:val="005B25A5"/>
    <w:rsid w:val="005B2F8F"/>
    <w:rsid w:val="005B36F9"/>
    <w:rsid w:val="005B4C46"/>
    <w:rsid w:val="005B5E11"/>
    <w:rsid w:val="005C3861"/>
    <w:rsid w:val="005C3BD6"/>
    <w:rsid w:val="005C6C79"/>
    <w:rsid w:val="005C7781"/>
    <w:rsid w:val="005D5A50"/>
    <w:rsid w:val="005D5E88"/>
    <w:rsid w:val="005D6F7F"/>
    <w:rsid w:val="005D7842"/>
    <w:rsid w:val="005D7C49"/>
    <w:rsid w:val="005E1377"/>
    <w:rsid w:val="005F05BC"/>
    <w:rsid w:val="005F29E7"/>
    <w:rsid w:val="005F3CB8"/>
    <w:rsid w:val="005F71C0"/>
    <w:rsid w:val="00601BBA"/>
    <w:rsid w:val="006075F0"/>
    <w:rsid w:val="006107F2"/>
    <w:rsid w:val="006113D2"/>
    <w:rsid w:val="0061427F"/>
    <w:rsid w:val="0061499A"/>
    <w:rsid w:val="006149DF"/>
    <w:rsid w:val="00616D12"/>
    <w:rsid w:val="00623235"/>
    <w:rsid w:val="00624D8B"/>
    <w:rsid w:val="00626266"/>
    <w:rsid w:val="00626471"/>
    <w:rsid w:val="0063133E"/>
    <w:rsid w:val="00635585"/>
    <w:rsid w:val="00640957"/>
    <w:rsid w:val="006414F3"/>
    <w:rsid w:val="006418EE"/>
    <w:rsid w:val="0064198B"/>
    <w:rsid w:val="00641FBB"/>
    <w:rsid w:val="006446F0"/>
    <w:rsid w:val="00646323"/>
    <w:rsid w:val="006464B9"/>
    <w:rsid w:val="00650B90"/>
    <w:rsid w:val="006510A6"/>
    <w:rsid w:val="006514BD"/>
    <w:rsid w:val="0065433E"/>
    <w:rsid w:val="00661C8E"/>
    <w:rsid w:val="0066217F"/>
    <w:rsid w:val="0066326E"/>
    <w:rsid w:val="00666E94"/>
    <w:rsid w:val="0066723B"/>
    <w:rsid w:val="00673C66"/>
    <w:rsid w:val="00674E8F"/>
    <w:rsid w:val="00675038"/>
    <w:rsid w:val="00677422"/>
    <w:rsid w:val="00677764"/>
    <w:rsid w:val="00677B88"/>
    <w:rsid w:val="00677E3A"/>
    <w:rsid w:val="0068104C"/>
    <w:rsid w:val="00681B13"/>
    <w:rsid w:val="00681CE6"/>
    <w:rsid w:val="00682637"/>
    <w:rsid w:val="00683F75"/>
    <w:rsid w:val="00686C4B"/>
    <w:rsid w:val="0069069D"/>
    <w:rsid w:val="00693685"/>
    <w:rsid w:val="0069470B"/>
    <w:rsid w:val="00695780"/>
    <w:rsid w:val="006A0A6D"/>
    <w:rsid w:val="006B10D5"/>
    <w:rsid w:val="006B198E"/>
    <w:rsid w:val="006B7E8F"/>
    <w:rsid w:val="006C1A9A"/>
    <w:rsid w:val="006C57FA"/>
    <w:rsid w:val="006C61A9"/>
    <w:rsid w:val="006C7677"/>
    <w:rsid w:val="006D250A"/>
    <w:rsid w:val="006D44FB"/>
    <w:rsid w:val="006D526F"/>
    <w:rsid w:val="006D5892"/>
    <w:rsid w:val="006D7D37"/>
    <w:rsid w:val="006E1E29"/>
    <w:rsid w:val="006E277C"/>
    <w:rsid w:val="006E53AB"/>
    <w:rsid w:val="006F1ABD"/>
    <w:rsid w:val="006F39BB"/>
    <w:rsid w:val="006F6B5C"/>
    <w:rsid w:val="006F6D77"/>
    <w:rsid w:val="00706D64"/>
    <w:rsid w:val="007107E6"/>
    <w:rsid w:val="00713273"/>
    <w:rsid w:val="00713AC4"/>
    <w:rsid w:val="007141A3"/>
    <w:rsid w:val="00715528"/>
    <w:rsid w:val="00715C9D"/>
    <w:rsid w:val="00716F9E"/>
    <w:rsid w:val="00721AF9"/>
    <w:rsid w:val="007220B5"/>
    <w:rsid w:val="00725B79"/>
    <w:rsid w:val="00727122"/>
    <w:rsid w:val="00734035"/>
    <w:rsid w:val="00735420"/>
    <w:rsid w:val="00735873"/>
    <w:rsid w:val="0074081A"/>
    <w:rsid w:val="00742EE4"/>
    <w:rsid w:val="007435BE"/>
    <w:rsid w:val="0074534F"/>
    <w:rsid w:val="0075220E"/>
    <w:rsid w:val="00753EDE"/>
    <w:rsid w:val="007550DD"/>
    <w:rsid w:val="007566CE"/>
    <w:rsid w:val="00757DAB"/>
    <w:rsid w:val="00764F01"/>
    <w:rsid w:val="00767F4D"/>
    <w:rsid w:val="0077575C"/>
    <w:rsid w:val="00782E5A"/>
    <w:rsid w:val="0078684E"/>
    <w:rsid w:val="0079091C"/>
    <w:rsid w:val="00794F66"/>
    <w:rsid w:val="007952C4"/>
    <w:rsid w:val="00795537"/>
    <w:rsid w:val="007971B0"/>
    <w:rsid w:val="007A0EEF"/>
    <w:rsid w:val="007B13D7"/>
    <w:rsid w:val="007B2C23"/>
    <w:rsid w:val="007B7EBD"/>
    <w:rsid w:val="007C1E9F"/>
    <w:rsid w:val="007C5ADF"/>
    <w:rsid w:val="007C7118"/>
    <w:rsid w:val="007D168C"/>
    <w:rsid w:val="007D1C82"/>
    <w:rsid w:val="007D576B"/>
    <w:rsid w:val="007E0AC3"/>
    <w:rsid w:val="007E217B"/>
    <w:rsid w:val="007E2D9D"/>
    <w:rsid w:val="007E32B8"/>
    <w:rsid w:val="007E402D"/>
    <w:rsid w:val="007E7D5B"/>
    <w:rsid w:val="007F02DC"/>
    <w:rsid w:val="007F722A"/>
    <w:rsid w:val="0080000E"/>
    <w:rsid w:val="00802FF9"/>
    <w:rsid w:val="0080325C"/>
    <w:rsid w:val="008055FE"/>
    <w:rsid w:val="0080589C"/>
    <w:rsid w:val="00807E37"/>
    <w:rsid w:val="008113E4"/>
    <w:rsid w:val="008119A4"/>
    <w:rsid w:val="00812E5D"/>
    <w:rsid w:val="00816126"/>
    <w:rsid w:val="00827A60"/>
    <w:rsid w:val="00831347"/>
    <w:rsid w:val="008315C9"/>
    <w:rsid w:val="00833081"/>
    <w:rsid w:val="00833087"/>
    <w:rsid w:val="00834B4F"/>
    <w:rsid w:val="008430EE"/>
    <w:rsid w:val="00843353"/>
    <w:rsid w:val="0084499F"/>
    <w:rsid w:val="00851824"/>
    <w:rsid w:val="00852020"/>
    <w:rsid w:val="00854FC4"/>
    <w:rsid w:val="00857C82"/>
    <w:rsid w:val="00864759"/>
    <w:rsid w:val="00864BF2"/>
    <w:rsid w:val="00864CC0"/>
    <w:rsid w:val="00867F34"/>
    <w:rsid w:val="008704FD"/>
    <w:rsid w:val="00871233"/>
    <w:rsid w:val="00873229"/>
    <w:rsid w:val="008827DD"/>
    <w:rsid w:val="00885058"/>
    <w:rsid w:val="0088581C"/>
    <w:rsid w:val="00885F49"/>
    <w:rsid w:val="00886279"/>
    <w:rsid w:val="00893400"/>
    <w:rsid w:val="00894F93"/>
    <w:rsid w:val="008A096D"/>
    <w:rsid w:val="008A09DB"/>
    <w:rsid w:val="008A39A9"/>
    <w:rsid w:val="008A4BDF"/>
    <w:rsid w:val="008A61F8"/>
    <w:rsid w:val="008A6C2D"/>
    <w:rsid w:val="008A7484"/>
    <w:rsid w:val="008A755E"/>
    <w:rsid w:val="008B29F1"/>
    <w:rsid w:val="008B35D1"/>
    <w:rsid w:val="008C175A"/>
    <w:rsid w:val="008C1BE2"/>
    <w:rsid w:val="008C6C9B"/>
    <w:rsid w:val="008D125C"/>
    <w:rsid w:val="008D1CD0"/>
    <w:rsid w:val="008D4522"/>
    <w:rsid w:val="008D461C"/>
    <w:rsid w:val="008D7251"/>
    <w:rsid w:val="008E2BF7"/>
    <w:rsid w:val="008E3134"/>
    <w:rsid w:val="008E4B58"/>
    <w:rsid w:val="008E7020"/>
    <w:rsid w:val="008F4AEC"/>
    <w:rsid w:val="008F5E9E"/>
    <w:rsid w:val="00902160"/>
    <w:rsid w:val="009037A0"/>
    <w:rsid w:val="00907EE4"/>
    <w:rsid w:val="00915F17"/>
    <w:rsid w:val="00916042"/>
    <w:rsid w:val="00916B12"/>
    <w:rsid w:val="009212D1"/>
    <w:rsid w:val="00924551"/>
    <w:rsid w:val="009252F6"/>
    <w:rsid w:val="00930886"/>
    <w:rsid w:val="00935092"/>
    <w:rsid w:val="00940ED5"/>
    <w:rsid w:val="00941EFC"/>
    <w:rsid w:val="00942EF7"/>
    <w:rsid w:val="00945524"/>
    <w:rsid w:val="00945D75"/>
    <w:rsid w:val="00956979"/>
    <w:rsid w:val="00960B87"/>
    <w:rsid w:val="0096790A"/>
    <w:rsid w:val="0097065C"/>
    <w:rsid w:val="00975B7F"/>
    <w:rsid w:val="009778B2"/>
    <w:rsid w:val="0098159D"/>
    <w:rsid w:val="00982DFF"/>
    <w:rsid w:val="00992DB7"/>
    <w:rsid w:val="0099498C"/>
    <w:rsid w:val="009A1737"/>
    <w:rsid w:val="009A4E0F"/>
    <w:rsid w:val="009B1B60"/>
    <w:rsid w:val="009B4864"/>
    <w:rsid w:val="009C2440"/>
    <w:rsid w:val="009C3C6F"/>
    <w:rsid w:val="009C5A58"/>
    <w:rsid w:val="009C66E0"/>
    <w:rsid w:val="009C7EEE"/>
    <w:rsid w:val="009D4909"/>
    <w:rsid w:val="009D5932"/>
    <w:rsid w:val="009D5F6C"/>
    <w:rsid w:val="009D7114"/>
    <w:rsid w:val="009D755A"/>
    <w:rsid w:val="009E1FC7"/>
    <w:rsid w:val="009E7808"/>
    <w:rsid w:val="009E7EAB"/>
    <w:rsid w:val="009F562F"/>
    <w:rsid w:val="00A01133"/>
    <w:rsid w:val="00A0687F"/>
    <w:rsid w:val="00A075DE"/>
    <w:rsid w:val="00A076CF"/>
    <w:rsid w:val="00A10715"/>
    <w:rsid w:val="00A1160D"/>
    <w:rsid w:val="00A13020"/>
    <w:rsid w:val="00A1421F"/>
    <w:rsid w:val="00A17150"/>
    <w:rsid w:val="00A203F3"/>
    <w:rsid w:val="00A20EF3"/>
    <w:rsid w:val="00A253BF"/>
    <w:rsid w:val="00A25F61"/>
    <w:rsid w:val="00A30F9A"/>
    <w:rsid w:val="00A47A12"/>
    <w:rsid w:val="00A50E9C"/>
    <w:rsid w:val="00A53A4B"/>
    <w:rsid w:val="00A57239"/>
    <w:rsid w:val="00A616F8"/>
    <w:rsid w:val="00A64365"/>
    <w:rsid w:val="00A707E9"/>
    <w:rsid w:val="00A80371"/>
    <w:rsid w:val="00A81582"/>
    <w:rsid w:val="00A81745"/>
    <w:rsid w:val="00A82BDA"/>
    <w:rsid w:val="00A83C83"/>
    <w:rsid w:val="00A85C6F"/>
    <w:rsid w:val="00A86E92"/>
    <w:rsid w:val="00A95875"/>
    <w:rsid w:val="00A95B1E"/>
    <w:rsid w:val="00A97795"/>
    <w:rsid w:val="00AA3F70"/>
    <w:rsid w:val="00AA56B5"/>
    <w:rsid w:val="00AA6046"/>
    <w:rsid w:val="00AA681F"/>
    <w:rsid w:val="00AB16AC"/>
    <w:rsid w:val="00AB1E1D"/>
    <w:rsid w:val="00AB32CF"/>
    <w:rsid w:val="00AB3773"/>
    <w:rsid w:val="00AC0FC9"/>
    <w:rsid w:val="00AC3613"/>
    <w:rsid w:val="00AC7006"/>
    <w:rsid w:val="00AC700C"/>
    <w:rsid w:val="00AD2A5C"/>
    <w:rsid w:val="00AD531D"/>
    <w:rsid w:val="00AD786C"/>
    <w:rsid w:val="00AD7E60"/>
    <w:rsid w:val="00AD7ECC"/>
    <w:rsid w:val="00AE15FC"/>
    <w:rsid w:val="00AE1DCE"/>
    <w:rsid w:val="00AE1FDB"/>
    <w:rsid w:val="00AE5F68"/>
    <w:rsid w:val="00AE62D9"/>
    <w:rsid w:val="00AF0241"/>
    <w:rsid w:val="00AF3C54"/>
    <w:rsid w:val="00AF5164"/>
    <w:rsid w:val="00AF6B6C"/>
    <w:rsid w:val="00AF7722"/>
    <w:rsid w:val="00B02639"/>
    <w:rsid w:val="00B073C0"/>
    <w:rsid w:val="00B10353"/>
    <w:rsid w:val="00B13CE4"/>
    <w:rsid w:val="00B1483C"/>
    <w:rsid w:val="00B14950"/>
    <w:rsid w:val="00B167D8"/>
    <w:rsid w:val="00B33AF6"/>
    <w:rsid w:val="00B35A78"/>
    <w:rsid w:val="00B40A0C"/>
    <w:rsid w:val="00B41488"/>
    <w:rsid w:val="00B45A1A"/>
    <w:rsid w:val="00B45BCC"/>
    <w:rsid w:val="00B47228"/>
    <w:rsid w:val="00B47B80"/>
    <w:rsid w:val="00B5067F"/>
    <w:rsid w:val="00B50E6F"/>
    <w:rsid w:val="00B51E79"/>
    <w:rsid w:val="00B546B8"/>
    <w:rsid w:val="00B546C2"/>
    <w:rsid w:val="00B5472C"/>
    <w:rsid w:val="00B625BB"/>
    <w:rsid w:val="00B66CBD"/>
    <w:rsid w:val="00B72662"/>
    <w:rsid w:val="00B74A80"/>
    <w:rsid w:val="00B86407"/>
    <w:rsid w:val="00B87A3F"/>
    <w:rsid w:val="00BA49A8"/>
    <w:rsid w:val="00BA67F0"/>
    <w:rsid w:val="00BB1AB1"/>
    <w:rsid w:val="00BB4E7D"/>
    <w:rsid w:val="00BB6EB8"/>
    <w:rsid w:val="00BC0636"/>
    <w:rsid w:val="00BC7F6B"/>
    <w:rsid w:val="00BD1B4D"/>
    <w:rsid w:val="00BD2375"/>
    <w:rsid w:val="00BD250D"/>
    <w:rsid w:val="00BD2FB3"/>
    <w:rsid w:val="00BD416D"/>
    <w:rsid w:val="00BD4B82"/>
    <w:rsid w:val="00BD5143"/>
    <w:rsid w:val="00BD5480"/>
    <w:rsid w:val="00BE4ED9"/>
    <w:rsid w:val="00BE70A8"/>
    <w:rsid w:val="00BE71E1"/>
    <w:rsid w:val="00BE7399"/>
    <w:rsid w:val="00BE758B"/>
    <w:rsid w:val="00BE7753"/>
    <w:rsid w:val="00BE7A80"/>
    <w:rsid w:val="00BF1054"/>
    <w:rsid w:val="00BF5D1D"/>
    <w:rsid w:val="00BF6039"/>
    <w:rsid w:val="00BF7F51"/>
    <w:rsid w:val="00C01851"/>
    <w:rsid w:val="00C01E14"/>
    <w:rsid w:val="00C0384D"/>
    <w:rsid w:val="00C03F2E"/>
    <w:rsid w:val="00C05722"/>
    <w:rsid w:val="00C058D2"/>
    <w:rsid w:val="00C07A2F"/>
    <w:rsid w:val="00C101A1"/>
    <w:rsid w:val="00C1321E"/>
    <w:rsid w:val="00C235B2"/>
    <w:rsid w:val="00C239A4"/>
    <w:rsid w:val="00C23F2C"/>
    <w:rsid w:val="00C24060"/>
    <w:rsid w:val="00C25ACE"/>
    <w:rsid w:val="00C33221"/>
    <w:rsid w:val="00C34677"/>
    <w:rsid w:val="00C3469D"/>
    <w:rsid w:val="00C354F8"/>
    <w:rsid w:val="00C36AC9"/>
    <w:rsid w:val="00C37658"/>
    <w:rsid w:val="00C40E8B"/>
    <w:rsid w:val="00C4203D"/>
    <w:rsid w:val="00C4322A"/>
    <w:rsid w:val="00C437C9"/>
    <w:rsid w:val="00C50B68"/>
    <w:rsid w:val="00C519C8"/>
    <w:rsid w:val="00C52DBE"/>
    <w:rsid w:val="00C55C9B"/>
    <w:rsid w:val="00C57554"/>
    <w:rsid w:val="00C5783B"/>
    <w:rsid w:val="00C614D9"/>
    <w:rsid w:val="00C65035"/>
    <w:rsid w:val="00C65377"/>
    <w:rsid w:val="00C6567B"/>
    <w:rsid w:val="00C675CD"/>
    <w:rsid w:val="00C709CB"/>
    <w:rsid w:val="00C73CBC"/>
    <w:rsid w:val="00C73E7A"/>
    <w:rsid w:val="00C76804"/>
    <w:rsid w:val="00C76EE7"/>
    <w:rsid w:val="00C863B6"/>
    <w:rsid w:val="00C91A86"/>
    <w:rsid w:val="00C93194"/>
    <w:rsid w:val="00C96A6D"/>
    <w:rsid w:val="00C97472"/>
    <w:rsid w:val="00C97DC6"/>
    <w:rsid w:val="00CA3B9E"/>
    <w:rsid w:val="00CB2D8B"/>
    <w:rsid w:val="00CB3ED5"/>
    <w:rsid w:val="00CB4A51"/>
    <w:rsid w:val="00CC06C6"/>
    <w:rsid w:val="00CD0492"/>
    <w:rsid w:val="00CD2104"/>
    <w:rsid w:val="00CD7026"/>
    <w:rsid w:val="00CE0AB2"/>
    <w:rsid w:val="00CF2AFF"/>
    <w:rsid w:val="00CF7736"/>
    <w:rsid w:val="00CF7A87"/>
    <w:rsid w:val="00CF7F83"/>
    <w:rsid w:val="00D03069"/>
    <w:rsid w:val="00D03216"/>
    <w:rsid w:val="00D05E63"/>
    <w:rsid w:val="00D07ECD"/>
    <w:rsid w:val="00D1029A"/>
    <w:rsid w:val="00D14288"/>
    <w:rsid w:val="00D221D8"/>
    <w:rsid w:val="00D25436"/>
    <w:rsid w:val="00D255D2"/>
    <w:rsid w:val="00D25FE4"/>
    <w:rsid w:val="00D26F66"/>
    <w:rsid w:val="00D32C88"/>
    <w:rsid w:val="00D33561"/>
    <w:rsid w:val="00D34340"/>
    <w:rsid w:val="00D359A0"/>
    <w:rsid w:val="00D41DBB"/>
    <w:rsid w:val="00D4209F"/>
    <w:rsid w:val="00D42753"/>
    <w:rsid w:val="00D44DF0"/>
    <w:rsid w:val="00D52AE5"/>
    <w:rsid w:val="00D53B39"/>
    <w:rsid w:val="00D6448A"/>
    <w:rsid w:val="00D70DD3"/>
    <w:rsid w:val="00D72D91"/>
    <w:rsid w:val="00D80233"/>
    <w:rsid w:val="00D84415"/>
    <w:rsid w:val="00D845FD"/>
    <w:rsid w:val="00D86E47"/>
    <w:rsid w:val="00D912B7"/>
    <w:rsid w:val="00D91504"/>
    <w:rsid w:val="00D91DA3"/>
    <w:rsid w:val="00D9604A"/>
    <w:rsid w:val="00D97698"/>
    <w:rsid w:val="00D977A4"/>
    <w:rsid w:val="00DA1C89"/>
    <w:rsid w:val="00DA3310"/>
    <w:rsid w:val="00DA3AC7"/>
    <w:rsid w:val="00DA6E65"/>
    <w:rsid w:val="00DB0040"/>
    <w:rsid w:val="00DB59EC"/>
    <w:rsid w:val="00DB6AFF"/>
    <w:rsid w:val="00DC0EA0"/>
    <w:rsid w:val="00DC53D9"/>
    <w:rsid w:val="00DC5C5D"/>
    <w:rsid w:val="00DD1D12"/>
    <w:rsid w:val="00DD2CEE"/>
    <w:rsid w:val="00DD546D"/>
    <w:rsid w:val="00DD7F49"/>
    <w:rsid w:val="00DE1321"/>
    <w:rsid w:val="00DE223B"/>
    <w:rsid w:val="00DE72F9"/>
    <w:rsid w:val="00DF0470"/>
    <w:rsid w:val="00DF0C8A"/>
    <w:rsid w:val="00DF1F8B"/>
    <w:rsid w:val="00DF22AB"/>
    <w:rsid w:val="00DF7EC8"/>
    <w:rsid w:val="00E013EF"/>
    <w:rsid w:val="00E034C8"/>
    <w:rsid w:val="00E06FDA"/>
    <w:rsid w:val="00E11364"/>
    <w:rsid w:val="00E1245F"/>
    <w:rsid w:val="00E13C76"/>
    <w:rsid w:val="00E13E94"/>
    <w:rsid w:val="00E1548C"/>
    <w:rsid w:val="00E169FB"/>
    <w:rsid w:val="00E1713A"/>
    <w:rsid w:val="00E20959"/>
    <w:rsid w:val="00E26023"/>
    <w:rsid w:val="00E261FE"/>
    <w:rsid w:val="00E2756D"/>
    <w:rsid w:val="00E279A7"/>
    <w:rsid w:val="00E27A17"/>
    <w:rsid w:val="00E35994"/>
    <w:rsid w:val="00E40C06"/>
    <w:rsid w:val="00E541B3"/>
    <w:rsid w:val="00E555AD"/>
    <w:rsid w:val="00E575A4"/>
    <w:rsid w:val="00E57C72"/>
    <w:rsid w:val="00E61832"/>
    <w:rsid w:val="00E633D9"/>
    <w:rsid w:val="00E64A89"/>
    <w:rsid w:val="00E664F9"/>
    <w:rsid w:val="00E673D9"/>
    <w:rsid w:val="00E71B6A"/>
    <w:rsid w:val="00E7585C"/>
    <w:rsid w:val="00E76F9C"/>
    <w:rsid w:val="00E81A21"/>
    <w:rsid w:val="00E8516C"/>
    <w:rsid w:val="00E879B4"/>
    <w:rsid w:val="00E932C1"/>
    <w:rsid w:val="00E94360"/>
    <w:rsid w:val="00E97547"/>
    <w:rsid w:val="00EA16C4"/>
    <w:rsid w:val="00EA3D2B"/>
    <w:rsid w:val="00EA50C3"/>
    <w:rsid w:val="00EB06A3"/>
    <w:rsid w:val="00EB1DDF"/>
    <w:rsid w:val="00EB22D2"/>
    <w:rsid w:val="00EB2A26"/>
    <w:rsid w:val="00EB4A1D"/>
    <w:rsid w:val="00EC2117"/>
    <w:rsid w:val="00EC446B"/>
    <w:rsid w:val="00ED1025"/>
    <w:rsid w:val="00ED152F"/>
    <w:rsid w:val="00ED4121"/>
    <w:rsid w:val="00ED4E20"/>
    <w:rsid w:val="00ED69A7"/>
    <w:rsid w:val="00EE049D"/>
    <w:rsid w:val="00EE1007"/>
    <w:rsid w:val="00EE15CE"/>
    <w:rsid w:val="00EE1AF8"/>
    <w:rsid w:val="00EE1BCB"/>
    <w:rsid w:val="00EE3F6A"/>
    <w:rsid w:val="00EE59A0"/>
    <w:rsid w:val="00EE768A"/>
    <w:rsid w:val="00EF3B40"/>
    <w:rsid w:val="00EF45B9"/>
    <w:rsid w:val="00EF60B8"/>
    <w:rsid w:val="00EF7299"/>
    <w:rsid w:val="00EF799D"/>
    <w:rsid w:val="00F001AB"/>
    <w:rsid w:val="00F00D6A"/>
    <w:rsid w:val="00F02425"/>
    <w:rsid w:val="00F04A85"/>
    <w:rsid w:val="00F06AB1"/>
    <w:rsid w:val="00F105B0"/>
    <w:rsid w:val="00F1312E"/>
    <w:rsid w:val="00F13A9A"/>
    <w:rsid w:val="00F2034D"/>
    <w:rsid w:val="00F2292F"/>
    <w:rsid w:val="00F239D8"/>
    <w:rsid w:val="00F252E3"/>
    <w:rsid w:val="00F2551A"/>
    <w:rsid w:val="00F307B2"/>
    <w:rsid w:val="00F44CF7"/>
    <w:rsid w:val="00F46246"/>
    <w:rsid w:val="00F52A29"/>
    <w:rsid w:val="00F63F85"/>
    <w:rsid w:val="00F7104F"/>
    <w:rsid w:val="00F71211"/>
    <w:rsid w:val="00F726C2"/>
    <w:rsid w:val="00F76390"/>
    <w:rsid w:val="00F775E7"/>
    <w:rsid w:val="00F7778B"/>
    <w:rsid w:val="00F82ABB"/>
    <w:rsid w:val="00F83454"/>
    <w:rsid w:val="00F92B41"/>
    <w:rsid w:val="00F97D5F"/>
    <w:rsid w:val="00FA0975"/>
    <w:rsid w:val="00FA2EB7"/>
    <w:rsid w:val="00FA3C30"/>
    <w:rsid w:val="00FA546B"/>
    <w:rsid w:val="00FA6E48"/>
    <w:rsid w:val="00FB0256"/>
    <w:rsid w:val="00FB1DB7"/>
    <w:rsid w:val="00FB20ED"/>
    <w:rsid w:val="00FB2261"/>
    <w:rsid w:val="00FB22B6"/>
    <w:rsid w:val="00FB3375"/>
    <w:rsid w:val="00FB458A"/>
    <w:rsid w:val="00FB6528"/>
    <w:rsid w:val="00FC05A9"/>
    <w:rsid w:val="00FC18CD"/>
    <w:rsid w:val="00FC3C1D"/>
    <w:rsid w:val="00FD0AD8"/>
    <w:rsid w:val="00FD0B9F"/>
    <w:rsid w:val="00FD6715"/>
    <w:rsid w:val="00FE0C14"/>
    <w:rsid w:val="00FE1877"/>
    <w:rsid w:val="00FE1C5C"/>
    <w:rsid w:val="00FE47C2"/>
    <w:rsid w:val="00FF0263"/>
    <w:rsid w:val="00FF1FFB"/>
    <w:rsid w:val="00FF27BE"/>
    <w:rsid w:val="00FF2E92"/>
    <w:rsid w:val="00FF30CD"/>
    <w:rsid w:val="00FF44D6"/>
    <w:rsid w:val="00FF7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877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F63F8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167D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167D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B167D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63F85"/>
    <w:rPr>
      <w:rFonts w:ascii="Arial" w:eastAsia="Calibri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uiPriority w:val="99"/>
    <w:rsid w:val="00F63F85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F63F85"/>
    <w:rPr>
      <w:rFonts w:ascii="Calibri" w:eastAsia="Calibri" w:hAnsi="Calibri" w:cs="Times New Roman"/>
    </w:rPr>
  </w:style>
  <w:style w:type="paragraph" w:customStyle="1" w:styleId="ConsPlusNormal">
    <w:name w:val="ConsPlusNormal"/>
    <w:rsid w:val="00F63F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rmal (Web)"/>
    <w:basedOn w:val="a"/>
    <w:uiPriority w:val="99"/>
    <w:unhideWhenUsed/>
    <w:rsid w:val="00F63F85"/>
    <w:pPr>
      <w:spacing w:before="240" w:after="24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197CEE"/>
    <w:rPr>
      <w:b/>
      <w:bCs/>
    </w:rPr>
  </w:style>
  <w:style w:type="paragraph" w:customStyle="1" w:styleId="11">
    <w:name w:val="Абзац списка1"/>
    <w:basedOn w:val="a"/>
    <w:uiPriority w:val="99"/>
    <w:rsid w:val="00F726C2"/>
    <w:pPr>
      <w:ind w:left="720"/>
      <w:contextualSpacing/>
    </w:pPr>
    <w:rPr>
      <w:rFonts w:eastAsia="Times New Roman"/>
    </w:rPr>
  </w:style>
  <w:style w:type="paragraph" w:styleId="a7">
    <w:name w:val="header"/>
    <w:basedOn w:val="a"/>
    <w:link w:val="a8"/>
    <w:uiPriority w:val="99"/>
    <w:unhideWhenUsed/>
    <w:rsid w:val="00F726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726C2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F726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726C2"/>
    <w:rPr>
      <w:rFonts w:ascii="Calibri" w:eastAsia="Calibri" w:hAnsi="Calibri" w:cs="Times New Roman"/>
    </w:rPr>
  </w:style>
  <w:style w:type="paragraph" w:styleId="ab">
    <w:name w:val="Body Text Indent"/>
    <w:basedOn w:val="a"/>
    <w:link w:val="ac"/>
    <w:uiPriority w:val="99"/>
    <w:semiHidden/>
    <w:unhideWhenUsed/>
    <w:rsid w:val="00F726C2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F726C2"/>
    <w:rPr>
      <w:rFonts w:ascii="Calibri" w:eastAsia="Calibri" w:hAnsi="Calibri" w:cs="Times New Roman"/>
    </w:rPr>
  </w:style>
  <w:style w:type="paragraph" w:customStyle="1" w:styleId="ListParagraph1">
    <w:name w:val="List Paragraph1"/>
    <w:basedOn w:val="a"/>
    <w:uiPriority w:val="99"/>
    <w:rsid w:val="00F726C2"/>
    <w:pPr>
      <w:ind w:left="720"/>
      <w:contextualSpacing/>
    </w:pPr>
    <w:rPr>
      <w:rFonts w:eastAsia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B167D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B167D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B167D8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ConsPlusTitle">
    <w:name w:val="ConsPlusTitle"/>
    <w:rsid w:val="00B167D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d">
    <w:name w:val="Table Grid"/>
    <w:basedOn w:val="a1"/>
    <w:rsid w:val="00A011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91604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e">
    <w:name w:val="Таблицы (моноширинный)"/>
    <w:basedOn w:val="a"/>
    <w:next w:val="a"/>
    <w:uiPriority w:val="99"/>
    <w:rsid w:val="003C1E6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styleId="af">
    <w:name w:val="List Paragraph"/>
    <w:basedOn w:val="a"/>
    <w:uiPriority w:val="99"/>
    <w:qFormat/>
    <w:rsid w:val="008055FE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327F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327FFE"/>
    <w:rPr>
      <w:rFonts w:ascii="Tahoma" w:eastAsia="Calibri" w:hAnsi="Tahoma" w:cs="Tahoma"/>
      <w:sz w:val="16"/>
      <w:szCs w:val="16"/>
    </w:rPr>
  </w:style>
  <w:style w:type="table" w:customStyle="1" w:styleId="12">
    <w:name w:val="Сетка таблицы1"/>
    <w:basedOn w:val="a1"/>
    <w:next w:val="ad"/>
    <w:uiPriority w:val="59"/>
    <w:rsid w:val="001319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d"/>
    <w:uiPriority w:val="59"/>
    <w:rsid w:val="0079091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BD2FB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877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F63F8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167D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167D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B167D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63F85"/>
    <w:rPr>
      <w:rFonts w:ascii="Arial" w:eastAsia="Calibri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uiPriority w:val="99"/>
    <w:rsid w:val="00F63F85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F63F85"/>
    <w:rPr>
      <w:rFonts w:ascii="Calibri" w:eastAsia="Calibri" w:hAnsi="Calibri" w:cs="Times New Roman"/>
    </w:rPr>
  </w:style>
  <w:style w:type="paragraph" w:customStyle="1" w:styleId="ConsPlusNormal">
    <w:name w:val="ConsPlusNormal"/>
    <w:rsid w:val="00F63F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rmal (Web)"/>
    <w:basedOn w:val="a"/>
    <w:uiPriority w:val="99"/>
    <w:unhideWhenUsed/>
    <w:rsid w:val="00F63F85"/>
    <w:pPr>
      <w:spacing w:before="240" w:after="24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197CEE"/>
    <w:rPr>
      <w:b/>
      <w:bCs/>
    </w:rPr>
  </w:style>
  <w:style w:type="paragraph" w:customStyle="1" w:styleId="11">
    <w:name w:val="Абзац списка1"/>
    <w:basedOn w:val="a"/>
    <w:uiPriority w:val="99"/>
    <w:rsid w:val="00F726C2"/>
    <w:pPr>
      <w:ind w:left="720"/>
      <w:contextualSpacing/>
    </w:pPr>
    <w:rPr>
      <w:rFonts w:eastAsia="Times New Roman"/>
    </w:rPr>
  </w:style>
  <w:style w:type="paragraph" w:styleId="a7">
    <w:name w:val="header"/>
    <w:basedOn w:val="a"/>
    <w:link w:val="a8"/>
    <w:uiPriority w:val="99"/>
    <w:unhideWhenUsed/>
    <w:rsid w:val="00F726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726C2"/>
    <w:rPr>
      <w:rFonts w:ascii="Calibri" w:eastAsia="Calibri" w:hAnsi="Calibri" w:cs="Times New Roman"/>
    </w:rPr>
  </w:style>
  <w:style w:type="paragraph" w:styleId="a9">
    <w:name w:val="footer"/>
    <w:basedOn w:val="a"/>
    <w:link w:val="aa"/>
    <w:uiPriority w:val="99"/>
    <w:unhideWhenUsed/>
    <w:rsid w:val="00F726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726C2"/>
    <w:rPr>
      <w:rFonts w:ascii="Calibri" w:eastAsia="Calibri" w:hAnsi="Calibri" w:cs="Times New Roman"/>
    </w:rPr>
  </w:style>
  <w:style w:type="paragraph" w:styleId="ab">
    <w:name w:val="Body Text Indent"/>
    <w:basedOn w:val="a"/>
    <w:link w:val="ac"/>
    <w:uiPriority w:val="99"/>
    <w:semiHidden/>
    <w:unhideWhenUsed/>
    <w:rsid w:val="00F726C2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F726C2"/>
    <w:rPr>
      <w:rFonts w:ascii="Calibri" w:eastAsia="Calibri" w:hAnsi="Calibri" w:cs="Times New Roman"/>
    </w:rPr>
  </w:style>
  <w:style w:type="paragraph" w:customStyle="1" w:styleId="ListParagraph1">
    <w:name w:val="List Paragraph1"/>
    <w:basedOn w:val="a"/>
    <w:uiPriority w:val="99"/>
    <w:rsid w:val="00F726C2"/>
    <w:pPr>
      <w:ind w:left="720"/>
      <w:contextualSpacing/>
    </w:pPr>
    <w:rPr>
      <w:rFonts w:eastAsia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B167D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B167D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rsid w:val="00B167D8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ConsPlusTitle">
    <w:name w:val="ConsPlusTitle"/>
    <w:rsid w:val="00B167D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d">
    <w:name w:val="Table Grid"/>
    <w:basedOn w:val="a1"/>
    <w:rsid w:val="00A011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91604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e">
    <w:name w:val="Таблицы (моноширинный)"/>
    <w:basedOn w:val="a"/>
    <w:next w:val="a"/>
    <w:uiPriority w:val="99"/>
    <w:rsid w:val="003C1E6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styleId="af">
    <w:name w:val="List Paragraph"/>
    <w:basedOn w:val="a"/>
    <w:uiPriority w:val="99"/>
    <w:qFormat/>
    <w:rsid w:val="008055FE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327F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327FFE"/>
    <w:rPr>
      <w:rFonts w:ascii="Tahoma" w:eastAsia="Calibri" w:hAnsi="Tahoma" w:cs="Tahoma"/>
      <w:sz w:val="16"/>
      <w:szCs w:val="16"/>
    </w:rPr>
  </w:style>
  <w:style w:type="table" w:customStyle="1" w:styleId="12">
    <w:name w:val="Сетка таблицы1"/>
    <w:basedOn w:val="a1"/>
    <w:next w:val="ad"/>
    <w:uiPriority w:val="59"/>
    <w:rsid w:val="0013198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d"/>
    <w:uiPriority w:val="59"/>
    <w:rsid w:val="0079091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BD2FB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10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0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06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993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2732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4883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8410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2508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00737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974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480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2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72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99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01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830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3000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1261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6641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79539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600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511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29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01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99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811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978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8508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61879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46897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66149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C99FDA-DD72-4F52-B563-C20C8365B0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1</Pages>
  <Words>1472</Words>
  <Characters>8396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9849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16</cp:revision>
  <cp:lastPrinted>2024-10-04T06:37:00Z</cp:lastPrinted>
  <dcterms:created xsi:type="dcterms:W3CDTF">2024-09-23T07:44:00Z</dcterms:created>
  <dcterms:modified xsi:type="dcterms:W3CDTF">2024-10-18T07:30:00Z</dcterms:modified>
</cp:coreProperties>
</file>