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Протокол № </w:t>
      </w:r>
      <w:r w:rsidR="009268F1">
        <w:rPr>
          <w:color w:val="000000"/>
          <w:sz w:val="28"/>
          <w:szCs w:val="28"/>
        </w:rPr>
        <w:t>1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7D2093">
        <w:rPr>
          <w:color w:val="000000"/>
          <w:sz w:val="28"/>
          <w:szCs w:val="28"/>
        </w:rPr>
        <w:t xml:space="preserve">аседания общественной комиссии по реализации муниципальной программы </w:t>
      </w:r>
      <w:r w:rsidR="009268F1" w:rsidRPr="009268F1">
        <w:rPr>
          <w:color w:val="000000"/>
          <w:sz w:val="28"/>
          <w:szCs w:val="28"/>
        </w:rPr>
        <w:t>«Формирование современной городской среды на территории муниципального образования «Гагаринский муниципальный округ» Смоленской области»</w:t>
      </w:r>
      <w:r w:rsidR="009268F1">
        <w:rPr>
          <w:color w:val="000000"/>
          <w:sz w:val="28"/>
          <w:szCs w:val="28"/>
        </w:rPr>
        <w:t xml:space="preserve"> </w:t>
      </w:r>
      <w:r w:rsidRPr="007D2093">
        <w:rPr>
          <w:color w:val="000000"/>
          <w:sz w:val="28"/>
          <w:szCs w:val="28"/>
        </w:rPr>
        <w:t xml:space="preserve">по подведению итогов приема предложений от жителей по определению общественной территории для участия </w:t>
      </w:r>
      <w:r w:rsidRPr="007D2093">
        <w:rPr>
          <w:sz w:val="28"/>
          <w:szCs w:val="28"/>
        </w:rPr>
        <w:t>во</w:t>
      </w:r>
      <w:r w:rsidRPr="007D2093">
        <w:rPr>
          <w:color w:val="000000"/>
          <w:sz w:val="28"/>
          <w:szCs w:val="28"/>
        </w:rPr>
        <w:t xml:space="preserve"> Всероссийском конкурсе лучших проектов создания комфортной городской среды в малых городах и исторических поселениях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9268F1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13</w:t>
      </w:r>
      <w:r w:rsidR="007D2093" w:rsidRPr="007D2093">
        <w:rPr>
          <w:color w:val="000000"/>
          <w:sz w:val="28"/>
          <w:szCs w:val="28"/>
        </w:rPr>
        <w:t xml:space="preserve"> </w:t>
      </w:r>
      <w:r w:rsidR="00830E02">
        <w:rPr>
          <w:sz w:val="28"/>
          <w:szCs w:val="28"/>
        </w:rPr>
        <w:t>января</w:t>
      </w:r>
      <w:r w:rsidR="007D2093" w:rsidRPr="007D2093">
        <w:rPr>
          <w:color w:val="000000"/>
          <w:sz w:val="28"/>
          <w:szCs w:val="28"/>
        </w:rPr>
        <w:t xml:space="preserve"> 202</w:t>
      </w:r>
      <w:r w:rsidR="00830E02">
        <w:rPr>
          <w:sz w:val="28"/>
          <w:szCs w:val="28"/>
        </w:rPr>
        <w:t>5</w:t>
      </w:r>
      <w:r w:rsidR="007D2093" w:rsidRPr="007D2093">
        <w:rPr>
          <w:color w:val="000000"/>
          <w:sz w:val="28"/>
          <w:szCs w:val="28"/>
        </w:rPr>
        <w:t xml:space="preserve"> года                                                                                    г</w:t>
      </w:r>
      <w:r w:rsidR="007D2093" w:rsidRPr="007D2093">
        <w:rPr>
          <w:sz w:val="28"/>
          <w:szCs w:val="28"/>
        </w:rPr>
        <w:t>. Гагарин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Время: 1</w:t>
      </w:r>
      <w:r w:rsidR="00830E02">
        <w:rPr>
          <w:color w:val="000000"/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>:</w:t>
      </w:r>
      <w:r w:rsidR="00830E02">
        <w:rPr>
          <w:color w:val="000000"/>
          <w:sz w:val="28"/>
          <w:szCs w:val="28"/>
        </w:rPr>
        <w:t>3</w:t>
      </w:r>
      <w:r w:rsidRPr="007D2093">
        <w:rPr>
          <w:color w:val="000000"/>
          <w:sz w:val="28"/>
          <w:szCs w:val="28"/>
        </w:rPr>
        <w:t>0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Место проведения: </w:t>
      </w:r>
      <w:r w:rsidRPr="007D2093">
        <w:rPr>
          <w:sz w:val="28"/>
          <w:szCs w:val="28"/>
        </w:rPr>
        <w:t>Смоленская</w:t>
      </w:r>
      <w:r w:rsidRPr="007D2093">
        <w:rPr>
          <w:color w:val="000000"/>
          <w:sz w:val="28"/>
          <w:szCs w:val="28"/>
        </w:rPr>
        <w:t xml:space="preserve"> область, г. </w:t>
      </w:r>
      <w:r w:rsidRPr="007D2093">
        <w:rPr>
          <w:sz w:val="28"/>
          <w:szCs w:val="28"/>
        </w:rPr>
        <w:t>Гагарин</w:t>
      </w:r>
      <w:r w:rsidRPr="007D2093">
        <w:rPr>
          <w:color w:val="000000"/>
          <w:sz w:val="28"/>
          <w:szCs w:val="28"/>
        </w:rPr>
        <w:t>, ул. Советская, д. 8</w:t>
      </w:r>
      <w:r w:rsidR="00830E02">
        <w:rPr>
          <w:color w:val="000000"/>
          <w:sz w:val="28"/>
          <w:szCs w:val="28"/>
        </w:rPr>
        <w:t xml:space="preserve">, </w:t>
      </w:r>
      <w:proofErr w:type="spellStart"/>
      <w:r w:rsidR="00830E02">
        <w:rPr>
          <w:color w:val="000000"/>
          <w:sz w:val="28"/>
          <w:szCs w:val="28"/>
        </w:rPr>
        <w:t>каб</w:t>
      </w:r>
      <w:proofErr w:type="spellEnd"/>
      <w:r w:rsidR="00830E02">
        <w:rPr>
          <w:color w:val="000000"/>
          <w:sz w:val="28"/>
          <w:szCs w:val="28"/>
        </w:rPr>
        <w:t>. 407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bookmarkStart w:id="0" w:name="_heading=h.gjdgxs" w:colFirst="0" w:colLast="0"/>
      <w:bookmarkEnd w:id="0"/>
      <w:r w:rsidRPr="007D2093">
        <w:rPr>
          <w:color w:val="000000"/>
          <w:sz w:val="28"/>
          <w:szCs w:val="28"/>
        </w:rPr>
        <w:t xml:space="preserve">Под председательством </w:t>
      </w:r>
      <w:proofErr w:type="spellStart"/>
      <w:r w:rsidR="00830E02">
        <w:rPr>
          <w:sz w:val="28"/>
          <w:szCs w:val="28"/>
        </w:rPr>
        <w:t>Грунина</w:t>
      </w:r>
      <w:proofErr w:type="spellEnd"/>
      <w:r w:rsidR="00830E02">
        <w:rPr>
          <w:sz w:val="28"/>
          <w:szCs w:val="28"/>
        </w:rPr>
        <w:t xml:space="preserve"> Владимира Вячеславовича</w:t>
      </w:r>
      <w:r w:rsidRPr="007D2093">
        <w:rPr>
          <w:color w:val="000000"/>
          <w:sz w:val="28"/>
          <w:szCs w:val="28"/>
        </w:rPr>
        <w:t xml:space="preserve"> 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Присутствовали: члены комиссии (согласно списку).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Повестка дня.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1</w:t>
      </w:r>
      <w:r w:rsidRPr="007D2093">
        <w:rPr>
          <w:b/>
          <w:color w:val="000000"/>
          <w:sz w:val="28"/>
          <w:szCs w:val="28"/>
        </w:rPr>
        <w:t>.</w:t>
      </w:r>
      <w:r w:rsidRPr="007D2093">
        <w:rPr>
          <w:color w:val="000000"/>
          <w:sz w:val="28"/>
          <w:szCs w:val="28"/>
        </w:rPr>
        <w:t xml:space="preserve"> Подведение итогов приема предложений от населения по благоустройству общественных территорий </w:t>
      </w:r>
      <w:r w:rsidRPr="007D2093">
        <w:rPr>
          <w:sz w:val="28"/>
          <w:szCs w:val="28"/>
        </w:rPr>
        <w:t>города Гагарин Смоленской области</w:t>
      </w:r>
      <w:r w:rsidRPr="007D2093">
        <w:rPr>
          <w:color w:val="000000"/>
          <w:sz w:val="28"/>
          <w:szCs w:val="28"/>
        </w:rPr>
        <w:t>, с целью участия во Всероссийском конкурсе лучших проектов создания комфортной городской среды в малых городах и исторических поселениях в 202</w:t>
      </w:r>
      <w:r w:rsidR="00830E02">
        <w:rPr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 xml:space="preserve"> году.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СЛУШАЛИ:</w:t>
      </w:r>
      <w:r w:rsidRPr="007D2093">
        <w:rPr>
          <w:color w:val="000000"/>
          <w:sz w:val="28"/>
          <w:szCs w:val="28"/>
        </w:rPr>
        <w:t xml:space="preserve"> </w:t>
      </w:r>
      <w:r w:rsidR="00830E02">
        <w:rPr>
          <w:sz w:val="28"/>
          <w:szCs w:val="28"/>
        </w:rPr>
        <w:t xml:space="preserve">В. В. </w:t>
      </w:r>
      <w:proofErr w:type="spellStart"/>
      <w:r w:rsidR="00830E02">
        <w:rPr>
          <w:sz w:val="28"/>
          <w:szCs w:val="28"/>
        </w:rPr>
        <w:t>Грунина</w:t>
      </w:r>
      <w:proofErr w:type="spellEnd"/>
      <w:r w:rsidRPr="007D2093">
        <w:rPr>
          <w:sz w:val="28"/>
          <w:szCs w:val="28"/>
        </w:rPr>
        <w:t>, председателя общественной комиссии,</w:t>
      </w:r>
      <w:r w:rsidRPr="007D2093">
        <w:rPr>
          <w:color w:val="000000"/>
          <w:sz w:val="28"/>
          <w:szCs w:val="28"/>
        </w:rPr>
        <w:t xml:space="preserve"> который открыл заседание и огласил повестку заседания общественной комиссии о подведении итогов приема предложений от населения по </w:t>
      </w:r>
      <w:r w:rsidRPr="007D2093">
        <w:rPr>
          <w:sz w:val="28"/>
          <w:szCs w:val="28"/>
        </w:rPr>
        <w:t>определению</w:t>
      </w:r>
      <w:r w:rsidRPr="007D2093">
        <w:rPr>
          <w:color w:val="000000"/>
          <w:sz w:val="28"/>
          <w:szCs w:val="28"/>
        </w:rPr>
        <w:t xml:space="preserve"> общественн</w:t>
      </w:r>
      <w:r w:rsidRPr="007D2093">
        <w:rPr>
          <w:sz w:val="28"/>
          <w:szCs w:val="28"/>
        </w:rPr>
        <w:t>ой</w:t>
      </w:r>
      <w:r w:rsidRPr="007D2093">
        <w:rPr>
          <w:color w:val="000000"/>
          <w:sz w:val="28"/>
          <w:szCs w:val="28"/>
        </w:rPr>
        <w:t xml:space="preserve"> территори</w:t>
      </w:r>
      <w:r w:rsidRPr="007D2093">
        <w:rPr>
          <w:sz w:val="28"/>
          <w:szCs w:val="28"/>
        </w:rPr>
        <w:t>и</w:t>
      </w:r>
      <w:r w:rsidRPr="007D2093">
        <w:rPr>
          <w:color w:val="000000"/>
          <w:sz w:val="28"/>
          <w:szCs w:val="28"/>
        </w:rPr>
        <w:t xml:space="preserve"> </w:t>
      </w:r>
      <w:r w:rsidRPr="007D2093">
        <w:rPr>
          <w:sz w:val="28"/>
          <w:szCs w:val="28"/>
        </w:rPr>
        <w:t>города Гагарин</w:t>
      </w:r>
      <w:r w:rsidRPr="007D2093">
        <w:rPr>
          <w:color w:val="000000"/>
          <w:sz w:val="28"/>
          <w:szCs w:val="28"/>
        </w:rPr>
        <w:t xml:space="preserve"> с целью участия во Всероссийском конкурсе  лучших проектов создания комфортной городской среды в малых городах и исторических поселениях.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На сайте Администрации </w:t>
      </w:r>
      <w:r w:rsidRPr="007D2093">
        <w:rPr>
          <w:color w:val="2C2D2E"/>
          <w:sz w:val="28"/>
          <w:szCs w:val="28"/>
          <w:highlight w:val="white"/>
        </w:rPr>
        <w:t xml:space="preserve">муниципального </w:t>
      </w:r>
      <w:r w:rsidRPr="007D2093">
        <w:rPr>
          <w:sz w:val="28"/>
          <w:szCs w:val="28"/>
          <w:highlight w:val="white"/>
        </w:rPr>
        <w:t>образования «Гагаринский район» Смоленской области</w:t>
      </w:r>
      <w:r w:rsidRPr="007D2093">
        <w:rPr>
          <w:color w:val="000000"/>
          <w:sz w:val="28"/>
          <w:szCs w:val="28"/>
        </w:rPr>
        <w:t xml:space="preserve"> опубликовано постановление от </w:t>
      </w:r>
      <w:r w:rsidR="00830E02">
        <w:rPr>
          <w:sz w:val="28"/>
          <w:szCs w:val="28"/>
        </w:rPr>
        <w:t>20</w:t>
      </w:r>
      <w:r w:rsidRPr="007D2093">
        <w:rPr>
          <w:color w:val="000000"/>
          <w:sz w:val="28"/>
          <w:szCs w:val="28"/>
        </w:rPr>
        <w:t>.</w:t>
      </w:r>
      <w:r w:rsidR="00830E02">
        <w:rPr>
          <w:color w:val="000000"/>
          <w:sz w:val="28"/>
          <w:szCs w:val="28"/>
        </w:rPr>
        <w:t>12</w:t>
      </w:r>
      <w:r w:rsidRPr="007D2093">
        <w:rPr>
          <w:color w:val="000000"/>
          <w:sz w:val="28"/>
          <w:szCs w:val="28"/>
        </w:rPr>
        <w:t>.202</w:t>
      </w:r>
      <w:r w:rsidRPr="007D2093">
        <w:rPr>
          <w:sz w:val="28"/>
          <w:szCs w:val="28"/>
        </w:rPr>
        <w:t>4</w:t>
      </w:r>
      <w:r w:rsidRPr="007D2093">
        <w:rPr>
          <w:color w:val="000000"/>
          <w:sz w:val="28"/>
          <w:szCs w:val="28"/>
        </w:rPr>
        <w:t xml:space="preserve"> № </w:t>
      </w:r>
      <w:r w:rsidR="00830E02">
        <w:rPr>
          <w:color w:val="000000"/>
          <w:sz w:val="28"/>
          <w:szCs w:val="28"/>
        </w:rPr>
        <w:t>2035</w:t>
      </w:r>
      <w:r w:rsidRPr="007D2093">
        <w:rPr>
          <w:color w:val="000000"/>
          <w:sz w:val="28"/>
          <w:szCs w:val="28"/>
        </w:rPr>
        <w:t xml:space="preserve"> «Об участии во Всероссийском конкурсе лучших проектов создания комфортной городской среды», в котором отражены сроки начала и окончания приема предложений от населения. Прием предложений от жителей проводи</w:t>
      </w:r>
      <w:r w:rsidRPr="007D2093">
        <w:rPr>
          <w:sz w:val="28"/>
          <w:szCs w:val="28"/>
        </w:rPr>
        <w:t>л</w:t>
      </w:r>
      <w:r w:rsidRPr="007D2093">
        <w:rPr>
          <w:color w:val="000000"/>
          <w:sz w:val="28"/>
          <w:szCs w:val="28"/>
        </w:rPr>
        <w:t xml:space="preserve">ся с </w:t>
      </w:r>
      <w:r w:rsidR="00830E02">
        <w:rPr>
          <w:sz w:val="28"/>
          <w:szCs w:val="28"/>
        </w:rPr>
        <w:t>23</w:t>
      </w:r>
      <w:r w:rsidRPr="007D2093">
        <w:rPr>
          <w:color w:val="000000"/>
          <w:sz w:val="28"/>
          <w:szCs w:val="28"/>
        </w:rPr>
        <w:t>.</w:t>
      </w:r>
      <w:r w:rsidR="00830E02">
        <w:rPr>
          <w:color w:val="000000"/>
          <w:sz w:val="28"/>
          <w:szCs w:val="28"/>
        </w:rPr>
        <w:t>2</w:t>
      </w:r>
      <w:r w:rsidRPr="007D2093">
        <w:rPr>
          <w:sz w:val="28"/>
          <w:szCs w:val="28"/>
        </w:rPr>
        <w:t>2</w:t>
      </w:r>
      <w:r w:rsidRPr="007D2093">
        <w:rPr>
          <w:color w:val="000000"/>
          <w:sz w:val="28"/>
          <w:szCs w:val="28"/>
        </w:rPr>
        <w:t>.202</w:t>
      </w:r>
      <w:r w:rsidRPr="007D2093">
        <w:rPr>
          <w:sz w:val="28"/>
          <w:szCs w:val="28"/>
        </w:rPr>
        <w:t xml:space="preserve">4 </w:t>
      </w:r>
      <w:r w:rsidRPr="007D2093">
        <w:rPr>
          <w:color w:val="000000"/>
          <w:sz w:val="28"/>
          <w:szCs w:val="28"/>
        </w:rPr>
        <w:t xml:space="preserve">до </w:t>
      </w:r>
      <w:r w:rsidRPr="007D2093">
        <w:rPr>
          <w:sz w:val="28"/>
          <w:szCs w:val="28"/>
        </w:rPr>
        <w:t>1</w:t>
      </w:r>
      <w:r w:rsidR="00830E02">
        <w:rPr>
          <w:sz w:val="28"/>
          <w:szCs w:val="28"/>
        </w:rPr>
        <w:t>0</w:t>
      </w:r>
      <w:r w:rsidRPr="007D2093">
        <w:rPr>
          <w:color w:val="000000"/>
          <w:sz w:val="28"/>
          <w:szCs w:val="28"/>
        </w:rPr>
        <w:t>.0</w:t>
      </w:r>
      <w:r w:rsidR="00830E02">
        <w:rPr>
          <w:color w:val="000000"/>
          <w:sz w:val="28"/>
          <w:szCs w:val="28"/>
        </w:rPr>
        <w:t>1</w:t>
      </w:r>
      <w:r w:rsidRPr="007D2093">
        <w:rPr>
          <w:color w:val="000000"/>
          <w:sz w:val="28"/>
          <w:szCs w:val="28"/>
        </w:rPr>
        <w:t>.202</w:t>
      </w:r>
      <w:r w:rsidR="00830E02">
        <w:rPr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7D2093">
        <w:rPr>
          <w:sz w:val="28"/>
          <w:szCs w:val="28"/>
        </w:rPr>
        <w:t>Предложения от населения принимались в следующих местах сбора предложений:</w:t>
      </w:r>
    </w:p>
    <w:p w:rsidR="00830E02" w:rsidRPr="00830E02" w:rsidRDefault="00830E02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830E02">
        <w:rPr>
          <w:sz w:val="28"/>
          <w:szCs w:val="28"/>
        </w:rPr>
        <w:t xml:space="preserve">- путем заполнения формы онлайн-анкеты на официальном сайте Администрации муниципального образования «Гагаринский район» Смоленской области (гагаринадмин67.рф) в информационно-телекоммуникационной сети «Интернет» в средствах массовой информации, а также в социальной сети </w:t>
      </w:r>
      <w:proofErr w:type="spellStart"/>
      <w:r w:rsidRPr="00830E02">
        <w:rPr>
          <w:sz w:val="28"/>
          <w:szCs w:val="28"/>
        </w:rPr>
        <w:t>ВКонтакте</w:t>
      </w:r>
      <w:proofErr w:type="spellEnd"/>
      <w:r w:rsidRPr="00830E02">
        <w:rPr>
          <w:sz w:val="28"/>
          <w:szCs w:val="28"/>
        </w:rPr>
        <w:t xml:space="preserve"> («https://vk.com/rodinagagarina»);</w:t>
      </w:r>
    </w:p>
    <w:p w:rsidR="00830E02" w:rsidRPr="00830E02" w:rsidRDefault="00830E02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830E02">
        <w:rPr>
          <w:sz w:val="28"/>
          <w:szCs w:val="28"/>
        </w:rPr>
        <w:t>- в электронной форме на адрес электронной почты tpgdek@mail.ru с указанием в теме письма «Предложения по Всероссийскому конкурсу»;</w:t>
      </w:r>
    </w:p>
    <w:p w:rsidR="00830E02" w:rsidRPr="00830E02" w:rsidRDefault="00830E02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proofErr w:type="gramStart"/>
      <w:r w:rsidRPr="00830E02">
        <w:rPr>
          <w:sz w:val="28"/>
          <w:szCs w:val="28"/>
        </w:rPr>
        <w:lastRenderedPageBreak/>
        <w:t xml:space="preserve">- на бумажном носителе в здании Администрации муниципального образования «Гагаринский район» Смоленской области (г. Гагарин,                           ул. Советская, д. 8, </w:t>
      </w:r>
      <w:proofErr w:type="spellStart"/>
      <w:r w:rsidRPr="00830E02">
        <w:rPr>
          <w:sz w:val="28"/>
          <w:szCs w:val="28"/>
        </w:rPr>
        <w:t>каб</w:t>
      </w:r>
      <w:proofErr w:type="spellEnd"/>
      <w:r w:rsidRPr="00830E02">
        <w:rPr>
          <w:sz w:val="28"/>
          <w:szCs w:val="28"/>
        </w:rPr>
        <w:t>. 108/1.</w:t>
      </w:r>
      <w:proofErr w:type="gramEnd"/>
      <w:r w:rsidRPr="00830E02">
        <w:rPr>
          <w:sz w:val="28"/>
          <w:szCs w:val="28"/>
        </w:rPr>
        <w:t xml:space="preserve"> </w:t>
      </w:r>
      <w:proofErr w:type="gramStart"/>
      <w:r w:rsidRPr="00830E02">
        <w:rPr>
          <w:sz w:val="28"/>
          <w:szCs w:val="28"/>
        </w:rPr>
        <w:t>Часы работы: 9.00 - 13:00 и 14:00 - 18.00 (рабочие дни));</w:t>
      </w:r>
      <w:proofErr w:type="gramEnd"/>
    </w:p>
    <w:p w:rsidR="00830E02" w:rsidRPr="00830E02" w:rsidRDefault="00830E02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proofErr w:type="gramStart"/>
      <w:r w:rsidRPr="00830E02">
        <w:rPr>
          <w:sz w:val="28"/>
          <w:szCs w:val="28"/>
        </w:rPr>
        <w:t>- на бумажном носителе в здании МКДЦ «Комсомолец» (г. Гагарин,                           ул. Гагарина, д. 62.</w:t>
      </w:r>
      <w:proofErr w:type="gramEnd"/>
      <w:r w:rsidRPr="00830E02">
        <w:rPr>
          <w:sz w:val="28"/>
          <w:szCs w:val="28"/>
        </w:rPr>
        <w:t xml:space="preserve"> </w:t>
      </w:r>
      <w:proofErr w:type="gramStart"/>
      <w:r w:rsidRPr="00830E02">
        <w:rPr>
          <w:sz w:val="28"/>
          <w:szCs w:val="28"/>
        </w:rPr>
        <w:t>Часы работы: 9.00 - 13:00 и 14:00 - 18.00 (рабочие дни), в выходные дни – в период проведения праздничных мероприятий);</w:t>
      </w:r>
      <w:proofErr w:type="gramEnd"/>
    </w:p>
    <w:p w:rsidR="00830E02" w:rsidRDefault="00830E02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proofErr w:type="gramStart"/>
      <w:r w:rsidRPr="00830E02">
        <w:rPr>
          <w:sz w:val="28"/>
          <w:szCs w:val="28"/>
        </w:rPr>
        <w:t>- на бумажном носителе в здании МБУДО «Гагаринская детская музыкальная школа имени И.Д. Кобзона» (г. Гагарин, ул. Ленина, д. 10.</w:t>
      </w:r>
      <w:proofErr w:type="gramEnd"/>
      <w:r w:rsidRPr="00830E02">
        <w:rPr>
          <w:sz w:val="28"/>
          <w:szCs w:val="28"/>
        </w:rPr>
        <w:t xml:space="preserve"> </w:t>
      </w:r>
      <w:proofErr w:type="gramStart"/>
      <w:r w:rsidRPr="00830E02">
        <w:rPr>
          <w:sz w:val="28"/>
          <w:szCs w:val="28"/>
        </w:rPr>
        <w:t>Часы работы: 9.00 - 13:00 и 14:00 - 18.00 (рабочие дни) в выходные дни – в период проведения праздничных мероприятий).</w:t>
      </w:r>
      <w:proofErr w:type="gramEnd"/>
    </w:p>
    <w:p w:rsidR="006D3FF8" w:rsidRPr="007D2093" w:rsidRDefault="007D2093" w:rsidP="00830E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Итоги сбора предложений по выбору общественной территории </w:t>
      </w:r>
      <w:r w:rsidRPr="007D2093">
        <w:rPr>
          <w:sz w:val="28"/>
          <w:szCs w:val="28"/>
        </w:rPr>
        <w:t>города Гагарин</w:t>
      </w:r>
      <w:r w:rsidRPr="007D2093">
        <w:rPr>
          <w:color w:val="000000"/>
          <w:sz w:val="28"/>
          <w:szCs w:val="28"/>
        </w:rPr>
        <w:t>, на которой планируется реализация проекта создания комфортной городской среды в малых городах и исторических поселениях, выглядят следующим образом: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tbl>
      <w:tblPr>
        <w:tblStyle w:val="af2"/>
        <w:tblW w:w="957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95"/>
        <w:gridCol w:w="2126"/>
        <w:gridCol w:w="1950"/>
      </w:tblGrid>
      <w:tr w:rsidR="006D3FF8" w:rsidRPr="007D2093" w:rsidTr="007D2093">
        <w:tc>
          <w:tcPr>
            <w:tcW w:w="5495" w:type="dxa"/>
          </w:tcPr>
          <w:p w:rsidR="006D3FF8" w:rsidRPr="007D2093" w:rsidRDefault="007D2093" w:rsidP="007D20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7D2093">
              <w:rPr>
                <w:color w:val="000000"/>
                <w:sz w:val="28"/>
                <w:szCs w:val="28"/>
              </w:rPr>
              <w:t>Наименование общественной территории</w:t>
            </w:r>
          </w:p>
        </w:tc>
        <w:tc>
          <w:tcPr>
            <w:tcW w:w="2126" w:type="dxa"/>
          </w:tcPr>
          <w:p w:rsidR="006D3FF8" w:rsidRPr="007D2093" w:rsidRDefault="007D2093" w:rsidP="007D20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7D2093">
              <w:rPr>
                <w:color w:val="000000"/>
                <w:sz w:val="28"/>
                <w:szCs w:val="28"/>
              </w:rPr>
              <w:t xml:space="preserve">Количество предложений, </w:t>
            </w:r>
          </w:p>
          <w:p w:rsidR="006D3FF8" w:rsidRPr="007D2093" w:rsidRDefault="007D2093" w:rsidP="007D20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7D2093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1950" w:type="dxa"/>
          </w:tcPr>
          <w:p w:rsidR="006D3FF8" w:rsidRPr="007D2093" w:rsidRDefault="007D2093" w:rsidP="007D20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7D2093">
              <w:rPr>
                <w:color w:val="000000"/>
                <w:sz w:val="28"/>
                <w:szCs w:val="28"/>
              </w:rPr>
              <w:t>Доля от общего количества, %</w:t>
            </w:r>
          </w:p>
        </w:tc>
      </w:tr>
      <w:tr w:rsidR="00830E02" w:rsidRPr="007D2093" w:rsidTr="007D2093">
        <w:tc>
          <w:tcPr>
            <w:tcW w:w="5495" w:type="dxa"/>
          </w:tcPr>
          <w:p w:rsidR="00830E02" w:rsidRDefault="00830E02" w:rsidP="00830E02">
            <w:pPr>
              <w:spacing w:line="240" w:lineRule="auto"/>
              <w:ind w:left="1" w:hanging="3"/>
              <w:rPr>
                <w:sz w:val="28"/>
              </w:rPr>
            </w:pPr>
            <w:r>
              <w:rPr>
                <w:sz w:val="28"/>
              </w:rPr>
              <w:t xml:space="preserve">Общественная территория,  расположенная по адресу: г. Гагарин, юго-западная часть «Городского парка имени Федора Солнцева», </w:t>
            </w:r>
            <w:r w:rsidRPr="00D30E09">
              <w:rPr>
                <w:sz w:val="28"/>
              </w:rPr>
              <w:t>между прудом и ул. Строителей</w:t>
            </w:r>
          </w:p>
        </w:tc>
        <w:tc>
          <w:tcPr>
            <w:tcW w:w="2126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177</w:t>
            </w:r>
          </w:p>
        </w:tc>
        <w:tc>
          <w:tcPr>
            <w:tcW w:w="1950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48</w:t>
            </w:r>
          </w:p>
        </w:tc>
      </w:tr>
      <w:tr w:rsidR="00830E02" w:rsidRPr="007D2093" w:rsidTr="007D2093">
        <w:tc>
          <w:tcPr>
            <w:tcW w:w="5495" w:type="dxa"/>
          </w:tcPr>
          <w:p w:rsidR="00830E02" w:rsidRDefault="00830E02" w:rsidP="00830E02">
            <w:pPr>
              <w:spacing w:line="240" w:lineRule="auto"/>
              <w:ind w:left="1" w:hanging="3"/>
              <w:rPr>
                <w:sz w:val="28"/>
              </w:rPr>
            </w:pPr>
            <w:r>
              <w:rPr>
                <w:sz w:val="28"/>
              </w:rPr>
              <w:t xml:space="preserve">Общественная территория,  расположенная по адресу: г. Гагарин, набережная реки </w:t>
            </w:r>
            <w:proofErr w:type="spellStart"/>
            <w:r>
              <w:rPr>
                <w:sz w:val="28"/>
              </w:rPr>
              <w:t>Гжать</w:t>
            </w:r>
            <w:proofErr w:type="spellEnd"/>
            <w:r>
              <w:rPr>
                <w:sz w:val="28"/>
              </w:rPr>
              <w:t xml:space="preserve"> (левая сторона), от ул. Ленинградская набережная, д. 11, корп. 1 до дома-музея родителей Ю.А. Гагарина </w:t>
            </w:r>
          </w:p>
        </w:tc>
        <w:tc>
          <w:tcPr>
            <w:tcW w:w="2126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950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</w:t>
            </w:r>
          </w:p>
        </w:tc>
      </w:tr>
      <w:tr w:rsidR="00830E02" w:rsidRPr="007D2093" w:rsidTr="007D2093">
        <w:tc>
          <w:tcPr>
            <w:tcW w:w="5495" w:type="dxa"/>
          </w:tcPr>
          <w:p w:rsidR="00830E02" w:rsidRDefault="00830E02" w:rsidP="00830E02">
            <w:pPr>
              <w:spacing w:line="240" w:lineRule="auto"/>
              <w:ind w:left="1" w:hanging="3"/>
              <w:rPr>
                <w:sz w:val="28"/>
              </w:rPr>
            </w:pPr>
            <w:r>
              <w:rPr>
                <w:sz w:val="28"/>
              </w:rPr>
              <w:t xml:space="preserve">Общественная территория,  расположенная по адресу: г. Гагарин, площадь перед МКДЦ «Комсомолец» </w:t>
            </w:r>
            <w:r w:rsidRPr="00D30E09">
              <w:rPr>
                <w:sz w:val="28"/>
              </w:rPr>
              <w:t>с прилегающими участками улиц</w:t>
            </w:r>
          </w:p>
        </w:tc>
        <w:tc>
          <w:tcPr>
            <w:tcW w:w="2126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62</w:t>
            </w:r>
          </w:p>
        </w:tc>
        <w:tc>
          <w:tcPr>
            <w:tcW w:w="1950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</w:tr>
      <w:tr w:rsidR="00830E02" w:rsidRPr="007D2093" w:rsidTr="007D2093">
        <w:tc>
          <w:tcPr>
            <w:tcW w:w="5495" w:type="dxa"/>
          </w:tcPr>
          <w:p w:rsidR="00830E02" w:rsidRDefault="00830E02" w:rsidP="00830E02">
            <w:pPr>
              <w:spacing w:line="240" w:lineRule="auto"/>
              <w:ind w:left="1" w:hanging="3"/>
              <w:rPr>
                <w:sz w:val="28"/>
              </w:rPr>
            </w:pPr>
            <w:r>
              <w:rPr>
                <w:sz w:val="28"/>
              </w:rPr>
              <w:t>Свой вариант</w:t>
            </w:r>
          </w:p>
        </w:tc>
        <w:tc>
          <w:tcPr>
            <w:tcW w:w="2126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950" w:type="dxa"/>
          </w:tcPr>
          <w:p w:rsidR="00830E02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CF631A" w:rsidRPr="007D2093" w:rsidTr="007D2093">
        <w:tc>
          <w:tcPr>
            <w:tcW w:w="5495" w:type="dxa"/>
          </w:tcPr>
          <w:p w:rsidR="00CF631A" w:rsidRDefault="00CF631A" w:rsidP="00830E02">
            <w:pPr>
              <w:spacing w:line="240" w:lineRule="auto"/>
              <w:ind w:left="1" w:hanging="3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2126" w:type="dxa"/>
          </w:tcPr>
          <w:p w:rsidR="00CF631A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368</w:t>
            </w:r>
          </w:p>
        </w:tc>
        <w:tc>
          <w:tcPr>
            <w:tcW w:w="1950" w:type="dxa"/>
          </w:tcPr>
          <w:p w:rsidR="00CF631A" w:rsidRPr="007D2093" w:rsidRDefault="00D510DA" w:rsidP="00830E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 w:rsidR="00CF631A" w:rsidRDefault="00CF631A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  <w:r w:rsidRPr="007D2093">
        <w:rPr>
          <w:sz w:val="28"/>
          <w:szCs w:val="28"/>
        </w:rPr>
        <w:t>В «</w:t>
      </w:r>
      <w:r w:rsidR="00CF631A">
        <w:rPr>
          <w:sz w:val="28"/>
          <w:szCs w:val="28"/>
        </w:rPr>
        <w:t>Свой вариант</w:t>
      </w:r>
      <w:r w:rsidRPr="007D2093">
        <w:rPr>
          <w:sz w:val="28"/>
          <w:szCs w:val="28"/>
        </w:rPr>
        <w:t>» вошли следующие предложения:</w:t>
      </w:r>
      <w:r w:rsidRPr="007D2093">
        <w:rPr>
          <w:color w:val="000000"/>
          <w:sz w:val="28"/>
          <w:szCs w:val="28"/>
        </w:rPr>
        <w:t xml:space="preserve"> </w:t>
      </w:r>
      <w:r w:rsidR="00D510DA">
        <w:rPr>
          <w:color w:val="000000"/>
          <w:sz w:val="28"/>
          <w:szCs w:val="28"/>
        </w:rPr>
        <w:t xml:space="preserve">пустырь на въезде в город с виадука (территория напротив ТК «Спутник»), между ул. Луговой и 50 лет ВЛКСМ, территория рядом с «Универмагом», ул. Гагарина; территория вблизи ж/д станции; вблизи средней школы № 1по ул. Свердлова, </w:t>
      </w:r>
      <w:proofErr w:type="spellStart"/>
      <w:r w:rsidR="00D510DA">
        <w:rPr>
          <w:color w:val="000000"/>
          <w:sz w:val="28"/>
          <w:szCs w:val="28"/>
        </w:rPr>
        <w:t>мкр</w:t>
      </w:r>
      <w:proofErr w:type="spellEnd"/>
      <w:r w:rsidR="00D510DA">
        <w:rPr>
          <w:color w:val="000000"/>
          <w:sz w:val="28"/>
          <w:szCs w:val="28"/>
        </w:rPr>
        <w:t xml:space="preserve">. </w:t>
      </w:r>
      <w:proofErr w:type="gramStart"/>
      <w:r w:rsidR="00D510DA">
        <w:rPr>
          <w:color w:val="000000"/>
          <w:sz w:val="28"/>
          <w:szCs w:val="28"/>
        </w:rPr>
        <w:t>Северный</w:t>
      </w:r>
      <w:proofErr w:type="gramEnd"/>
      <w:r w:rsidR="00D510DA">
        <w:rPr>
          <w:color w:val="000000"/>
          <w:sz w:val="28"/>
          <w:szCs w:val="28"/>
        </w:rPr>
        <w:t>, дворовые территории. Территория, набравшая большинство голосов, расценивается горожанами как любимое место для прогулок и отдыха.</w:t>
      </w:r>
      <w:r w:rsidRPr="007D2093">
        <w:rPr>
          <w:sz w:val="28"/>
          <w:szCs w:val="28"/>
        </w:rPr>
        <w:t xml:space="preserve">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Председательствующий сообщил, что в соответствии с утвержденным Порядком деятельности общественной комиссии необходимо определить общественную территорию с целью участия  во Всероссийском конкурсе  лучших проектов создания комфортной городской среды в 202</w:t>
      </w:r>
      <w:r w:rsidR="00CF631A">
        <w:rPr>
          <w:sz w:val="28"/>
          <w:szCs w:val="28"/>
        </w:rPr>
        <w:t xml:space="preserve">5 </w:t>
      </w:r>
      <w:r w:rsidRPr="007D2093">
        <w:rPr>
          <w:color w:val="000000"/>
          <w:sz w:val="28"/>
          <w:szCs w:val="28"/>
        </w:rPr>
        <w:t>год</w:t>
      </w:r>
      <w:r w:rsidRPr="007D2093">
        <w:rPr>
          <w:sz w:val="28"/>
          <w:szCs w:val="28"/>
        </w:rPr>
        <w:t>у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u w:val="single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lastRenderedPageBreak/>
        <w:t>ОБЩЕСТВЕННАЯ КОМИССИЯ РЕШИЛА: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u w:val="single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Определить общественную территорию для участия во Всероссийском конкурсе лучших проектов создания комфортной городской среды в малых городах и исторических поселениях, набравшую наибольшее количество предложений –</w:t>
      </w:r>
      <w:r w:rsidRPr="007D2093">
        <w:rPr>
          <w:sz w:val="28"/>
          <w:szCs w:val="28"/>
        </w:rPr>
        <w:t xml:space="preserve"> </w:t>
      </w:r>
      <w:r w:rsidR="00CF631A" w:rsidRPr="00CF631A">
        <w:rPr>
          <w:sz w:val="28"/>
          <w:szCs w:val="28"/>
        </w:rPr>
        <w:t>юго-западная часть «Городского парка имени Федора Солнцева», между прудом и ул. Строителей</w:t>
      </w:r>
      <w:r w:rsidRPr="007D2093">
        <w:rPr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D510DA">
        <w:rPr>
          <w:b/>
          <w:color w:val="000000"/>
          <w:sz w:val="28"/>
          <w:szCs w:val="28"/>
        </w:rPr>
        <w:t xml:space="preserve">ГОЛОСОВАЛИ: </w:t>
      </w:r>
      <w:r w:rsidRPr="00D510DA">
        <w:rPr>
          <w:color w:val="000000"/>
          <w:sz w:val="28"/>
          <w:szCs w:val="28"/>
        </w:rPr>
        <w:t xml:space="preserve">«за»- </w:t>
      </w:r>
      <w:r w:rsidR="006C3A14" w:rsidRPr="00D510DA">
        <w:rPr>
          <w:color w:val="000000"/>
          <w:sz w:val="28"/>
          <w:szCs w:val="28"/>
        </w:rPr>
        <w:t>13</w:t>
      </w:r>
      <w:r w:rsidRPr="00D510DA">
        <w:rPr>
          <w:color w:val="000000"/>
          <w:sz w:val="28"/>
          <w:szCs w:val="28"/>
        </w:rPr>
        <w:t xml:space="preserve"> (</w:t>
      </w:r>
      <w:r w:rsidR="006C3A14" w:rsidRPr="00D510DA">
        <w:rPr>
          <w:color w:val="000000"/>
          <w:sz w:val="28"/>
          <w:szCs w:val="28"/>
        </w:rPr>
        <w:t>тринадцать</w:t>
      </w:r>
      <w:r w:rsidRPr="00D510DA">
        <w:rPr>
          <w:color w:val="000000"/>
          <w:sz w:val="28"/>
          <w:szCs w:val="28"/>
        </w:rPr>
        <w:t>), «против» - нет, «воздержались» - нет.</w:t>
      </w:r>
      <w:r w:rsidRPr="007D2093">
        <w:rPr>
          <w:color w:val="000000"/>
          <w:sz w:val="28"/>
          <w:szCs w:val="28"/>
        </w:rPr>
        <w:t xml:space="preserve"> </w:t>
      </w:r>
    </w:p>
    <w:p w:rsid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Председатель </w:t>
      </w:r>
    </w:p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общественной комиссии                  </w:t>
      </w:r>
      <w:r>
        <w:rPr>
          <w:sz w:val="28"/>
          <w:szCs w:val="28"/>
        </w:rPr>
        <w:t xml:space="preserve">   </w:t>
      </w:r>
      <w:r w:rsidRPr="007D2093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</w:t>
      </w:r>
      <w:r w:rsidRPr="007D2093">
        <w:rPr>
          <w:sz w:val="28"/>
          <w:szCs w:val="28"/>
        </w:rPr>
        <w:t xml:space="preserve">                    </w:t>
      </w:r>
      <w:r w:rsidR="00830E02">
        <w:rPr>
          <w:sz w:val="28"/>
          <w:szCs w:val="28"/>
        </w:rPr>
        <w:t xml:space="preserve">     </w:t>
      </w:r>
      <w:r w:rsidRPr="007D2093">
        <w:rPr>
          <w:sz w:val="28"/>
          <w:szCs w:val="28"/>
        </w:rPr>
        <w:t xml:space="preserve">      </w:t>
      </w:r>
      <w:r w:rsidR="00830E02">
        <w:rPr>
          <w:sz w:val="28"/>
          <w:szCs w:val="28"/>
        </w:rPr>
        <w:t xml:space="preserve">В. В. </w:t>
      </w:r>
      <w:proofErr w:type="spellStart"/>
      <w:r w:rsidR="00830E02">
        <w:rPr>
          <w:sz w:val="28"/>
          <w:szCs w:val="28"/>
        </w:rPr>
        <w:t>Грунин</w:t>
      </w:r>
      <w:proofErr w:type="spellEnd"/>
    </w:p>
    <w:p w:rsidR="007D2093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Default="007D2093" w:rsidP="007D2093">
      <w:pPr>
        <w:ind w:left="1" w:hanging="3"/>
        <w:rPr>
          <w:sz w:val="28"/>
          <w:szCs w:val="28"/>
        </w:rPr>
      </w:pPr>
      <w:r w:rsidRPr="007D2093">
        <w:rPr>
          <w:sz w:val="28"/>
          <w:szCs w:val="28"/>
        </w:rPr>
        <w:t xml:space="preserve">Секретарь общественной комиссии                </w:t>
      </w:r>
      <w:r>
        <w:rPr>
          <w:sz w:val="28"/>
          <w:szCs w:val="28"/>
        </w:rPr>
        <w:t xml:space="preserve">  </w:t>
      </w:r>
      <w:r w:rsidRPr="007D2093">
        <w:rPr>
          <w:sz w:val="28"/>
          <w:szCs w:val="28"/>
        </w:rPr>
        <w:t xml:space="preserve">                           Ю. А. Моисеенкова</w:t>
      </w: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Pr="007D2093" w:rsidRDefault="00CF631A" w:rsidP="007D2093">
      <w:pPr>
        <w:ind w:left="1" w:hanging="3"/>
        <w:rPr>
          <w:sz w:val="28"/>
          <w:szCs w:val="28"/>
        </w:rPr>
      </w:pP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highlight w:val="red"/>
        </w:rPr>
      </w:pP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highlight w:val="red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lastRenderedPageBreak/>
        <w:t>СПИСОК ПРИСУТСТВУЮЩИХ ЧЛЕНОВ ОБЩЕСТВЕННОЙ КОМИССИИ</w:t>
      </w:r>
    </w:p>
    <w:tbl>
      <w:tblPr>
        <w:tblpPr w:leftFromText="180" w:rightFromText="180" w:vertAnchor="text" w:horzAnchor="margin" w:tblpY="116"/>
        <w:tblW w:w="10076" w:type="dxa"/>
        <w:tblLayout w:type="fixed"/>
        <w:tblLook w:val="0000" w:firstRow="0" w:lastRow="0" w:firstColumn="0" w:lastColumn="0" w:noHBand="0" w:noVBand="0"/>
      </w:tblPr>
      <w:tblGrid>
        <w:gridCol w:w="4808"/>
        <w:gridCol w:w="311"/>
        <w:gridCol w:w="4957"/>
      </w:tblGrid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Председатель комиссии:</w:t>
            </w:r>
          </w:p>
          <w:p w:rsidR="00830E02" w:rsidRPr="00C264C9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Грунин</w:t>
            </w:r>
            <w:proofErr w:type="spellEnd"/>
            <w:r>
              <w:rPr>
                <w:sz w:val="28"/>
                <w:szCs w:val="28"/>
              </w:rPr>
              <w:t xml:space="preserve"> Владимир Вячеславович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Pr="00B57127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 xml:space="preserve">            </w:t>
            </w:r>
            <w:r w:rsidRPr="00B57127">
              <w:rPr>
                <w:sz w:val="28"/>
                <w:szCs w:val="28"/>
              </w:rPr>
              <w:t>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комиссии:</w:t>
            </w:r>
          </w:p>
          <w:p w:rsidR="00830E02" w:rsidRPr="00036CE7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Толпыгина Ирина Александровна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начальник Управления по строительству</w:t>
            </w:r>
            <w:r>
              <w:rPr>
                <w:sz w:val="28"/>
                <w:szCs w:val="28"/>
              </w:rPr>
              <w:t>,</w:t>
            </w:r>
            <w:r w:rsidRPr="00B57127">
              <w:rPr>
                <w:sz w:val="28"/>
                <w:szCs w:val="28"/>
              </w:rPr>
              <w:t xml:space="preserve"> жилищно-коммунальному хозяйству </w:t>
            </w:r>
            <w:r>
              <w:rPr>
                <w:sz w:val="28"/>
                <w:szCs w:val="28"/>
              </w:rPr>
              <w:t xml:space="preserve">и дорожной деятельности </w:t>
            </w:r>
            <w:r w:rsidRPr="00B57127">
              <w:rPr>
                <w:sz w:val="28"/>
                <w:szCs w:val="28"/>
              </w:rPr>
              <w:t>Администрации муниципального образования 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Секретарь комиссии: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Моисеенкова Юлия Андреевна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830E02" w:rsidRPr="00F215B5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  <w:r w:rsidRPr="00C264C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отдела капитального строительства            </w:t>
            </w:r>
            <w:r>
              <w:t xml:space="preserve">  </w:t>
            </w:r>
            <w:r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«Гагаринский муниципальный округ» Смоленской области.</w:t>
            </w:r>
          </w:p>
          <w:p w:rsidR="00830E02" w:rsidRPr="00C264C9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</w:tc>
      </w:tr>
      <w:tr w:rsidR="00830E02" w:rsidRPr="00C264C9" w:rsidTr="0011386C">
        <w:trPr>
          <w:trHeight w:val="927"/>
        </w:trPr>
        <w:tc>
          <w:tcPr>
            <w:tcW w:w="4808" w:type="dxa"/>
          </w:tcPr>
          <w:p w:rsidR="00830E02" w:rsidRPr="00736931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Акимов Владимир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736931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«Гагаринское ЖЭУ»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66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815C8C">
              <w:rPr>
                <w:sz w:val="28"/>
                <w:szCs w:val="28"/>
              </w:rPr>
              <w:t xml:space="preserve">Акимов </w:t>
            </w:r>
            <w:r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Стройизоляция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70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Галушкин Олег Сергеевич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Горводоканал</w:t>
            </w:r>
            <w:proofErr w:type="spellEnd"/>
            <w:r>
              <w:rPr>
                <w:sz w:val="28"/>
                <w:szCs w:val="28"/>
              </w:rPr>
              <w:t>» (по согласованию);</w:t>
            </w:r>
          </w:p>
        </w:tc>
      </w:tr>
      <w:tr w:rsidR="00830E02" w:rsidRPr="00C264C9" w:rsidTr="0011386C">
        <w:trPr>
          <w:trHeight w:val="70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Зарочинцев</w:t>
            </w:r>
            <w:proofErr w:type="spellEnd"/>
            <w:r>
              <w:rPr>
                <w:sz w:val="28"/>
                <w:szCs w:val="28"/>
              </w:rPr>
              <w:t xml:space="preserve"> Антон Анатольевич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начальника </w:t>
            </w:r>
            <w:r w:rsidRPr="000B362D">
              <w:rPr>
                <w:sz w:val="28"/>
                <w:szCs w:val="28"/>
              </w:rPr>
              <w:t xml:space="preserve">отделения надзорной деятельности и профилактической работы Гагаринского, </w:t>
            </w:r>
            <w:proofErr w:type="spellStart"/>
            <w:r w:rsidRPr="000B362D">
              <w:rPr>
                <w:sz w:val="28"/>
                <w:szCs w:val="28"/>
              </w:rPr>
              <w:t>Новодугинского</w:t>
            </w:r>
            <w:proofErr w:type="spellEnd"/>
            <w:r w:rsidRPr="000B362D">
              <w:rPr>
                <w:sz w:val="28"/>
                <w:szCs w:val="28"/>
              </w:rPr>
              <w:t xml:space="preserve"> и </w:t>
            </w:r>
            <w:proofErr w:type="spellStart"/>
            <w:r w:rsidRPr="000B362D">
              <w:rPr>
                <w:sz w:val="28"/>
                <w:szCs w:val="28"/>
              </w:rPr>
              <w:t>Сычевского</w:t>
            </w:r>
            <w:proofErr w:type="spellEnd"/>
            <w:r w:rsidRPr="000B362D">
              <w:rPr>
                <w:sz w:val="28"/>
                <w:szCs w:val="28"/>
              </w:rPr>
              <w:t xml:space="preserve"> районов УНД и </w:t>
            </w:r>
            <w:proofErr w:type="gramStart"/>
            <w:r w:rsidRPr="000B362D">
              <w:rPr>
                <w:sz w:val="28"/>
                <w:szCs w:val="28"/>
              </w:rPr>
              <w:t>ПР</w:t>
            </w:r>
            <w:proofErr w:type="gramEnd"/>
            <w:r w:rsidRPr="000B362D">
              <w:rPr>
                <w:sz w:val="28"/>
                <w:szCs w:val="28"/>
              </w:rPr>
              <w:t xml:space="preserve"> ГУ МЧС России по Смоленской области, </w:t>
            </w:r>
            <w:r>
              <w:rPr>
                <w:sz w:val="28"/>
                <w:szCs w:val="28"/>
              </w:rPr>
              <w:t>старший лейтенант</w:t>
            </w:r>
            <w:r w:rsidRPr="000B362D">
              <w:rPr>
                <w:sz w:val="28"/>
                <w:szCs w:val="28"/>
              </w:rPr>
              <w:t xml:space="preserve"> внутренней службы (по согласованию);</w:t>
            </w:r>
          </w:p>
        </w:tc>
      </w:tr>
      <w:tr w:rsidR="00830E02" w:rsidRPr="00C264C9" w:rsidTr="0011386C">
        <w:trPr>
          <w:trHeight w:val="565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2D2FE8">
              <w:rPr>
                <w:sz w:val="28"/>
                <w:szCs w:val="28"/>
              </w:rPr>
              <w:t xml:space="preserve">Исаев </w:t>
            </w:r>
            <w:proofErr w:type="spellStart"/>
            <w:r w:rsidRPr="002D2FE8">
              <w:rPr>
                <w:sz w:val="28"/>
                <w:szCs w:val="28"/>
              </w:rPr>
              <w:t>Иса</w:t>
            </w:r>
            <w:proofErr w:type="spellEnd"/>
            <w:r w:rsidRPr="002D2FE8">
              <w:rPr>
                <w:sz w:val="28"/>
                <w:szCs w:val="28"/>
              </w:rPr>
              <w:t xml:space="preserve"> Магомедович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EF0ABB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2D2FE8">
              <w:rPr>
                <w:sz w:val="28"/>
                <w:szCs w:val="28"/>
              </w:rPr>
              <w:t xml:space="preserve">депутат </w:t>
            </w:r>
            <w:r w:rsidRPr="000B362D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ой</w:t>
            </w:r>
            <w:r w:rsidRPr="000B362D">
              <w:rPr>
                <w:sz w:val="28"/>
                <w:szCs w:val="28"/>
              </w:rPr>
              <w:t xml:space="preserve"> областн</w:t>
            </w:r>
            <w:r>
              <w:rPr>
                <w:sz w:val="28"/>
                <w:szCs w:val="28"/>
              </w:rPr>
              <w:t>ой</w:t>
            </w:r>
            <w:r w:rsidRPr="000B362D">
              <w:rPr>
                <w:sz w:val="28"/>
                <w:szCs w:val="28"/>
              </w:rPr>
              <w:t xml:space="preserve"> Дум</w:t>
            </w:r>
            <w:r>
              <w:rPr>
                <w:sz w:val="28"/>
                <w:szCs w:val="28"/>
              </w:rPr>
              <w:t>ы (по согласованию);</w:t>
            </w:r>
          </w:p>
        </w:tc>
      </w:tr>
      <w:tr w:rsidR="00830E02" w:rsidRPr="00C264C9" w:rsidTr="0011386C">
        <w:trPr>
          <w:trHeight w:val="565"/>
        </w:trPr>
        <w:tc>
          <w:tcPr>
            <w:tcW w:w="4808" w:type="dxa"/>
          </w:tcPr>
          <w:p w:rsidR="00830E02" w:rsidRP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 w:rsidRPr="00830E02">
              <w:rPr>
                <w:sz w:val="28"/>
                <w:szCs w:val="28"/>
              </w:rPr>
              <w:t>Куржос</w:t>
            </w:r>
            <w:proofErr w:type="spellEnd"/>
            <w:r w:rsidRPr="00830E02">
              <w:rPr>
                <w:sz w:val="28"/>
                <w:szCs w:val="28"/>
              </w:rPr>
              <w:t xml:space="preserve"> Игорь Иванович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депутат  Гагаринской окружной Думы Смоленской области (по согласованию);</w:t>
            </w:r>
          </w:p>
        </w:tc>
      </w:tr>
      <w:tr w:rsidR="00830E02" w:rsidRPr="00C264C9" w:rsidTr="0011386C">
        <w:trPr>
          <w:trHeight w:val="835"/>
        </w:trPr>
        <w:tc>
          <w:tcPr>
            <w:tcW w:w="4808" w:type="dxa"/>
          </w:tcPr>
          <w:p w:rsidR="00830E02" w:rsidRPr="00EF0ABB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Кухарев</w:t>
            </w:r>
            <w:proofErr w:type="spellEnd"/>
            <w:r>
              <w:rPr>
                <w:sz w:val="28"/>
                <w:szCs w:val="28"/>
              </w:rPr>
              <w:t xml:space="preserve"> Андрей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Pr="00BC5CAF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Pr="00EF0ABB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770123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Гагаринского района тепловых сетей ВФ ООО «</w:t>
            </w:r>
            <w:proofErr w:type="spellStart"/>
            <w:r>
              <w:rPr>
                <w:sz w:val="28"/>
                <w:szCs w:val="28"/>
              </w:rPr>
              <w:t>Смоленскрегионтеплоэнерго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t xml:space="preserve"> </w:t>
            </w:r>
            <w:r w:rsidRPr="00770123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835"/>
        </w:trPr>
        <w:tc>
          <w:tcPr>
            <w:tcW w:w="4808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Майоров Александр Владимирович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первый заместитель Главы муниципального образования «Гагаринский муниципальный округ» Смоленской области;</w:t>
            </w:r>
          </w:p>
        </w:tc>
      </w:tr>
      <w:tr w:rsidR="00830E02" w:rsidRPr="00C264C9" w:rsidTr="0011386C">
        <w:trPr>
          <w:trHeight w:val="567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Пульнова</w:t>
            </w:r>
            <w:proofErr w:type="spellEnd"/>
            <w:r>
              <w:rPr>
                <w:sz w:val="28"/>
                <w:szCs w:val="28"/>
              </w:rPr>
              <w:t xml:space="preserve"> Оксана Ивановна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«Спутник» (по согласованию);</w:t>
            </w:r>
          </w:p>
        </w:tc>
      </w:tr>
      <w:tr w:rsidR="00830E02" w:rsidRPr="00C264C9" w:rsidTr="0011386C">
        <w:trPr>
          <w:trHeight w:val="733"/>
        </w:trPr>
        <w:tc>
          <w:tcPr>
            <w:tcW w:w="4808" w:type="dxa"/>
          </w:tcPr>
          <w:p w:rsidR="00830E02" w:rsidRPr="00115C99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bookmarkStart w:id="1" w:name="_GoBack"/>
            <w:bookmarkEnd w:id="1"/>
            <w:r w:rsidRPr="00115C99">
              <w:rPr>
                <w:sz w:val="28"/>
                <w:szCs w:val="28"/>
              </w:rPr>
              <w:t xml:space="preserve">Ченцова Наталья Леонидовна </w:t>
            </w:r>
          </w:p>
        </w:tc>
        <w:tc>
          <w:tcPr>
            <w:tcW w:w="311" w:type="dxa"/>
          </w:tcPr>
          <w:p w:rsidR="00830E02" w:rsidRPr="00115C9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115C9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115C99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7645FE">
              <w:rPr>
                <w:sz w:val="28"/>
                <w:szCs w:val="28"/>
              </w:rPr>
              <w:t>депутат Смоленской о</w:t>
            </w:r>
            <w:r>
              <w:rPr>
                <w:sz w:val="28"/>
                <w:szCs w:val="28"/>
              </w:rPr>
              <w:t>бластной Думы (по согласованию).</w:t>
            </w:r>
          </w:p>
        </w:tc>
      </w:tr>
    </w:tbl>
    <w:p w:rsidR="006D3FF8" w:rsidRDefault="006D3FF8" w:rsidP="006C3A14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" w:hanging="3"/>
        <w:rPr>
          <w:color w:val="000000"/>
          <w:sz w:val="28"/>
          <w:szCs w:val="28"/>
        </w:rPr>
      </w:pPr>
    </w:p>
    <w:sectPr w:rsidR="006D3FF8" w:rsidSect="007D2093">
      <w:pgSz w:w="11906" w:h="16838"/>
      <w:pgMar w:top="851" w:right="850" w:bottom="568" w:left="1276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E3D86"/>
    <w:multiLevelType w:val="multilevel"/>
    <w:tmpl w:val="1E6EADE2"/>
    <w:lvl w:ilvl="0">
      <w:start w:val="1"/>
      <w:numFmt w:val="decimal"/>
      <w:lvlText w:val="%1)"/>
      <w:lvlJc w:val="left"/>
      <w:pPr>
        <w:ind w:left="724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4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4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4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4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4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D3FF8"/>
    <w:rsid w:val="006C3A14"/>
    <w:rsid w:val="006D3FF8"/>
    <w:rsid w:val="007D2093"/>
    <w:rsid w:val="00830E02"/>
    <w:rsid w:val="009268F1"/>
    <w:rsid w:val="00CF631A"/>
    <w:rsid w:val="00D51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CBslD0W4lKmiG07cTwcuCTVYvQ==">CgMxLjAyCGguZ2pkZ3hzOAByITFTRmlTYlFHODFPM2l2UEZBUVlxMko4Q0VfNVJLU0ZfbA==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1069</Words>
  <Characters>6097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</dc:creator>
  <cp:lastModifiedBy>Пользователь</cp:lastModifiedBy>
  <cp:revision>5</cp:revision>
  <cp:lastPrinted>2025-01-10T13:17:00Z</cp:lastPrinted>
  <dcterms:created xsi:type="dcterms:W3CDTF">2024-02-19T06:59:00Z</dcterms:created>
  <dcterms:modified xsi:type="dcterms:W3CDTF">2025-03-19T07:40:00Z</dcterms:modified>
</cp:coreProperties>
</file>