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65" w:rsidRPr="008751CD" w:rsidRDefault="00864B10" w:rsidP="002F7AB4">
      <w:pPr>
        <w:spacing w:line="240" w:lineRule="auto"/>
        <w:ind w:right="90"/>
        <w:jc w:val="center"/>
        <w:outlineLvl w:val="1"/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  <w:t>Протокол №</w:t>
      </w:r>
      <w:r w:rsidR="005B549D"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  <w:t xml:space="preserve"> </w:t>
      </w:r>
      <w:r w:rsidR="008F7779"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  <w:t>1</w:t>
      </w:r>
    </w:p>
    <w:p w:rsidR="00C560D4" w:rsidRDefault="00AD0C65" w:rsidP="002F7AB4">
      <w:pPr>
        <w:spacing w:line="240" w:lineRule="auto"/>
        <w:ind w:right="91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D0C65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 xml:space="preserve">заседания общественной комиссии </w:t>
      </w:r>
      <w:r w:rsidR="009D6C11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>по</w:t>
      </w:r>
      <w:r w:rsidRPr="00AD0C65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 xml:space="preserve"> </w:t>
      </w:r>
      <w:r w:rsidR="009D6C11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 xml:space="preserve">реализации </w:t>
      </w:r>
      <w:r w:rsidRPr="00AD0C65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 xml:space="preserve"> </w:t>
      </w:r>
      <w:r w:rsidRPr="00AD0C65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Гагаринского городского поселения Гагаринского р</w:t>
      </w:r>
      <w:r w:rsidR="00AD3456">
        <w:rPr>
          <w:rFonts w:ascii="Times New Roman" w:hAnsi="Times New Roman"/>
          <w:sz w:val="28"/>
          <w:szCs w:val="28"/>
        </w:rPr>
        <w:t>айона Смоленской области</w:t>
      </w:r>
      <w:r w:rsidR="00C560D4">
        <w:rPr>
          <w:rFonts w:ascii="Times New Roman" w:hAnsi="Times New Roman"/>
          <w:sz w:val="28"/>
          <w:szCs w:val="28"/>
        </w:rPr>
        <w:t>»</w:t>
      </w:r>
    </w:p>
    <w:p w:rsidR="007D68FC" w:rsidRDefault="007D68FC" w:rsidP="002F7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62FB" w:rsidRPr="002862FB" w:rsidRDefault="002862FB" w:rsidP="002F7A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62F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862FB">
        <w:rPr>
          <w:rFonts w:ascii="Times New Roman" w:hAnsi="Times New Roman"/>
          <w:sz w:val="28"/>
          <w:szCs w:val="28"/>
        </w:rPr>
        <w:t xml:space="preserve">             </w:t>
      </w:r>
      <w:r w:rsidR="00204A3F">
        <w:rPr>
          <w:rFonts w:ascii="Times New Roman" w:hAnsi="Times New Roman"/>
          <w:sz w:val="28"/>
          <w:szCs w:val="28"/>
        </w:rPr>
        <w:t xml:space="preserve">от </w:t>
      </w:r>
      <w:r w:rsidRPr="002862FB">
        <w:rPr>
          <w:rFonts w:ascii="Times New Roman" w:hAnsi="Times New Roman"/>
          <w:sz w:val="28"/>
          <w:szCs w:val="28"/>
        </w:rPr>
        <w:t xml:space="preserve"> </w:t>
      </w:r>
      <w:r w:rsidR="009742E8">
        <w:rPr>
          <w:rFonts w:ascii="Times New Roman" w:hAnsi="Times New Roman"/>
          <w:sz w:val="28"/>
          <w:szCs w:val="28"/>
        </w:rPr>
        <w:t>08</w:t>
      </w:r>
      <w:r w:rsidR="00454FCE">
        <w:rPr>
          <w:rFonts w:ascii="Times New Roman" w:hAnsi="Times New Roman"/>
          <w:sz w:val="28"/>
          <w:szCs w:val="28"/>
        </w:rPr>
        <w:t xml:space="preserve"> </w:t>
      </w:r>
      <w:r w:rsidR="009742E8">
        <w:rPr>
          <w:rFonts w:ascii="Times New Roman" w:hAnsi="Times New Roman"/>
          <w:sz w:val="28"/>
          <w:szCs w:val="28"/>
        </w:rPr>
        <w:t>февраля</w:t>
      </w:r>
      <w:r w:rsidR="00204A3F">
        <w:rPr>
          <w:rFonts w:ascii="Times New Roman" w:hAnsi="Times New Roman"/>
          <w:sz w:val="28"/>
          <w:szCs w:val="28"/>
        </w:rPr>
        <w:t xml:space="preserve"> </w:t>
      </w:r>
      <w:r w:rsidRPr="002862FB">
        <w:rPr>
          <w:rFonts w:ascii="Times New Roman" w:hAnsi="Times New Roman"/>
          <w:sz w:val="28"/>
          <w:szCs w:val="28"/>
        </w:rPr>
        <w:t>20</w:t>
      </w:r>
      <w:r w:rsidR="002910BC">
        <w:rPr>
          <w:rFonts w:ascii="Times New Roman" w:hAnsi="Times New Roman"/>
          <w:sz w:val="28"/>
          <w:szCs w:val="28"/>
        </w:rPr>
        <w:t>2</w:t>
      </w:r>
      <w:r w:rsidR="009742E8">
        <w:rPr>
          <w:rFonts w:ascii="Times New Roman" w:hAnsi="Times New Roman"/>
          <w:sz w:val="28"/>
          <w:szCs w:val="28"/>
        </w:rPr>
        <w:t>4</w:t>
      </w:r>
      <w:r w:rsidRPr="002862FB">
        <w:rPr>
          <w:rFonts w:ascii="Times New Roman" w:hAnsi="Times New Roman"/>
          <w:sz w:val="28"/>
          <w:szCs w:val="28"/>
        </w:rPr>
        <w:t xml:space="preserve"> г.</w:t>
      </w:r>
    </w:p>
    <w:p w:rsidR="00C560D4" w:rsidRDefault="00EC425C" w:rsidP="002F7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25C">
        <w:rPr>
          <w:rFonts w:ascii="Times New Roman" w:hAnsi="Times New Roman" w:cs="Times New Roman"/>
          <w:sz w:val="28"/>
          <w:szCs w:val="28"/>
        </w:rPr>
        <w:t>Место проведения заседания:</w:t>
      </w:r>
      <w:r w:rsidR="003E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D4" w:rsidRDefault="00C560D4" w:rsidP="002F7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0D4">
        <w:rPr>
          <w:rFonts w:ascii="Times New Roman" w:hAnsi="Times New Roman" w:cs="Times New Roman"/>
          <w:sz w:val="28"/>
          <w:szCs w:val="28"/>
        </w:rPr>
        <w:t xml:space="preserve">здание Администрации муниципального образования «Гагаринский район» </w:t>
      </w:r>
      <w:r w:rsidR="002910BC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proofErr w:type="spellStart"/>
      <w:r w:rsidR="009742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42E8">
        <w:rPr>
          <w:rFonts w:ascii="Times New Roman" w:hAnsi="Times New Roman" w:cs="Times New Roman"/>
          <w:sz w:val="28"/>
          <w:szCs w:val="28"/>
        </w:rPr>
        <w:t>. 306</w:t>
      </w:r>
      <w:r w:rsidR="002910BC">
        <w:rPr>
          <w:rFonts w:ascii="Times New Roman" w:hAnsi="Times New Roman" w:cs="Times New Roman"/>
          <w:sz w:val="28"/>
          <w:szCs w:val="28"/>
        </w:rPr>
        <w:t>.</w:t>
      </w:r>
    </w:p>
    <w:p w:rsidR="00C560D4" w:rsidRDefault="00C560D4" w:rsidP="002F7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779" w:rsidRDefault="009742E8" w:rsidP="002F7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42E8">
        <w:rPr>
          <w:rFonts w:ascii="Times New Roman" w:eastAsia="Times New Roman" w:hAnsi="Times New Roman" w:cs="Times New Roman"/>
          <w:sz w:val="28"/>
          <w:szCs w:val="28"/>
        </w:rPr>
        <w:t>Сапенков</w:t>
      </w:r>
      <w:proofErr w:type="spellEnd"/>
      <w:r w:rsidRPr="009742E8">
        <w:rPr>
          <w:rFonts w:ascii="Times New Roman" w:eastAsia="Times New Roman" w:hAnsi="Times New Roman" w:cs="Times New Roman"/>
          <w:sz w:val="28"/>
          <w:szCs w:val="28"/>
        </w:rPr>
        <w:t xml:space="preserve"> Сергей Юрьевич </w:t>
      </w:r>
      <w:r w:rsidR="008F7779" w:rsidRPr="007C13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</w:t>
      </w:r>
      <w:r w:rsidR="008F7779" w:rsidRPr="00EF5B47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7779" w:rsidRPr="00EF5B4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комиссии – </w:t>
      </w:r>
      <w:r w:rsidR="008F7779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  <w:r w:rsidR="008F7779" w:rsidRPr="00EF5B47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8F777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F7779" w:rsidRPr="00EF5B4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F7779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8F7779" w:rsidRPr="00EF5B4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 w:rsidR="008F7779" w:rsidRPr="007C13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779" w:rsidRDefault="008F7779" w:rsidP="002F7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8FC">
        <w:rPr>
          <w:rFonts w:ascii="Times New Roman" w:eastAsia="Times New Roman" w:hAnsi="Times New Roman" w:cs="Times New Roman"/>
          <w:sz w:val="28"/>
          <w:szCs w:val="28"/>
        </w:rPr>
        <w:t>Моисеенкова Юлия Андреевна – секретарь общественной комиссии - главный специалист Управления по строительству и жилищно-коммунальному хозяйству Администрации муниципального образования «Гагаринский район» Смоленской области;</w:t>
      </w:r>
    </w:p>
    <w:p w:rsidR="007D68FC" w:rsidRDefault="007D68FC" w:rsidP="002F7A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>Зарочинцев</w:t>
      </w:r>
      <w:proofErr w:type="spellEnd"/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 xml:space="preserve"> Антон Анатольевич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отделения надзорной деятельности и профилактической работы Гагаринского, </w:t>
      </w:r>
      <w:proofErr w:type="spellStart"/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>Новодугинского</w:t>
      </w:r>
      <w:proofErr w:type="spellEnd"/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>Сычевского</w:t>
      </w:r>
      <w:proofErr w:type="spellEnd"/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 xml:space="preserve"> районов УНД и </w:t>
      </w:r>
      <w:proofErr w:type="gramStart"/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9742E8" w:rsidRPr="009742E8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Смоленской области, старший лейтенант внутренней службы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2E8" w:rsidRDefault="009742E8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42E8">
        <w:rPr>
          <w:rFonts w:ascii="Times New Roman" w:hAnsi="Times New Roman"/>
          <w:sz w:val="28"/>
          <w:szCs w:val="28"/>
        </w:rPr>
        <w:t>Акимов Сергей Владимирович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42E8">
        <w:rPr>
          <w:rFonts w:ascii="Times New Roman" w:hAnsi="Times New Roman"/>
          <w:sz w:val="28"/>
          <w:szCs w:val="28"/>
        </w:rPr>
        <w:t>заместитель директор</w:t>
      </w:r>
      <w:proofErr w:type="gramStart"/>
      <w:r w:rsidRPr="009742E8">
        <w:rPr>
          <w:rFonts w:ascii="Times New Roman" w:hAnsi="Times New Roman"/>
          <w:sz w:val="28"/>
          <w:szCs w:val="28"/>
        </w:rPr>
        <w:t>а ООО</w:t>
      </w:r>
      <w:proofErr w:type="gramEnd"/>
      <w:r w:rsidRPr="009742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742E8">
        <w:rPr>
          <w:rFonts w:ascii="Times New Roman" w:hAnsi="Times New Roman"/>
          <w:sz w:val="28"/>
          <w:szCs w:val="28"/>
        </w:rPr>
        <w:t>Стройизоляция</w:t>
      </w:r>
      <w:proofErr w:type="spellEnd"/>
      <w:r w:rsidRPr="009742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742E8" w:rsidRDefault="009742E8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42E8">
        <w:rPr>
          <w:rFonts w:ascii="Times New Roman" w:hAnsi="Times New Roman"/>
          <w:sz w:val="28"/>
          <w:szCs w:val="28"/>
        </w:rPr>
        <w:t>Галушкин Олег Сергеевич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42E8">
        <w:rPr>
          <w:rFonts w:ascii="Times New Roman" w:hAnsi="Times New Roman"/>
          <w:sz w:val="28"/>
          <w:szCs w:val="28"/>
        </w:rPr>
        <w:t>директор МУП «</w:t>
      </w:r>
      <w:proofErr w:type="spellStart"/>
      <w:r w:rsidRPr="009742E8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Pr="009742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742E8" w:rsidRDefault="009742E8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42E8">
        <w:rPr>
          <w:rFonts w:ascii="Times New Roman" w:hAnsi="Times New Roman"/>
          <w:sz w:val="28"/>
          <w:szCs w:val="28"/>
        </w:rPr>
        <w:t>Кузьменков Дмитрий Николаевич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42E8">
        <w:rPr>
          <w:rFonts w:ascii="Times New Roman" w:hAnsi="Times New Roman"/>
          <w:sz w:val="28"/>
          <w:szCs w:val="28"/>
        </w:rPr>
        <w:t>член Общественного совета муниципального образования «Гагаринский район»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742E8" w:rsidRDefault="009742E8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2E8">
        <w:rPr>
          <w:rFonts w:ascii="Times New Roman" w:hAnsi="Times New Roman"/>
          <w:sz w:val="28"/>
          <w:szCs w:val="28"/>
        </w:rPr>
        <w:t>Куржос</w:t>
      </w:r>
      <w:proofErr w:type="spellEnd"/>
      <w:r w:rsidRPr="009742E8">
        <w:rPr>
          <w:rFonts w:ascii="Times New Roman" w:hAnsi="Times New Roman"/>
          <w:sz w:val="28"/>
          <w:szCs w:val="28"/>
        </w:rPr>
        <w:t xml:space="preserve"> Игорь Иванович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42E8">
        <w:rPr>
          <w:rFonts w:ascii="Times New Roman" w:hAnsi="Times New Roman"/>
          <w:sz w:val="28"/>
          <w:szCs w:val="28"/>
        </w:rPr>
        <w:t>депутат Гагаринской районной Думы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742E8" w:rsidRDefault="009742E8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2E8">
        <w:rPr>
          <w:rFonts w:ascii="Times New Roman" w:hAnsi="Times New Roman"/>
          <w:sz w:val="28"/>
          <w:szCs w:val="28"/>
        </w:rPr>
        <w:t>Пульнова</w:t>
      </w:r>
      <w:proofErr w:type="spellEnd"/>
      <w:r w:rsidRPr="009742E8">
        <w:rPr>
          <w:rFonts w:ascii="Times New Roman" w:hAnsi="Times New Roman"/>
          <w:sz w:val="28"/>
          <w:szCs w:val="28"/>
        </w:rPr>
        <w:t xml:space="preserve"> Оксана Ивановна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42E8">
        <w:rPr>
          <w:rFonts w:ascii="Times New Roman" w:hAnsi="Times New Roman"/>
          <w:sz w:val="28"/>
          <w:szCs w:val="28"/>
        </w:rPr>
        <w:t>директор ООО «Спутник»</w:t>
      </w:r>
      <w:r>
        <w:rPr>
          <w:rFonts w:ascii="Times New Roman" w:hAnsi="Times New Roman"/>
          <w:sz w:val="28"/>
          <w:szCs w:val="28"/>
        </w:rPr>
        <w:t>;</w:t>
      </w:r>
    </w:p>
    <w:p w:rsidR="009742E8" w:rsidRDefault="009742E8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42E8">
        <w:rPr>
          <w:rFonts w:ascii="Times New Roman" w:hAnsi="Times New Roman"/>
          <w:sz w:val="28"/>
          <w:szCs w:val="28"/>
        </w:rPr>
        <w:t>Филиппенкова Марина Михайловна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42E8">
        <w:rPr>
          <w:rFonts w:ascii="Times New Roman" w:hAnsi="Times New Roman"/>
          <w:sz w:val="28"/>
          <w:szCs w:val="28"/>
        </w:rPr>
        <w:t>представитель ООО «Управляющая компания»</w:t>
      </w:r>
      <w:r>
        <w:rPr>
          <w:rFonts w:ascii="Times New Roman" w:hAnsi="Times New Roman"/>
          <w:sz w:val="28"/>
          <w:szCs w:val="28"/>
        </w:rPr>
        <w:t>;</w:t>
      </w:r>
    </w:p>
    <w:p w:rsidR="009742E8" w:rsidRDefault="009742E8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42E8">
        <w:rPr>
          <w:rFonts w:ascii="Times New Roman" w:hAnsi="Times New Roman"/>
          <w:sz w:val="28"/>
          <w:szCs w:val="28"/>
        </w:rPr>
        <w:t>Ченцова Наталья Леонидовна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42E8">
        <w:rPr>
          <w:rFonts w:ascii="Times New Roman" w:hAnsi="Times New Roman"/>
          <w:sz w:val="28"/>
          <w:szCs w:val="28"/>
        </w:rPr>
        <w:t>депутат Смоленской областной Думы</w:t>
      </w:r>
      <w:r>
        <w:rPr>
          <w:rFonts w:ascii="Times New Roman" w:hAnsi="Times New Roman"/>
          <w:sz w:val="28"/>
          <w:szCs w:val="28"/>
        </w:rPr>
        <w:t>;</w:t>
      </w:r>
    </w:p>
    <w:p w:rsidR="009742E8" w:rsidRDefault="009742E8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42E8">
        <w:rPr>
          <w:rFonts w:ascii="Times New Roman" w:hAnsi="Times New Roman"/>
          <w:sz w:val="28"/>
          <w:szCs w:val="28"/>
        </w:rPr>
        <w:t>Акимов Владимир Васильевич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42E8">
        <w:rPr>
          <w:rFonts w:ascii="Times New Roman" w:hAnsi="Times New Roman"/>
          <w:sz w:val="28"/>
          <w:szCs w:val="28"/>
        </w:rPr>
        <w:t>заместитель директор</w:t>
      </w:r>
      <w:proofErr w:type="gramStart"/>
      <w:r w:rsidRPr="009742E8">
        <w:rPr>
          <w:rFonts w:ascii="Times New Roman" w:hAnsi="Times New Roman"/>
          <w:sz w:val="28"/>
          <w:szCs w:val="28"/>
        </w:rPr>
        <w:t>а ООО</w:t>
      </w:r>
      <w:proofErr w:type="gramEnd"/>
      <w:r w:rsidRPr="009742E8">
        <w:rPr>
          <w:rFonts w:ascii="Times New Roman" w:hAnsi="Times New Roman"/>
          <w:sz w:val="28"/>
          <w:szCs w:val="28"/>
        </w:rPr>
        <w:t xml:space="preserve"> «Гагаринское ЖЭУ»</w:t>
      </w:r>
      <w:r>
        <w:rPr>
          <w:rFonts w:ascii="Times New Roman" w:hAnsi="Times New Roman"/>
          <w:sz w:val="28"/>
          <w:szCs w:val="28"/>
        </w:rPr>
        <w:t>.</w:t>
      </w:r>
    </w:p>
    <w:p w:rsidR="007D04BA" w:rsidRDefault="007D04BA" w:rsidP="002F7AB4">
      <w:pPr>
        <w:keepLines/>
        <w:snapToGrid w:val="0"/>
        <w:spacing w:after="0" w:line="240" w:lineRule="auto"/>
        <w:ind w:right="22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04BA">
        <w:rPr>
          <w:rFonts w:ascii="Times New Roman" w:hAnsi="Times New Roman"/>
          <w:sz w:val="28"/>
          <w:szCs w:val="28"/>
        </w:rPr>
        <w:t>рисутств</w:t>
      </w:r>
      <w:r>
        <w:rPr>
          <w:rFonts w:ascii="Times New Roman" w:hAnsi="Times New Roman"/>
          <w:sz w:val="28"/>
          <w:szCs w:val="28"/>
        </w:rPr>
        <w:t xml:space="preserve">овали </w:t>
      </w:r>
      <w:r w:rsidRPr="007D04BA">
        <w:rPr>
          <w:rFonts w:ascii="Times New Roman" w:hAnsi="Times New Roman"/>
          <w:sz w:val="28"/>
          <w:szCs w:val="28"/>
        </w:rPr>
        <w:t xml:space="preserve">- </w:t>
      </w:r>
      <w:r w:rsidR="009742E8">
        <w:rPr>
          <w:rFonts w:ascii="Times New Roman" w:hAnsi="Times New Roman"/>
          <w:sz w:val="28"/>
          <w:szCs w:val="28"/>
        </w:rPr>
        <w:t>11</w:t>
      </w:r>
      <w:r w:rsidRPr="007D04B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отсутствовали по уважительной причине –                  </w:t>
      </w:r>
      <w:r w:rsidR="009742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человек, кворум имеется, заседание правомочно</w:t>
      </w:r>
      <w:r w:rsidRPr="007D04BA">
        <w:rPr>
          <w:rFonts w:ascii="Times New Roman" w:hAnsi="Times New Roman"/>
          <w:sz w:val="28"/>
          <w:szCs w:val="28"/>
        </w:rPr>
        <w:t>.</w:t>
      </w:r>
    </w:p>
    <w:p w:rsidR="00DB1710" w:rsidRDefault="00DB1710" w:rsidP="002F7AB4">
      <w:pPr>
        <w:spacing w:after="0" w:line="240" w:lineRule="auto"/>
        <w:ind w:right="9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04BA" w:rsidRDefault="004548BF" w:rsidP="002F7AB4">
      <w:pPr>
        <w:spacing w:after="0" w:line="240" w:lineRule="auto"/>
        <w:ind w:right="91"/>
        <w:jc w:val="both"/>
        <w:outlineLvl w:val="1"/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</w:pPr>
      <w:r w:rsidRPr="004548B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47D2B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>:</w:t>
      </w:r>
    </w:p>
    <w:p w:rsidR="00F35233" w:rsidRDefault="00F35233" w:rsidP="002F7AB4">
      <w:pPr>
        <w:spacing w:after="0" w:line="240" w:lineRule="auto"/>
        <w:ind w:right="91"/>
        <w:jc w:val="both"/>
        <w:outlineLvl w:val="1"/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</w:pPr>
    </w:p>
    <w:p w:rsidR="001A6AC5" w:rsidRPr="001A6AC5" w:rsidRDefault="008F7779" w:rsidP="002F7AB4">
      <w:pPr>
        <w:spacing w:after="0" w:line="240" w:lineRule="auto"/>
        <w:ind w:right="91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 xml:space="preserve">1. </w:t>
      </w:r>
      <w:r w:rsidR="001A6AC5" w:rsidRPr="001A6AC5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>Утверждение перечня общественных территорий для проведения рейтингового голосования.</w:t>
      </w:r>
    </w:p>
    <w:p w:rsidR="001A6AC5" w:rsidRDefault="008F7779" w:rsidP="002F7AB4">
      <w:pPr>
        <w:spacing w:after="0" w:line="240" w:lineRule="auto"/>
        <w:ind w:right="91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>2</w:t>
      </w:r>
      <w:r w:rsidR="001A6AC5" w:rsidRPr="001A6AC5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>. О проведении рейтингового голосования по отбору общественных территорий, подлежащих благоустройству.</w:t>
      </w:r>
    </w:p>
    <w:p w:rsidR="00C5184F" w:rsidRDefault="00F35233" w:rsidP="002F7AB4">
      <w:pPr>
        <w:spacing w:after="0" w:line="240" w:lineRule="auto"/>
        <w:ind w:right="91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 xml:space="preserve">3. </w:t>
      </w:r>
      <w:r w:rsidR="001A6AC5" w:rsidRPr="001A6AC5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 xml:space="preserve">Отчет о реализации мероприятий по муниципальной программе «Формирование современной городской среды на территории Гагаринского </w:t>
      </w:r>
      <w:r w:rsidR="001A6AC5" w:rsidRPr="001A6AC5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lastRenderedPageBreak/>
        <w:t>городского поселения Гагаринского района Смоленской области» (далее – программа)</w:t>
      </w:r>
      <w:r w:rsidR="00C5184F" w:rsidRPr="00C5184F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>.</w:t>
      </w:r>
    </w:p>
    <w:p w:rsidR="00102604" w:rsidRPr="002C13F8" w:rsidRDefault="00102604" w:rsidP="002F7AB4">
      <w:pPr>
        <w:spacing w:after="0" w:line="240" w:lineRule="auto"/>
        <w:ind w:right="227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 xml:space="preserve">4. </w:t>
      </w:r>
      <w:r w:rsidRPr="004D2710"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  <w:t>Всероссийский конкурс создания лучших проектов создания комфортной городской среды.</w:t>
      </w:r>
    </w:p>
    <w:p w:rsidR="00102604" w:rsidRDefault="00102604" w:rsidP="002F7AB4">
      <w:pPr>
        <w:spacing w:after="0" w:line="240" w:lineRule="auto"/>
        <w:ind w:right="91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</w:pPr>
    </w:p>
    <w:p w:rsidR="005B4C9D" w:rsidRDefault="005B4C9D" w:rsidP="002F7AB4">
      <w:pPr>
        <w:spacing w:after="0" w:line="240" w:lineRule="auto"/>
        <w:ind w:right="91"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110C00"/>
          <w:kern w:val="36"/>
          <w:sz w:val="28"/>
          <w:szCs w:val="28"/>
        </w:rPr>
      </w:pPr>
    </w:p>
    <w:p w:rsidR="00EB7081" w:rsidRDefault="003C3D60" w:rsidP="002F7AB4">
      <w:pPr>
        <w:spacing w:after="0" w:line="240" w:lineRule="auto"/>
        <w:ind w:right="9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</w:pPr>
      <w:r w:rsidRPr="003C3D60">
        <w:rPr>
          <w:rFonts w:ascii="Times New Roman" w:eastAsia="Times New Roman" w:hAnsi="Times New Roman" w:cs="Times New Roman"/>
          <w:b/>
          <w:color w:val="110C00"/>
          <w:kern w:val="36"/>
          <w:sz w:val="28"/>
          <w:szCs w:val="28"/>
        </w:rPr>
        <w:t>Слушали:</w:t>
      </w:r>
    </w:p>
    <w:p w:rsidR="00C5184F" w:rsidRPr="00C5184F" w:rsidRDefault="00C5184F" w:rsidP="002F7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5184F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C5184F" w:rsidRDefault="00102604" w:rsidP="002F7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Ю.</w:t>
      </w:r>
      <w:r w:rsidR="00C5184F" w:rsidRPr="00C5184F">
        <w:rPr>
          <w:rFonts w:ascii="Times New Roman" w:hAnsi="Times New Roman" w:cs="Times New Roman"/>
          <w:b/>
          <w:sz w:val="28"/>
          <w:szCs w:val="28"/>
        </w:rPr>
        <w:t>:</w:t>
      </w:r>
    </w:p>
    <w:p w:rsidR="001A6AC5" w:rsidRPr="001A6AC5" w:rsidRDefault="001A6AC5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AC5">
        <w:rPr>
          <w:rFonts w:ascii="Times New Roman" w:hAnsi="Times New Roman" w:cs="Times New Roman"/>
          <w:sz w:val="28"/>
          <w:szCs w:val="28"/>
        </w:rPr>
        <w:t xml:space="preserve">С </w:t>
      </w:r>
      <w:r w:rsidR="00102604" w:rsidRPr="00102604">
        <w:rPr>
          <w:rFonts w:ascii="Times New Roman" w:hAnsi="Times New Roman" w:cs="Times New Roman"/>
          <w:sz w:val="28"/>
          <w:szCs w:val="28"/>
        </w:rPr>
        <w:t xml:space="preserve">16.01.2024 по 07.02.2024 </w:t>
      </w:r>
      <w:r w:rsidR="00D2631B">
        <w:rPr>
          <w:rFonts w:ascii="Times New Roman" w:hAnsi="Times New Roman" w:cs="Times New Roman"/>
          <w:sz w:val="28"/>
          <w:szCs w:val="28"/>
        </w:rPr>
        <w:t>в социальной сети</w:t>
      </w:r>
      <w:r w:rsidRPr="001A6AC5">
        <w:rPr>
          <w:rFonts w:ascii="Times New Roman" w:hAnsi="Times New Roman" w:cs="Times New Roman"/>
          <w:sz w:val="28"/>
          <w:szCs w:val="28"/>
        </w:rPr>
        <w:t xml:space="preserve"> </w:t>
      </w:r>
      <w:r w:rsidR="00D2631B" w:rsidRPr="00D2631B">
        <w:rPr>
          <w:rFonts w:ascii="Times New Roman" w:hAnsi="Times New Roman" w:cs="Times New Roman"/>
          <w:sz w:val="28"/>
          <w:szCs w:val="28"/>
        </w:rPr>
        <w:t>«В Контакте»</w:t>
      </w:r>
      <w:r w:rsidRPr="001A6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AC5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1A6AC5">
        <w:rPr>
          <w:rFonts w:ascii="Times New Roman" w:hAnsi="Times New Roman" w:cs="Times New Roman"/>
          <w:sz w:val="28"/>
          <w:szCs w:val="28"/>
        </w:rPr>
        <w:t xml:space="preserve"> онлайн-прием предложений по отбору предполагаемых мест для благоустройства. </w:t>
      </w:r>
    </w:p>
    <w:p w:rsidR="001A6AC5" w:rsidRPr="001A6AC5" w:rsidRDefault="001A6AC5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AC5">
        <w:rPr>
          <w:rFonts w:ascii="Times New Roman" w:hAnsi="Times New Roman" w:cs="Times New Roman"/>
          <w:sz w:val="28"/>
          <w:szCs w:val="28"/>
        </w:rPr>
        <w:t>Перечень общественных территорий, предложенных жителями:</w:t>
      </w:r>
    </w:p>
    <w:p w:rsidR="00102604" w:rsidRPr="00102604" w:rsidRDefault="0010260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4">
        <w:rPr>
          <w:rFonts w:ascii="Times New Roman" w:hAnsi="Times New Roman" w:cs="Times New Roman"/>
          <w:sz w:val="28"/>
          <w:szCs w:val="28"/>
        </w:rPr>
        <w:t>1. Пешеходная и проезжая части от ул. Строителей до ул. Солнцева (вдоль Центра занятости населения).</w:t>
      </w:r>
    </w:p>
    <w:p w:rsidR="00102604" w:rsidRPr="00102604" w:rsidRDefault="0010260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4">
        <w:rPr>
          <w:rFonts w:ascii="Times New Roman" w:hAnsi="Times New Roman" w:cs="Times New Roman"/>
          <w:sz w:val="28"/>
          <w:szCs w:val="28"/>
        </w:rPr>
        <w:t>2. Территория за домом культуры «Комсомолец».</w:t>
      </w:r>
    </w:p>
    <w:p w:rsidR="00102604" w:rsidRPr="00102604" w:rsidRDefault="0010260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4">
        <w:rPr>
          <w:rFonts w:ascii="Times New Roman" w:hAnsi="Times New Roman" w:cs="Times New Roman"/>
          <w:sz w:val="28"/>
          <w:szCs w:val="28"/>
        </w:rPr>
        <w:t xml:space="preserve">3. Набережная реки </w:t>
      </w:r>
      <w:proofErr w:type="spellStart"/>
      <w:r w:rsidRPr="00102604">
        <w:rPr>
          <w:rFonts w:ascii="Times New Roman" w:hAnsi="Times New Roman" w:cs="Times New Roman"/>
          <w:sz w:val="28"/>
          <w:szCs w:val="28"/>
        </w:rPr>
        <w:t>Гжать</w:t>
      </w:r>
      <w:proofErr w:type="spellEnd"/>
      <w:r w:rsidRPr="00102604">
        <w:rPr>
          <w:rFonts w:ascii="Times New Roman" w:hAnsi="Times New Roman" w:cs="Times New Roman"/>
          <w:sz w:val="28"/>
          <w:szCs w:val="28"/>
        </w:rPr>
        <w:t xml:space="preserve"> за </w:t>
      </w:r>
      <w:r w:rsidR="005B6CB7">
        <w:rPr>
          <w:rFonts w:ascii="Times New Roman" w:hAnsi="Times New Roman" w:cs="Times New Roman"/>
          <w:sz w:val="28"/>
          <w:szCs w:val="28"/>
        </w:rPr>
        <w:t>бывшим заводом «Динамик»</w:t>
      </w:r>
      <w:r w:rsidRPr="00102604">
        <w:rPr>
          <w:rFonts w:ascii="Times New Roman" w:hAnsi="Times New Roman" w:cs="Times New Roman"/>
          <w:sz w:val="28"/>
          <w:szCs w:val="28"/>
        </w:rPr>
        <w:t>.</w:t>
      </w:r>
    </w:p>
    <w:p w:rsidR="00102604" w:rsidRPr="00102604" w:rsidRDefault="0010260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4">
        <w:rPr>
          <w:rFonts w:ascii="Times New Roman" w:hAnsi="Times New Roman" w:cs="Times New Roman"/>
          <w:sz w:val="28"/>
          <w:szCs w:val="28"/>
        </w:rPr>
        <w:t>4. Территория между д. 74А и д. 72 по ул. Гагарина.</w:t>
      </w:r>
    </w:p>
    <w:p w:rsidR="00102604" w:rsidRPr="00102604" w:rsidRDefault="0010260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4">
        <w:rPr>
          <w:rFonts w:ascii="Times New Roman" w:hAnsi="Times New Roman" w:cs="Times New Roman"/>
          <w:sz w:val="28"/>
          <w:szCs w:val="28"/>
        </w:rPr>
        <w:t xml:space="preserve">5. Пешеходная часть (нечетная сторона) ул. Ленина, от пересечения с ул. Льва Толстого до пересечения с пер. </w:t>
      </w:r>
      <w:proofErr w:type="gramStart"/>
      <w:r w:rsidRPr="00102604">
        <w:rPr>
          <w:rFonts w:ascii="Times New Roman" w:hAnsi="Times New Roman" w:cs="Times New Roman"/>
          <w:sz w:val="28"/>
          <w:szCs w:val="28"/>
        </w:rPr>
        <w:t>Студенческий</w:t>
      </w:r>
      <w:proofErr w:type="gramEnd"/>
      <w:r w:rsidRPr="00102604">
        <w:rPr>
          <w:rFonts w:ascii="Times New Roman" w:hAnsi="Times New Roman" w:cs="Times New Roman"/>
          <w:sz w:val="28"/>
          <w:szCs w:val="28"/>
        </w:rPr>
        <w:t>.</w:t>
      </w:r>
    </w:p>
    <w:p w:rsidR="00102604" w:rsidRPr="00102604" w:rsidRDefault="0010260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4">
        <w:rPr>
          <w:rFonts w:ascii="Times New Roman" w:hAnsi="Times New Roman" w:cs="Times New Roman"/>
          <w:sz w:val="28"/>
          <w:szCs w:val="28"/>
        </w:rPr>
        <w:t>6. Памятник «Ликвидаторам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пострадавшим в радиационных авариях и катастрофах</w:t>
      </w:r>
      <w:r w:rsidRPr="00102604">
        <w:rPr>
          <w:rFonts w:ascii="Times New Roman" w:hAnsi="Times New Roman" w:cs="Times New Roman"/>
          <w:sz w:val="28"/>
          <w:szCs w:val="28"/>
        </w:rPr>
        <w:t>» в районе д. 10 по ул. Гагарина.</w:t>
      </w:r>
    </w:p>
    <w:p w:rsidR="00102604" w:rsidRPr="00102604" w:rsidRDefault="0010260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4">
        <w:rPr>
          <w:rFonts w:ascii="Times New Roman" w:hAnsi="Times New Roman" w:cs="Times New Roman"/>
          <w:sz w:val="28"/>
          <w:szCs w:val="28"/>
        </w:rPr>
        <w:t>7. Памятник «Узникам</w:t>
      </w:r>
      <w:r w:rsidR="005B6CB7">
        <w:rPr>
          <w:rFonts w:ascii="Times New Roman" w:hAnsi="Times New Roman" w:cs="Times New Roman"/>
          <w:sz w:val="28"/>
          <w:szCs w:val="28"/>
        </w:rPr>
        <w:t xml:space="preserve"> фашистского концлагеря» в районе д. 34</w:t>
      </w:r>
      <w:r w:rsidRPr="00102604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102604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102604">
        <w:rPr>
          <w:rFonts w:ascii="Times New Roman" w:hAnsi="Times New Roman" w:cs="Times New Roman"/>
          <w:sz w:val="28"/>
          <w:szCs w:val="28"/>
        </w:rPr>
        <w:t>.</w:t>
      </w:r>
    </w:p>
    <w:p w:rsidR="005B6CB7" w:rsidRDefault="0010260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04">
        <w:rPr>
          <w:rFonts w:ascii="Times New Roman" w:hAnsi="Times New Roman" w:cs="Times New Roman"/>
          <w:sz w:val="28"/>
          <w:szCs w:val="28"/>
        </w:rPr>
        <w:t>8. Территория около ул. Ленина, д.9/1.</w:t>
      </w:r>
    </w:p>
    <w:p w:rsidR="001A6AC5" w:rsidRDefault="001A6AC5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AC5">
        <w:rPr>
          <w:rFonts w:ascii="Times New Roman" w:hAnsi="Times New Roman" w:cs="Times New Roman"/>
          <w:sz w:val="28"/>
          <w:szCs w:val="28"/>
        </w:rPr>
        <w:t xml:space="preserve">Предлагаю обсудить </w:t>
      </w:r>
      <w:r w:rsidR="00D2631B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1A6AC5">
        <w:rPr>
          <w:rFonts w:ascii="Times New Roman" w:hAnsi="Times New Roman" w:cs="Times New Roman"/>
          <w:sz w:val="28"/>
          <w:szCs w:val="28"/>
        </w:rPr>
        <w:t>перечень</w:t>
      </w:r>
      <w:r w:rsidR="00EF56EC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1A6AC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F56EC">
        <w:rPr>
          <w:rFonts w:ascii="Times New Roman" w:hAnsi="Times New Roman" w:cs="Times New Roman"/>
          <w:sz w:val="28"/>
          <w:szCs w:val="28"/>
        </w:rPr>
        <w:t>и</w:t>
      </w:r>
      <w:r w:rsidRPr="001A6AC5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D2631B">
        <w:rPr>
          <w:rFonts w:ascii="Times New Roman" w:hAnsi="Times New Roman" w:cs="Times New Roman"/>
          <w:sz w:val="28"/>
          <w:szCs w:val="28"/>
        </w:rPr>
        <w:t>.</w:t>
      </w:r>
    </w:p>
    <w:p w:rsidR="00D652E3" w:rsidRDefault="00D652E3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утвердить следующий </w:t>
      </w:r>
      <w:r w:rsidRPr="00D652E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D652E3">
        <w:rPr>
          <w:rFonts w:ascii="Times New Roman" w:hAnsi="Times New Roman" w:cs="Times New Roman"/>
          <w:sz w:val="28"/>
          <w:szCs w:val="28"/>
        </w:rPr>
        <w:t xml:space="preserve"> общественных территорий для проведения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6EC" w:rsidRPr="00D2631B" w:rsidRDefault="00EF56EC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1B">
        <w:rPr>
          <w:rFonts w:ascii="Times New Roman" w:hAnsi="Times New Roman" w:cs="Times New Roman"/>
          <w:sz w:val="28"/>
          <w:szCs w:val="28"/>
        </w:rPr>
        <w:t>1. Общественная территория,</w:t>
      </w:r>
      <w:r w:rsidR="005B6CB7">
        <w:rPr>
          <w:rFonts w:ascii="Times New Roman" w:hAnsi="Times New Roman" w:cs="Times New Roman"/>
          <w:sz w:val="28"/>
          <w:szCs w:val="28"/>
        </w:rPr>
        <w:t xml:space="preserve"> расположенная в районе дома 9/1</w:t>
      </w:r>
      <w:r w:rsidRPr="00D2631B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5B6CB7">
        <w:rPr>
          <w:rFonts w:ascii="Times New Roman" w:hAnsi="Times New Roman" w:cs="Times New Roman"/>
          <w:sz w:val="28"/>
          <w:szCs w:val="28"/>
        </w:rPr>
        <w:t>Ленина в г. Гагарин Смоленской обл</w:t>
      </w:r>
      <w:r w:rsidRPr="00D2631B">
        <w:rPr>
          <w:rFonts w:ascii="Times New Roman" w:hAnsi="Times New Roman" w:cs="Times New Roman"/>
          <w:sz w:val="28"/>
          <w:szCs w:val="28"/>
        </w:rPr>
        <w:t>.</w:t>
      </w:r>
    </w:p>
    <w:p w:rsidR="00EF56EC" w:rsidRDefault="00EF56EC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1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="005B6CB7">
        <w:rPr>
          <w:rFonts w:ascii="Times New Roman" w:hAnsi="Times New Roman" w:cs="Times New Roman"/>
          <w:sz w:val="28"/>
          <w:szCs w:val="28"/>
        </w:rPr>
        <w:t>Территория вокруг п</w:t>
      </w:r>
      <w:r w:rsidR="005B6CB7" w:rsidRPr="005B6CB7">
        <w:rPr>
          <w:rFonts w:ascii="Times New Roman" w:hAnsi="Times New Roman" w:cs="Times New Roman"/>
          <w:sz w:val="28"/>
          <w:szCs w:val="28"/>
        </w:rPr>
        <w:t>амятник</w:t>
      </w:r>
      <w:r w:rsidR="005B6CB7">
        <w:rPr>
          <w:rFonts w:ascii="Times New Roman" w:hAnsi="Times New Roman" w:cs="Times New Roman"/>
          <w:sz w:val="28"/>
          <w:szCs w:val="28"/>
        </w:rPr>
        <w:t>а</w:t>
      </w:r>
      <w:r w:rsidR="005B6CB7" w:rsidRPr="005B6CB7">
        <w:rPr>
          <w:rFonts w:ascii="Times New Roman" w:hAnsi="Times New Roman" w:cs="Times New Roman"/>
          <w:sz w:val="28"/>
          <w:szCs w:val="28"/>
        </w:rPr>
        <w:t xml:space="preserve"> «Узникам фашистского концлагеря» в районе д. 34 по ул. Смоленская </w:t>
      </w:r>
      <w:r w:rsidR="005B6CB7">
        <w:rPr>
          <w:rFonts w:ascii="Times New Roman" w:hAnsi="Times New Roman" w:cs="Times New Roman"/>
          <w:sz w:val="28"/>
          <w:szCs w:val="28"/>
        </w:rPr>
        <w:t xml:space="preserve">в г. Гагарин </w:t>
      </w:r>
      <w:proofErr w:type="gramStart"/>
      <w:r w:rsidR="005B6CB7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5B6CB7">
        <w:rPr>
          <w:rFonts w:ascii="Times New Roman" w:hAnsi="Times New Roman" w:cs="Times New Roman"/>
          <w:sz w:val="28"/>
          <w:szCs w:val="28"/>
        </w:rPr>
        <w:t xml:space="preserve"> обл</w:t>
      </w:r>
      <w:r w:rsidRPr="00D2631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56CF8" w:rsidRPr="00B56CF8" w:rsidRDefault="00B56CF8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CF8">
        <w:rPr>
          <w:rFonts w:ascii="Times New Roman" w:hAnsi="Times New Roman" w:cs="Times New Roman"/>
          <w:sz w:val="28"/>
          <w:szCs w:val="28"/>
        </w:rPr>
        <w:t xml:space="preserve">Голосовали: за – </w:t>
      </w:r>
      <w:r w:rsidR="005B6CB7">
        <w:rPr>
          <w:rFonts w:ascii="Times New Roman" w:hAnsi="Times New Roman" w:cs="Times New Roman"/>
          <w:sz w:val="28"/>
          <w:szCs w:val="28"/>
        </w:rPr>
        <w:t>11</w:t>
      </w:r>
      <w:r w:rsidRPr="00B56CF8">
        <w:rPr>
          <w:rFonts w:ascii="Times New Roman" w:hAnsi="Times New Roman" w:cs="Times New Roman"/>
          <w:sz w:val="28"/>
          <w:szCs w:val="28"/>
        </w:rPr>
        <w:t xml:space="preserve"> чел., против – 0 чел., воздержалось – 0 чел.</w:t>
      </w:r>
    </w:p>
    <w:p w:rsidR="00483152" w:rsidRDefault="008D7A34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7A34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6CF8" w:rsidRPr="00B56CF8">
        <w:rPr>
          <w:rFonts w:ascii="Times New Roman" w:hAnsi="Times New Roman" w:cs="Times New Roman"/>
          <w:sz w:val="28"/>
          <w:szCs w:val="28"/>
        </w:rPr>
        <w:t>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152" w:rsidRPr="00C5184F" w:rsidRDefault="00483152" w:rsidP="002F7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081" w:rsidRDefault="00C5184F" w:rsidP="002F7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653D" w:rsidRPr="0008653D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5B6CB7" w:rsidRDefault="005B6CB7" w:rsidP="002F7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Ю.</w:t>
      </w:r>
      <w:r w:rsidRPr="00C5184F">
        <w:rPr>
          <w:rFonts w:ascii="Times New Roman" w:hAnsi="Times New Roman" w:cs="Times New Roman"/>
          <w:b/>
          <w:sz w:val="28"/>
          <w:szCs w:val="28"/>
        </w:rPr>
        <w:t>:</w:t>
      </w:r>
    </w:p>
    <w:p w:rsidR="005B6CB7" w:rsidRPr="005B6CB7" w:rsidRDefault="005B6CB7" w:rsidP="002F7A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7">
        <w:rPr>
          <w:rFonts w:ascii="Times New Roman" w:eastAsia="Times New Roman" w:hAnsi="Times New Roman" w:cs="Times New Roman"/>
          <w:sz w:val="28"/>
          <w:szCs w:val="28"/>
        </w:rPr>
        <w:t>С 15 марта по 30 апреля 2024 года состоится рейтинговое голосование по отбору общественных территорий, подлежащих благоустройству в первоочередном порядке в 2025 году. Голосование будет проходить на сайте 67.gorodsreda.ru.</w:t>
      </w:r>
    </w:p>
    <w:p w:rsidR="00B922D9" w:rsidRDefault="005B6CB7" w:rsidP="002F7A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CB7">
        <w:rPr>
          <w:rFonts w:ascii="Times New Roman" w:eastAsia="Times New Roman" w:hAnsi="Times New Roman" w:cs="Times New Roman"/>
          <w:sz w:val="28"/>
          <w:szCs w:val="28"/>
        </w:rPr>
        <w:t>Просьба ко всем присутствующим, провести агитационную кампанию о проведении рейтингового голосования с сотрудниками, друзьями, родственниками, чтобы привлечь как можно больше жителей города в решение вопросов развития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CB7" w:rsidRDefault="005B6CB7" w:rsidP="002F7A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CB7" w:rsidRDefault="005B6CB7" w:rsidP="002F7A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CB7" w:rsidRDefault="005B6CB7" w:rsidP="002F7A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CB7" w:rsidRDefault="005B6CB7" w:rsidP="002F7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81" w:rsidRDefault="00B56CF8" w:rsidP="002F7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66A8" w:rsidRPr="00FE7E21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r w:rsidR="00C76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B7" w:rsidRDefault="005B6CB7" w:rsidP="002F7A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Ю.</w:t>
      </w:r>
      <w:r w:rsidRPr="00C5184F">
        <w:rPr>
          <w:rFonts w:ascii="Times New Roman" w:hAnsi="Times New Roman" w:cs="Times New Roman"/>
          <w:b/>
          <w:sz w:val="28"/>
          <w:szCs w:val="28"/>
        </w:rPr>
        <w:t>:</w:t>
      </w:r>
    </w:p>
    <w:p w:rsidR="005B6CB7" w:rsidRPr="005B6CB7" w:rsidRDefault="005B6CB7" w:rsidP="002F7AB4">
      <w:pPr>
        <w:spacing w:after="16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CB7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2024 году в рамках реализации в рамках реализации муниципальной программы «Формирование современной городской среды на территории Гагаринского городского поселения Гагаринского района Смоленской области» в рамках национального проекта «Жилье и городская среда» в соответствии с дополнительным соглашением от 19.01.2024 № 66608101-1-2023-001/1 к «</w:t>
      </w:r>
      <w:proofErr w:type="spellStart"/>
      <w:proofErr w:type="gramStart"/>
      <w:r w:rsidRPr="005B6CB7"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proofErr w:type="gramEnd"/>
      <w:r w:rsidRPr="005B6CB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оглашению</w:t>
      </w:r>
      <w:proofErr w:type="spellEnd"/>
      <w:r w:rsidRPr="005B6C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субсидии из бюджета субъекта Российской Федерации местному бюджету» от 26.01.2023 № 66608101-1-2023-001</w:t>
      </w:r>
      <w:r w:rsidRPr="005B6CB7">
        <w:rPr>
          <w:rFonts w:eastAsiaTheme="minorHAnsi"/>
          <w:lang w:eastAsia="en-US"/>
        </w:rPr>
        <w:t xml:space="preserve"> </w:t>
      </w:r>
      <w:r w:rsidRPr="005B6C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предусмотрены денежные средства в </w:t>
      </w:r>
      <w:proofErr w:type="gramStart"/>
      <w:r w:rsidRPr="005B6CB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proofErr w:type="gramEnd"/>
      <w:r w:rsidRPr="005B6C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14 129 868,00 руб., из них 11 786 290,16 руб. (федеральный бюджет), 2 342 164,84 руб. (областной бюджет), 1 413,00 руб. (бюджет Гагаринского городского поселения Гагаринского района Смоленской области).</w:t>
      </w:r>
    </w:p>
    <w:p w:rsidR="00D652E3" w:rsidRDefault="005B6CB7" w:rsidP="002F7AB4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110C00"/>
          <w:sz w:val="28"/>
          <w:szCs w:val="28"/>
        </w:rPr>
      </w:pPr>
      <w:r w:rsidRPr="005B6CB7">
        <w:rPr>
          <w:rFonts w:ascii="Times New Roman" w:eastAsiaTheme="minorHAnsi" w:hAnsi="Times New Roman" w:cs="Times New Roman"/>
          <w:color w:val="000000" w:themeColor="text1"/>
          <w:sz w:val="28"/>
        </w:rPr>
        <w:t>В 2024 году планируется благоустроить общественную территорию,</w:t>
      </w:r>
      <w:r w:rsidRPr="005B6CB7">
        <w:rPr>
          <w:rFonts w:eastAsiaTheme="minorHAnsi"/>
          <w:lang w:eastAsia="en-US"/>
        </w:rPr>
        <w:t xml:space="preserve"> </w:t>
      </w:r>
      <w:r w:rsidRPr="005B6CB7">
        <w:rPr>
          <w:rFonts w:ascii="Times New Roman" w:eastAsiaTheme="minorHAnsi" w:hAnsi="Times New Roman" w:cs="Times New Roman"/>
          <w:color w:val="000000" w:themeColor="text1"/>
          <w:sz w:val="28"/>
        </w:rPr>
        <w:t>расположенную в районе дома 155 по улице Строителей в городе Гагарин Смоленской области и дворовые территории, расположенные по адресу: город Гагарин, улица Строителей, д. 80, д. 3 и д. 3А.</w:t>
      </w:r>
    </w:p>
    <w:p w:rsidR="005B6CB7" w:rsidRPr="005B6CB7" w:rsidRDefault="005B6CB7" w:rsidP="002F7AB4">
      <w:pPr>
        <w:spacing w:line="240" w:lineRule="auto"/>
        <w:ind w:firstLine="709"/>
        <w:contextualSpacing/>
        <w:rPr>
          <w:rStyle w:val="a3"/>
          <w:rFonts w:ascii="Times New Roman" w:hAnsi="Times New Roman" w:cs="Times New Roman"/>
          <w:color w:val="110C00"/>
          <w:sz w:val="28"/>
          <w:szCs w:val="28"/>
        </w:rPr>
      </w:pPr>
      <w:r w:rsidRPr="005B6CB7">
        <w:rPr>
          <w:rStyle w:val="a3"/>
          <w:rFonts w:ascii="Times New Roman" w:hAnsi="Times New Roman" w:cs="Times New Roman"/>
          <w:color w:val="110C00"/>
          <w:sz w:val="28"/>
          <w:szCs w:val="28"/>
        </w:rPr>
        <w:t xml:space="preserve">3 вопрос. </w:t>
      </w:r>
    </w:p>
    <w:p w:rsidR="00D652E3" w:rsidRDefault="005B6CB7" w:rsidP="002F7AB4">
      <w:pPr>
        <w:spacing w:line="240" w:lineRule="auto"/>
        <w:ind w:firstLine="709"/>
        <w:contextualSpacing/>
        <w:rPr>
          <w:rStyle w:val="a3"/>
          <w:rFonts w:ascii="Times New Roman" w:hAnsi="Times New Roman" w:cs="Times New Roman"/>
          <w:color w:val="110C00"/>
          <w:sz w:val="28"/>
          <w:szCs w:val="28"/>
        </w:rPr>
      </w:pPr>
      <w:proofErr w:type="spellStart"/>
      <w:r w:rsidRPr="005B6CB7">
        <w:rPr>
          <w:rStyle w:val="a3"/>
          <w:rFonts w:ascii="Times New Roman" w:hAnsi="Times New Roman" w:cs="Times New Roman"/>
          <w:color w:val="110C00"/>
          <w:sz w:val="28"/>
          <w:szCs w:val="28"/>
        </w:rPr>
        <w:t>Сапенков</w:t>
      </w:r>
      <w:proofErr w:type="spellEnd"/>
      <w:r w:rsidRPr="005B6CB7">
        <w:rPr>
          <w:rStyle w:val="a3"/>
          <w:rFonts w:ascii="Times New Roman" w:hAnsi="Times New Roman" w:cs="Times New Roman"/>
          <w:color w:val="110C00"/>
          <w:sz w:val="28"/>
          <w:szCs w:val="28"/>
        </w:rPr>
        <w:t xml:space="preserve"> С. Ю.:</w:t>
      </w:r>
    </w:p>
    <w:p w:rsidR="005B6CB7" w:rsidRDefault="002F7AB4" w:rsidP="002F7AB4">
      <w:pPr>
        <w:spacing w:after="0" w:line="240" w:lineRule="auto"/>
        <w:ind w:right="91"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30.01.2024 </w:t>
      </w:r>
      <w:r w:rsidR="005B6CB7">
        <w:rPr>
          <w:rFonts w:ascii="Times New Roman" w:eastAsia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560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«Гагаринский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B6CB7">
        <w:rPr>
          <w:rFonts w:ascii="Times New Roman" w:eastAsia="Times New Roman" w:hAnsi="Times New Roman"/>
          <w:sz w:val="28"/>
          <w:szCs w:val="28"/>
        </w:rPr>
        <w:t xml:space="preserve"> принято решение об участии во Всероссийском </w:t>
      </w:r>
      <w:r w:rsidR="005B6CB7" w:rsidRPr="0059576D">
        <w:rPr>
          <w:rFonts w:ascii="Times New Roman" w:eastAsia="Times New Roman" w:hAnsi="Times New Roman"/>
          <w:sz w:val="28"/>
          <w:szCs w:val="28"/>
        </w:rPr>
        <w:t>конкурс</w:t>
      </w:r>
      <w:r w:rsidR="005B6CB7">
        <w:rPr>
          <w:rFonts w:ascii="Times New Roman" w:eastAsia="Times New Roman" w:hAnsi="Times New Roman"/>
          <w:sz w:val="28"/>
          <w:szCs w:val="28"/>
        </w:rPr>
        <w:t>е</w:t>
      </w:r>
      <w:r w:rsidR="005B6CB7" w:rsidRPr="0059576D">
        <w:rPr>
          <w:rFonts w:ascii="Times New Roman" w:eastAsia="Times New Roman" w:hAnsi="Times New Roman"/>
          <w:sz w:val="28"/>
          <w:szCs w:val="28"/>
        </w:rPr>
        <w:t xml:space="preserve"> лучших проектов создания комфортной городской среды</w:t>
      </w:r>
      <w:r w:rsidR="005B6CB7">
        <w:rPr>
          <w:rFonts w:ascii="Times New Roman" w:eastAsia="Times New Roman" w:hAnsi="Times New Roman"/>
          <w:sz w:val="28"/>
          <w:szCs w:val="28"/>
        </w:rPr>
        <w:t xml:space="preserve">. С 5 по 16 февраля организован </w:t>
      </w:r>
      <w:r w:rsidR="005B6CB7" w:rsidRPr="003B0067">
        <w:rPr>
          <w:rFonts w:ascii="Times New Roman" w:eastAsia="Times New Roman" w:hAnsi="Times New Roman"/>
          <w:sz w:val="28"/>
          <w:szCs w:val="28"/>
        </w:rPr>
        <w:t>прием предложений от населения по выбору территорий общего пользования различного функционального назначения на территории города Гагарин</w:t>
      </w:r>
      <w:r w:rsidR="005B6CB7">
        <w:rPr>
          <w:rFonts w:ascii="Times New Roman" w:eastAsia="Times New Roman" w:hAnsi="Times New Roman"/>
          <w:sz w:val="28"/>
          <w:szCs w:val="28"/>
        </w:rPr>
        <w:t xml:space="preserve">. Далее </w:t>
      </w:r>
      <w:r w:rsidR="005B6CB7" w:rsidRPr="00D11004">
        <w:rPr>
          <w:rFonts w:ascii="Times New Roman" w:eastAsia="Times New Roman" w:hAnsi="Times New Roman"/>
          <w:sz w:val="28"/>
          <w:szCs w:val="28"/>
        </w:rPr>
        <w:t xml:space="preserve">с 22 февраля по 03 марта 2024 года </w:t>
      </w:r>
      <w:r w:rsidR="005B6CB7">
        <w:rPr>
          <w:rFonts w:ascii="Times New Roman" w:eastAsia="Times New Roman" w:hAnsi="Times New Roman"/>
          <w:sz w:val="28"/>
          <w:szCs w:val="28"/>
        </w:rPr>
        <w:t xml:space="preserve">будет организован </w:t>
      </w:r>
      <w:r w:rsidR="005B6CB7" w:rsidRPr="00D11004">
        <w:rPr>
          <w:rFonts w:ascii="Times New Roman" w:eastAsia="Times New Roman" w:hAnsi="Times New Roman"/>
          <w:sz w:val="28"/>
          <w:szCs w:val="28"/>
        </w:rPr>
        <w:t>прием предложений от населения по мероприятиям, которые целесообразно реализовать на одобренной для участия во Всероссийском конкурсе общественной территории</w:t>
      </w:r>
      <w:r w:rsidR="005B6CB7">
        <w:rPr>
          <w:rFonts w:ascii="Times New Roman" w:eastAsia="Times New Roman" w:hAnsi="Times New Roman"/>
          <w:sz w:val="28"/>
          <w:szCs w:val="28"/>
        </w:rPr>
        <w:t>.</w:t>
      </w:r>
      <w:r w:rsidRPr="002F7AB4">
        <w:t xml:space="preserve"> </w:t>
      </w:r>
      <w:r w:rsidRPr="002F7AB4">
        <w:rPr>
          <w:rFonts w:ascii="Times New Roman" w:eastAsia="Times New Roman" w:hAnsi="Times New Roman"/>
          <w:sz w:val="28"/>
          <w:szCs w:val="28"/>
        </w:rPr>
        <w:t>Далее формируется проект для направления на конкурс. Не позднее 20.</w:t>
      </w:r>
      <w:r>
        <w:rPr>
          <w:rFonts w:ascii="Times New Roman" w:eastAsia="Times New Roman" w:hAnsi="Times New Roman"/>
          <w:sz w:val="28"/>
          <w:szCs w:val="28"/>
        </w:rPr>
        <w:t>05</w:t>
      </w:r>
      <w:r w:rsidRPr="002F7AB4">
        <w:rPr>
          <w:rFonts w:ascii="Times New Roman" w:eastAsia="Times New Roman" w:hAnsi="Times New Roman"/>
          <w:sz w:val="28"/>
          <w:szCs w:val="28"/>
        </w:rPr>
        <w:t>.202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F7AB4">
        <w:rPr>
          <w:rFonts w:ascii="Times New Roman" w:eastAsia="Times New Roman" w:hAnsi="Times New Roman"/>
          <w:sz w:val="28"/>
          <w:szCs w:val="28"/>
        </w:rPr>
        <w:t xml:space="preserve"> необходимо предоставить соответствующую конкурсную заявку, на рассмотрение в межведомственную комиссию по обеспечению реализации на территории Смоленской области.</w:t>
      </w:r>
    </w:p>
    <w:p w:rsidR="005B6CB7" w:rsidRDefault="005B6CB7" w:rsidP="002F7AB4">
      <w:pPr>
        <w:spacing w:line="240" w:lineRule="auto"/>
        <w:ind w:firstLine="709"/>
        <w:contextualSpacing/>
        <w:rPr>
          <w:rStyle w:val="a3"/>
          <w:rFonts w:ascii="Times New Roman" w:hAnsi="Times New Roman" w:cs="Times New Roman"/>
          <w:color w:val="110C00"/>
          <w:sz w:val="28"/>
          <w:szCs w:val="28"/>
        </w:rPr>
      </w:pPr>
    </w:p>
    <w:p w:rsidR="005B6CB7" w:rsidRDefault="005B6CB7" w:rsidP="002F7AB4">
      <w:pPr>
        <w:spacing w:line="240" w:lineRule="auto"/>
        <w:ind w:firstLine="709"/>
        <w:contextualSpacing/>
        <w:rPr>
          <w:rStyle w:val="a3"/>
          <w:rFonts w:ascii="Times New Roman" w:hAnsi="Times New Roman" w:cs="Times New Roman"/>
          <w:color w:val="110C00"/>
          <w:sz w:val="28"/>
          <w:szCs w:val="28"/>
        </w:rPr>
      </w:pPr>
    </w:p>
    <w:p w:rsidR="002F7AB4" w:rsidRDefault="002F7AB4" w:rsidP="002F7AB4">
      <w:pPr>
        <w:spacing w:line="240" w:lineRule="auto"/>
        <w:ind w:firstLine="708"/>
        <w:rPr>
          <w:rStyle w:val="a3"/>
          <w:rFonts w:ascii="Times New Roman" w:hAnsi="Times New Roman" w:cs="Times New Roman"/>
          <w:color w:val="110C00"/>
          <w:sz w:val="28"/>
          <w:szCs w:val="28"/>
        </w:rPr>
      </w:pPr>
    </w:p>
    <w:p w:rsidR="003D3E03" w:rsidRDefault="002F7AB4" w:rsidP="002F7AB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10C00"/>
          <w:sz w:val="28"/>
          <w:szCs w:val="28"/>
        </w:rPr>
        <w:t>Заместитель п</w:t>
      </w:r>
      <w:r w:rsidR="00D01042" w:rsidRPr="00EC425C">
        <w:rPr>
          <w:rStyle w:val="a3"/>
          <w:rFonts w:ascii="Times New Roman" w:hAnsi="Times New Roman" w:cs="Times New Roman"/>
          <w:color w:val="110C00"/>
          <w:sz w:val="28"/>
          <w:szCs w:val="28"/>
        </w:rPr>
        <w:t>редседател</w:t>
      </w:r>
      <w:r>
        <w:rPr>
          <w:rStyle w:val="a3"/>
          <w:rFonts w:ascii="Times New Roman" w:hAnsi="Times New Roman" w:cs="Times New Roman"/>
          <w:color w:val="110C00"/>
          <w:sz w:val="28"/>
          <w:szCs w:val="28"/>
        </w:rPr>
        <w:t>я</w:t>
      </w:r>
      <w:r w:rsidR="00D01042" w:rsidRPr="00EC425C">
        <w:rPr>
          <w:rStyle w:val="a3"/>
          <w:rFonts w:ascii="Times New Roman" w:hAnsi="Times New Roman" w:cs="Times New Roman"/>
          <w:color w:val="110C00"/>
          <w:sz w:val="28"/>
          <w:szCs w:val="28"/>
        </w:rPr>
        <w:t>:</w:t>
      </w:r>
      <w:r w:rsidR="00D01042" w:rsidRPr="00EC425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Сапенков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Юрьевич</w:t>
      </w:r>
      <w:r w:rsidR="00D01042">
        <w:rPr>
          <w:rFonts w:ascii="Times New Roman" w:hAnsi="Times New Roman"/>
          <w:sz w:val="28"/>
          <w:szCs w:val="28"/>
        </w:rPr>
        <w:t>_________________</w:t>
      </w:r>
    </w:p>
    <w:p w:rsidR="00B56CF8" w:rsidRDefault="00B56CF8" w:rsidP="002F7AB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01042" w:rsidRPr="00292835" w:rsidRDefault="00D01042" w:rsidP="002F7A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1C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EC425C">
        <w:rPr>
          <w:rFonts w:ascii="Times New Roman" w:hAnsi="Times New Roman"/>
          <w:sz w:val="28"/>
          <w:szCs w:val="28"/>
        </w:rPr>
        <w:t xml:space="preserve"> </w:t>
      </w:r>
      <w:r w:rsidR="005B549D">
        <w:rPr>
          <w:rFonts w:ascii="Times New Roman" w:hAnsi="Times New Roman"/>
          <w:sz w:val="28"/>
          <w:szCs w:val="28"/>
        </w:rPr>
        <w:t>Моисеенкова Юлия Андреевна</w:t>
      </w:r>
      <w:r>
        <w:rPr>
          <w:rFonts w:ascii="Times New Roman" w:hAnsi="Times New Roman"/>
          <w:sz w:val="28"/>
          <w:szCs w:val="28"/>
        </w:rPr>
        <w:t>___________________</w:t>
      </w:r>
    </w:p>
    <w:sectPr w:rsidR="00D01042" w:rsidRPr="00292835" w:rsidSect="002F7AB4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7A" w:rsidRDefault="0049067A" w:rsidP="00807EE2">
      <w:pPr>
        <w:spacing w:after="0" w:line="240" w:lineRule="auto"/>
      </w:pPr>
      <w:r>
        <w:separator/>
      </w:r>
    </w:p>
  </w:endnote>
  <w:endnote w:type="continuationSeparator" w:id="0">
    <w:p w:rsidR="0049067A" w:rsidRDefault="0049067A" w:rsidP="0080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7A" w:rsidRDefault="0049067A" w:rsidP="00807EE2">
      <w:pPr>
        <w:spacing w:after="0" w:line="240" w:lineRule="auto"/>
      </w:pPr>
      <w:r>
        <w:separator/>
      </w:r>
    </w:p>
  </w:footnote>
  <w:footnote w:type="continuationSeparator" w:id="0">
    <w:p w:rsidR="0049067A" w:rsidRDefault="0049067A" w:rsidP="0080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5"/>
    <w:rsid w:val="00005F6D"/>
    <w:rsid w:val="00015B19"/>
    <w:rsid w:val="0001716D"/>
    <w:rsid w:val="00017EAE"/>
    <w:rsid w:val="000212DF"/>
    <w:rsid w:val="00031D37"/>
    <w:rsid w:val="00035D7B"/>
    <w:rsid w:val="00044805"/>
    <w:rsid w:val="00053BA3"/>
    <w:rsid w:val="0006275A"/>
    <w:rsid w:val="00062DDE"/>
    <w:rsid w:val="00072014"/>
    <w:rsid w:val="000723F1"/>
    <w:rsid w:val="000752A7"/>
    <w:rsid w:val="000841DD"/>
    <w:rsid w:val="0008653D"/>
    <w:rsid w:val="0009643E"/>
    <w:rsid w:val="000A1440"/>
    <w:rsid w:val="000A20D5"/>
    <w:rsid w:val="000B5CAB"/>
    <w:rsid w:val="000C2D0B"/>
    <w:rsid w:val="000C7D3A"/>
    <w:rsid w:val="000E076D"/>
    <w:rsid w:val="000E1151"/>
    <w:rsid w:val="00102604"/>
    <w:rsid w:val="00110DFE"/>
    <w:rsid w:val="00113893"/>
    <w:rsid w:val="00114C7C"/>
    <w:rsid w:val="00126EB1"/>
    <w:rsid w:val="00142B02"/>
    <w:rsid w:val="001543C4"/>
    <w:rsid w:val="001669FC"/>
    <w:rsid w:val="00167CAE"/>
    <w:rsid w:val="0019234F"/>
    <w:rsid w:val="001A6AC5"/>
    <w:rsid w:val="001B5D98"/>
    <w:rsid w:val="001C155C"/>
    <w:rsid w:val="001D5732"/>
    <w:rsid w:val="001E14DF"/>
    <w:rsid w:val="001F38A9"/>
    <w:rsid w:val="001F4A68"/>
    <w:rsid w:val="001F5E72"/>
    <w:rsid w:val="001F625B"/>
    <w:rsid w:val="001F6A1B"/>
    <w:rsid w:val="00204A3F"/>
    <w:rsid w:val="00207196"/>
    <w:rsid w:val="00222D21"/>
    <w:rsid w:val="002263BC"/>
    <w:rsid w:val="00240757"/>
    <w:rsid w:val="00246726"/>
    <w:rsid w:val="002506CD"/>
    <w:rsid w:val="002515F1"/>
    <w:rsid w:val="00251EE7"/>
    <w:rsid w:val="00255501"/>
    <w:rsid w:val="00274E33"/>
    <w:rsid w:val="00282993"/>
    <w:rsid w:val="002862FB"/>
    <w:rsid w:val="0028659C"/>
    <w:rsid w:val="002910BC"/>
    <w:rsid w:val="002919F6"/>
    <w:rsid w:val="00292835"/>
    <w:rsid w:val="002C061C"/>
    <w:rsid w:val="002C13F8"/>
    <w:rsid w:val="002E0841"/>
    <w:rsid w:val="002E3009"/>
    <w:rsid w:val="002E3C70"/>
    <w:rsid w:val="002F140B"/>
    <w:rsid w:val="002F7AB4"/>
    <w:rsid w:val="00301750"/>
    <w:rsid w:val="003150D1"/>
    <w:rsid w:val="00333450"/>
    <w:rsid w:val="0034202E"/>
    <w:rsid w:val="00346862"/>
    <w:rsid w:val="003476DB"/>
    <w:rsid w:val="00366EC9"/>
    <w:rsid w:val="00381ED2"/>
    <w:rsid w:val="00391E08"/>
    <w:rsid w:val="00395F92"/>
    <w:rsid w:val="003A4BAD"/>
    <w:rsid w:val="003B3B39"/>
    <w:rsid w:val="003C3D60"/>
    <w:rsid w:val="003D3E03"/>
    <w:rsid w:val="003D454D"/>
    <w:rsid w:val="003D74C1"/>
    <w:rsid w:val="003E6715"/>
    <w:rsid w:val="004050C2"/>
    <w:rsid w:val="004059A7"/>
    <w:rsid w:val="00424078"/>
    <w:rsid w:val="00453EAB"/>
    <w:rsid w:val="004545DB"/>
    <w:rsid w:val="004548BF"/>
    <w:rsid w:val="00454FCE"/>
    <w:rsid w:val="00467A33"/>
    <w:rsid w:val="00481C4E"/>
    <w:rsid w:val="00482C1F"/>
    <w:rsid w:val="00483152"/>
    <w:rsid w:val="0049067A"/>
    <w:rsid w:val="004A1A7C"/>
    <w:rsid w:val="004B5480"/>
    <w:rsid w:val="004C3B0A"/>
    <w:rsid w:val="004D1626"/>
    <w:rsid w:val="004D23B9"/>
    <w:rsid w:val="004D2710"/>
    <w:rsid w:val="004D375C"/>
    <w:rsid w:val="004E496B"/>
    <w:rsid w:val="00505B16"/>
    <w:rsid w:val="00532550"/>
    <w:rsid w:val="00536204"/>
    <w:rsid w:val="00566C30"/>
    <w:rsid w:val="00590A7A"/>
    <w:rsid w:val="005920D4"/>
    <w:rsid w:val="00596C73"/>
    <w:rsid w:val="005A2B9B"/>
    <w:rsid w:val="005A7741"/>
    <w:rsid w:val="005B4C9D"/>
    <w:rsid w:val="005B549D"/>
    <w:rsid w:val="005B54FE"/>
    <w:rsid w:val="005B6CB7"/>
    <w:rsid w:val="005C7633"/>
    <w:rsid w:val="005D3761"/>
    <w:rsid w:val="005D4DA4"/>
    <w:rsid w:val="005D7145"/>
    <w:rsid w:val="00603A5C"/>
    <w:rsid w:val="006072E8"/>
    <w:rsid w:val="0061047C"/>
    <w:rsid w:val="006120C1"/>
    <w:rsid w:val="00621D3E"/>
    <w:rsid w:val="006258F8"/>
    <w:rsid w:val="00643DCD"/>
    <w:rsid w:val="00647B7D"/>
    <w:rsid w:val="00657966"/>
    <w:rsid w:val="00661D94"/>
    <w:rsid w:val="0066217F"/>
    <w:rsid w:val="00680CAB"/>
    <w:rsid w:val="00683002"/>
    <w:rsid w:val="00690582"/>
    <w:rsid w:val="006C5011"/>
    <w:rsid w:val="006D5016"/>
    <w:rsid w:val="00700C88"/>
    <w:rsid w:val="00721AF9"/>
    <w:rsid w:val="007404C4"/>
    <w:rsid w:val="0074386D"/>
    <w:rsid w:val="00744654"/>
    <w:rsid w:val="0075264C"/>
    <w:rsid w:val="00764EB5"/>
    <w:rsid w:val="00766E87"/>
    <w:rsid w:val="007923B6"/>
    <w:rsid w:val="00796AB8"/>
    <w:rsid w:val="007A07F8"/>
    <w:rsid w:val="007A5404"/>
    <w:rsid w:val="007B3720"/>
    <w:rsid w:val="007C57F4"/>
    <w:rsid w:val="007D0447"/>
    <w:rsid w:val="007D04BA"/>
    <w:rsid w:val="007D68FC"/>
    <w:rsid w:val="007D7682"/>
    <w:rsid w:val="007E6785"/>
    <w:rsid w:val="007F4ACE"/>
    <w:rsid w:val="007F657F"/>
    <w:rsid w:val="00807228"/>
    <w:rsid w:val="00807EE2"/>
    <w:rsid w:val="00812FD1"/>
    <w:rsid w:val="008166B5"/>
    <w:rsid w:val="0082050C"/>
    <w:rsid w:val="00825477"/>
    <w:rsid w:val="008535B8"/>
    <w:rsid w:val="008636CF"/>
    <w:rsid w:val="00864B10"/>
    <w:rsid w:val="008654E9"/>
    <w:rsid w:val="008751CD"/>
    <w:rsid w:val="008821F4"/>
    <w:rsid w:val="008948F8"/>
    <w:rsid w:val="00896FB3"/>
    <w:rsid w:val="008A0276"/>
    <w:rsid w:val="008A0BDB"/>
    <w:rsid w:val="008B3CB5"/>
    <w:rsid w:val="008C48C8"/>
    <w:rsid w:val="008C757B"/>
    <w:rsid w:val="008D3174"/>
    <w:rsid w:val="008D7A34"/>
    <w:rsid w:val="008F1A83"/>
    <w:rsid w:val="008F3812"/>
    <w:rsid w:val="008F7779"/>
    <w:rsid w:val="0090561F"/>
    <w:rsid w:val="00941C6D"/>
    <w:rsid w:val="009469C3"/>
    <w:rsid w:val="0095475B"/>
    <w:rsid w:val="009742E8"/>
    <w:rsid w:val="009830D1"/>
    <w:rsid w:val="00995533"/>
    <w:rsid w:val="00996806"/>
    <w:rsid w:val="00996863"/>
    <w:rsid w:val="009A4E4D"/>
    <w:rsid w:val="009B14FA"/>
    <w:rsid w:val="009C2F25"/>
    <w:rsid w:val="009D168A"/>
    <w:rsid w:val="009D6C11"/>
    <w:rsid w:val="009D74EB"/>
    <w:rsid w:val="009F54EE"/>
    <w:rsid w:val="009F5F08"/>
    <w:rsid w:val="00A0079F"/>
    <w:rsid w:val="00A056BF"/>
    <w:rsid w:val="00A250E0"/>
    <w:rsid w:val="00A34F75"/>
    <w:rsid w:val="00A458BB"/>
    <w:rsid w:val="00A6294D"/>
    <w:rsid w:val="00A66D56"/>
    <w:rsid w:val="00A71A9E"/>
    <w:rsid w:val="00AA35C5"/>
    <w:rsid w:val="00AB0BAE"/>
    <w:rsid w:val="00AB3317"/>
    <w:rsid w:val="00AD0C65"/>
    <w:rsid w:val="00AD2D55"/>
    <w:rsid w:val="00AD3456"/>
    <w:rsid w:val="00AD5F11"/>
    <w:rsid w:val="00AF426F"/>
    <w:rsid w:val="00B01100"/>
    <w:rsid w:val="00B14C4E"/>
    <w:rsid w:val="00B20726"/>
    <w:rsid w:val="00B219F7"/>
    <w:rsid w:val="00B25885"/>
    <w:rsid w:val="00B271F2"/>
    <w:rsid w:val="00B36A75"/>
    <w:rsid w:val="00B55606"/>
    <w:rsid w:val="00B5566B"/>
    <w:rsid w:val="00B56CF8"/>
    <w:rsid w:val="00B57DB4"/>
    <w:rsid w:val="00B674F1"/>
    <w:rsid w:val="00B718D2"/>
    <w:rsid w:val="00B83AA9"/>
    <w:rsid w:val="00B84027"/>
    <w:rsid w:val="00B86E0E"/>
    <w:rsid w:val="00B922D9"/>
    <w:rsid w:val="00BB6BDD"/>
    <w:rsid w:val="00BD3C5B"/>
    <w:rsid w:val="00BE2CC5"/>
    <w:rsid w:val="00C0148C"/>
    <w:rsid w:val="00C47D2B"/>
    <w:rsid w:val="00C5184F"/>
    <w:rsid w:val="00C5378C"/>
    <w:rsid w:val="00C560D4"/>
    <w:rsid w:val="00C65C3A"/>
    <w:rsid w:val="00C766A8"/>
    <w:rsid w:val="00C82CBC"/>
    <w:rsid w:val="00C85990"/>
    <w:rsid w:val="00C919E4"/>
    <w:rsid w:val="00CB0C83"/>
    <w:rsid w:val="00CD28E8"/>
    <w:rsid w:val="00CE1926"/>
    <w:rsid w:val="00D01042"/>
    <w:rsid w:val="00D047A4"/>
    <w:rsid w:val="00D223FE"/>
    <w:rsid w:val="00D2631B"/>
    <w:rsid w:val="00D31781"/>
    <w:rsid w:val="00D51D44"/>
    <w:rsid w:val="00D570F3"/>
    <w:rsid w:val="00D652E3"/>
    <w:rsid w:val="00D703AF"/>
    <w:rsid w:val="00D7760D"/>
    <w:rsid w:val="00DB1710"/>
    <w:rsid w:val="00DB3D49"/>
    <w:rsid w:val="00DD6D56"/>
    <w:rsid w:val="00DF14BD"/>
    <w:rsid w:val="00E27A4D"/>
    <w:rsid w:val="00E30CA7"/>
    <w:rsid w:val="00E33E15"/>
    <w:rsid w:val="00E35C2A"/>
    <w:rsid w:val="00E44C9A"/>
    <w:rsid w:val="00E44CB7"/>
    <w:rsid w:val="00E50553"/>
    <w:rsid w:val="00E52976"/>
    <w:rsid w:val="00E738C4"/>
    <w:rsid w:val="00E80453"/>
    <w:rsid w:val="00EB7081"/>
    <w:rsid w:val="00EC425C"/>
    <w:rsid w:val="00EE0A8E"/>
    <w:rsid w:val="00EE267C"/>
    <w:rsid w:val="00EE5934"/>
    <w:rsid w:val="00EF56EC"/>
    <w:rsid w:val="00F07234"/>
    <w:rsid w:val="00F141D6"/>
    <w:rsid w:val="00F20B8F"/>
    <w:rsid w:val="00F246CD"/>
    <w:rsid w:val="00F27416"/>
    <w:rsid w:val="00F35233"/>
    <w:rsid w:val="00F366E5"/>
    <w:rsid w:val="00F375EB"/>
    <w:rsid w:val="00F47D7B"/>
    <w:rsid w:val="00F53120"/>
    <w:rsid w:val="00F56331"/>
    <w:rsid w:val="00F64131"/>
    <w:rsid w:val="00F71D13"/>
    <w:rsid w:val="00F7214C"/>
    <w:rsid w:val="00F90404"/>
    <w:rsid w:val="00FC465F"/>
    <w:rsid w:val="00FE63D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25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EE2"/>
  </w:style>
  <w:style w:type="paragraph" w:styleId="a6">
    <w:name w:val="footer"/>
    <w:basedOn w:val="a"/>
    <w:link w:val="a7"/>
    <w:uiPriority w:val="99"/>
    <w:semiHidden/>
    <w:unhideWhenUsed/>
    <w:rsid w:val="0080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EE2"/>
  </w:style>
  <w:style w:type="paragraph" w:customStyle="1" w:styleId="1">
    <w:name w:val="Абзац списка1"/>
    <w:basedOn w:val="a"/>
    <w:uiPriority w:val="99"/>
    <w:rsid w:val="003D3E0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F366E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5325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a">
    <w:name w:val="Название Знак"/>
    <w:basedOn w:val="a0"/>
    <w:link w:val="a9"/>
    <w:uiPriority w:val="99"/>
    <w:rsid w:val="0053255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532550"/>
    <w:rPr>
      <w:rFonts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532550"/>
    <w:pPr>
      <w:spacing w:after="0" w:line="240" w:lineRule="auto"/>
      <w:ind w:firstLine="708"/>
      <w:jc w:val="both"/>
    </w:pPr>
    <w:rPr>
      <w:rFonts w:cs="Times New Roman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532550"/>
  </w:style>
  <w:style w:type="table" w:styleId="ad">
    <w:name w:val="Table Grid"/>
    <w:basedOn w:val="a1"/>
    <w:uiPriority w:val="59"/>
    <w:rsid w:val="00B5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6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9F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9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25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EE2"/>
  </w:style>
  <w:style w:type="paragraph" w:styleId="a6">
    <w:name w:val="footer"/>
    <w:basedOn w:val="a"/>
    <w:link w:val="a7"/>
    <w:uiPriority w:val="99"/>
    <w:semiHidden/>
    <w:unhideWhenUsed/>
    <w:rsid w:val="0080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EE2"/>
  </w:style>
  <w:style w:type="paragraph" w:customStyle="1" w:styleId="1">
    <w:name w:val="Абзац списка1"/>
    <w:basedOn w:val="a"/>
    <w:uiPriority w:val="99"/>
    <w:rsid w:val="003D3E0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F366E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5325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a">
    <w:name w:val="Название Знак"/>
    <w:basedOn w:val="a0"/>
    <w:link w:val="a9"/>
    <w:uiPriority w:val="99"/>
    <w:rsid w:val="00532550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532550"/>
    <w:rPr>
      <w:rFonts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532550"/>
    <w:pPr>
      <w:spacing w:after="0" w:line="240" w:lineRule="auto"/>
      <w:ind w:firstLine="708"/>
      <w:jc w:val="both"/>
    </w:pPr>
    <w:rPr>
      <w:rFonts w:cs="Times New Roman"/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532550"/>
  </w:style>
  <w:style w:type="table" w:styleId="ad">
    <w:name w:val="Table Grid"/>
    <w:basedOn w:val="a1"/>
    <w:uiPriority w:val="59"/>
    <w:rsid w:val="00B5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6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9F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9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71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6670">
                                  <w:marLeft w:val="-390"/>
                                  <w:marRight w:val="-39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CFAF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91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4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2928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FCFA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4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7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5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2024-02-08T13:28:00Z</cp:lastPrinted>
  <dcterms:created xsi:type="dcterms:W3CDTF">2023-03-14T14:10:00Z</dcterms:created>
  <dcterms:modified xsi:type="dcterms:W3CDTF">2024-02-08T13:52:00Z</dcterms:modified>
</cp:coreProperties>
</file>