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61" w:rsidRPr="001A4288" w:rsidRDefault="00C50461" w:rsidP="001A42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основных мероприятий</w:t>
      </w:r>
      <w:r w:rsidR="001A4288" w:rsidRPr="001A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«Гагаринский район « Смоленской области</w:t>
      </w:r>
      <w:r w:rsidRPr="001A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и проведению празднования 75-й годовщины Победы в Великой Отечественной войне 1941-1945 годов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30"/>
        <w:gridCol w:w="3641"/>
        <w:gridCol w:w="30"/>
        <w:gridCol w:w="2033"/>
        <w:gridCol w:w="145"/>
        <w:gridCol w:w="2777"/>
      </w:tblGrid>
      <w:tr w:rsidR="00C50461" w:rsidRPr="001A4288" w:rsidTr="00A11FB2">
        <w:trPr>
          <w:trHeight w:val="15"/>
          <w:tblCellSpacing w:w="15" w:type="dxa"/>
        </w:trPr>
        <w:tc>
          <w:tcPr>
            <w:tcW w:w="774" w:type="dxa"/>
            <w:gridSpan w:val="2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2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61" w:rsidRPr="001A4288" w:rsidTr="00A11FB2">
        <w:trPr>
          <w:tblCellSpacing w:w="15" w:type="dxa"/>
        </w:trPr>
        <w:tc>
          <w:tcPr>
            <w:tcW w:w="44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место проведения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Заинтересованные лица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938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Торжественные и памятно-мемориальные мероприятия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434B4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ветеранов Великой Отечественной войны 1941-1945 годов и иных лиц в установленном порядке юбилейной медалью "75 лет Победы в Великой Отечественной войне 1941-1945 годов"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11FB2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«Гагаринский район»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434B4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приобретение </w:t>
            </w:r>
            <w:proofErr w:type="spellStart"/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подарочно-сувенирной</w:t>
            </w:r>
            <w:proofErr w:type="spellEnd"/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«Гагаринский район»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434B4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рассылка и вручение поздравлений  ветеранам Великой Отечественной войны 1941-1945 годов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«Гагаринский район»</w:t>
            </w:r>
          </w:p>
        </w:tc>
      </w:tr>
      <w:tr w:rsidR="00911E3D" w:rsidRPr="001A4288" w:rsidTr="00A11FB2">
        <w:trPr>
          <w:tblCellSpacing w:w="15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C434B4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ветеранов Великой Отечественной войны 1941-1945 годов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4A3BD0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СОГБУЗ «Гагаринская ЦРБ»</w:t>
            </w:r>
          </w:p>
        </w:tc>
      </w:tr>
      <w:tr w:rsidR="00911E3D" w:rsidRPr="001A4288" w:rsidTr="00A11FB2">
        <w:trPr>
          <w:tblCellSpacing w:w="15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C434B4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BC7483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911E3D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жилья ветеранов Великой Отечественной войны 1941-1945 годов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4A3BD0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«Гагаринский район»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(венков) к воинским захоронениям и мемориалам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4A3BD0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434B4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«Гагаринский район»</w:t>
            </w:r>
          </w:p>
        </w:tc>
      </w:tr>
      <w:tr w:rsidR="00C50461" w:rsidRPr="001A4288" w:rsidTr="00133CB1">
        <w:trPr>
          <w:trHeight w:val="1757"/>
          <w:tblCellSpacing w:w="15" w:type="dxa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1FB2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праздничное оформление Красной площади </w:t>
            </w:r>
            <w:r w:rsidR="00A11FB2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улиц </w:t>
            </w:r>
            <w:r w:rsidR="00911E3D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911E3D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911E3D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 2020 г.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«Благоустройство Гагарин»</w:t>
            </w:r>
          </w:p>
        </w:tc>
      </w:tr>
      <w:tr w:rsidR="00C50461" w:rsidRPr="001A4288" w:rsidTr="00911E3D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Волонтерское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сопровождение парадов Победы и народного шествия "Бессмертный полк"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ФКСДМ</w:t>
            </w:r>
          </w:p>
        </w:tc>
      </w:tr>
      <w:tr w:rsidR="00C50461" w:rsidRPr="001A4288" w:rsidTr="00911E3D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61" w:rsidRPr="001A4288" w:rsidTr="00A11FB2">
        <w:trPr>
          <w:tblCellSpacing w:w="15" w:type="dxa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</w:t>
            </w:r>
            <w:r w:rsidRPr="001A4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1A4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мемориализации</w:t>
            </w:r>
            <w:proofErr w:type="spellEnd"/>
            <w:r w:rsidRPr="001A4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памятных мест и увековечению памяти воинов, погибших в годы Великой Отечественной войны 1941-1945 годов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порядок воинских захоронений и мемориальных комплексов. Работы по благоустройству площадей, скверов, парков, примыкающих к памятникам и мемориалам, посвященным Победе в Великой Отечественной войне 1941-1945 годов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1E3D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«Гагаринский район»</w:t>
            </w:r>
          </w:p>
          <w:p w:rsidR="00C50461" w:rsidRPr="001A4288" w:rsidRDefault="00911E3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государственного учета и паспортизации отечественных воинских захоронений в Российской Федерации и на территориях иностранных государств, осуществление </w:t>
            </w:r>
            <w:proofErr w:type="gramStart"/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содержанием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0090B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участием молодежных общественных и волонтерских организаций в российских архивах работы по поиску и установлению судеб военнослужащих, погибших во время Великой Отечественной войны 1941-1945 годов, на основе сведений, имеющихся в открытом доступе на сайтах Минобороны России в информационн</w:t>
            </w:r>
            <w:proofErr w:type="gramStart"/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телекоммуникационной сети "Интернет"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ФКСиДМ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Межрегиональные поисковые экспедиции: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ФКСиДМ</w:t>
            </w:r>
          </w:p>
        </w:tc>
      </w:tr>
      <w:tr w:rsidR="00C50461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XXII Международная учебно-тренировочная Вахта Памяти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6C63BD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ФКСиДМ</w:t>
            </w:r>
          </w:p>
        </w:tc>
      </w:tr>
      <w:tr w:rsidR="004A3BD0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D0" w:rsidRPr="001A4288" w:rsidRDefault="004A3BD0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D0" w:rsidRPr="001A4288" w:rsidRDefault="004A3BD0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D0" w:rsidRPr="001A4288" w:rsidRDefault="004A3BD0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3BD0" w:rsidRPr="001A4288" w:rsidRDefault="004A3BD0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61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61" w:rsidRPr="001A4288" w:rsidTr="00A11FB2">
        <w:trPr>
          <w:tblCellSpacing w:w="15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поисковых работ в местах боевых действий Великой Отечественной войны 1941-1945 годов общественных поисковых объединений. Участие в захоронении (перезахоронении) останков погибших воинов, увековечение их памяти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ФКСиДМ</w:t>
            </w:r>
          </w:p>
        </w:tc>
      </w:tr>
    </w:tbl>
    <w:p w:rsidR="00C50461" w:rsidRPr="001A4288" w:rsidRDefault="00C50461" w:rsidP="001A428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30"/>
        <w:gridCol w:w="3427"/>
        <w:gridCol w:w="30"/>
        <w:gridCol w:w="2110"/>
        <w:gridCol w:w="30"/>
        <w:gridCol w:w="2979"/>
      </w:tblGrid>
      <w:tr w:rsidR="00C50461" w:rsidRPr="001A4288" w:rsidTr="00133CB1">
        <w:trPr>
          <w:trHeight w:val="15"/>
          <w:tblCellSpacing w:w="15" w:type="dxa"/>
        </w:trPr>
        <w:tc>
          <w:tcPr>
            <w:tcW w:w="794" w:type="dxa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3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gridSpan w:val="2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  <w:vAlign w:val="center"/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61" w:rsidRPr="001A4288" w:rsidTr="00133CB1">
        <w:trPr>
          <w:tblCellSpacing w:w="15" w:type="dxa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Социально значимые и культурно-просветительские мероприятия и акции</w:t>
            </w:r>
          </w:p>
        </w:tc>
      </w:tr>
      <w:tr w:rsidR="00C50461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0461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BC7483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133CB1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="00C50461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фестиваль народного творчества "Салют Победы"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33CB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1A4288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 w:rsidR="001A4288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C50461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4A3BD0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C50461" w:rsidRPr="001A4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кции: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BBF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BBF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 Победы»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«Гагаринский район»</w:t>
            </w:r>
          </w:p>
          <w:p w:rsidR="00887BBF" w:rsidRPr="001A4288" w:rsidRDefault="00887BBF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C50461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"Георгиевская ленточка"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0090B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1A4288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 w:rsidR="001A4288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ФКСиДМ</w:t>
            </w:r>
          </w:p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461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Свеча памяти</w:t>
            </w:r>
            <w:r w:rsidR="00C50461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0090B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1A4288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культуре</w:t>
            </w:r>
          </w:p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ФКСиДМ</w:t>
            </w:r>
          </w:p>
        </w:tc>
      </w:tr>
      <w:tr w:rsidR="00C50461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0090B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«Парта Героев»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0090B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887BBF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BBF" w:rsidRPr="001A4288" w:rsidRDefault="00887BBF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«75 славных дел ко Дню Победы»</w:t>
            </w:r>
          </w:p>
          <w:p w:rsidR="00887BBF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7BBF" w:rsidRPr="001A4288" w:rsidRDefault="00887BBF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C50461" w:rsidRPr="001A4288" w:rsidTr="00133CB1">
        <w:trPr>
          <w:tblCellSpacing w:w="15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"Письмо Победы"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50461" w:rsidP="001A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0461" w:rsidRPr="001A4288" w:rsidRDefault="00C0090B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133CB1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CB1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CB1" w:rsidRPr="001A4288" w:rsidRDefault="00133CB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 средствах массовой информации мероприятий по подготовке и проведению 75-летия Победы в Великой Отечественной войне 1941-1945 годов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CB1" w:rsidRPr="001A4288" w:rsidRDefault="00133CB1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A3BD0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CB1" w:rsidRPr="001A4288" w:rsidRDefault="004A3BD0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информационным технологиям</w:t>
            </w: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«Доблестным защитникам Отечества, посвящается»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265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265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288">
              <w:rPr>
                <w:rFonts w:ascii="Times New Roman" w:hAnsi="Times New Roman"/>
                <w:sz w:val="28"/>
                <w:szCs w:val="28"/>
              </w:rPr>
              <w:t>Зимние игры трудящихся и молодежи Гагаринского района, посвященные 75-й годовщине Победы в Великой Отечественной войне 1941-1945 годов</w:t>
            </w:r>
          </w:p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Отдел ФКСиДМ</w:t>
            </w: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освобождения Гжатска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«Летопись войны»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C63B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65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2D0265" w:rsidP="001A4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288">
              <w:rPr>
                <w:rFonts w:ascii="Times New Roman" w:hAnsi="Times New Roman"/>
                <w:sz w:val="28"/>
                <w:szCs w:val="28"/>
              </w:rPr>
              <w:t>Соревнования по плаванию, посвященные Дню Победы</w:t>
            </w:r>
          </w:p>
          <w:p w:rsidR="002D0265" w:rsidRPr="001A4288" w:rsidRDefault="002D0265" w:rsidP="001A4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288">
              <w:rPr>
                <w:rFonts w:ascii="Times New Roman" w:hAnsi="Times New Roman"/>
                <w:sz w:val="28"/>
                <w:szCs w:val="28"/>
              </w:rPr>
              <w:t>«…  Но помнит мир спасенный, мир вечный, мир живой…»</w:t>
            </w:r>
          </w:p>
          <w:p w:rsidR="002D0265" w:rsidRPr="001A4288" w:rsidRDefault="002D0265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Отдел ФКСиДМ</w:t>
            </w: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народного самодеятельного хореографического коллектива театр танца </w:t>
            </w:r>
            <w:r w:rsidRPr="001A4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«Синяя птица»</w:t>
            </w:r>
          </w:p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«Дым Отечества»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BC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Встреча поколений  с детьми войны, узниками и тружениками тыла «Пусть помнят живые, пусть знают потомки»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C63B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выставка  </w:t>
            </w:r>
            <w:proofErr w:type="gramStart"/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proofErr w:type="gramEnd"/>
            <w:r w:rsidRPr="001A4288">
              <w:rPr>
                <w:rFonts w:ascii="Times New Roman" w:hAnsi="Times New Roman" w:cs="Times New Roman"/>
                <w:sz w:val="28"/>
                <w:szCs w:val="28"/>
              </w:rPr>
              <w:t xml:space="preserve"> альбомом «Мой прадед  – фронтовик»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Молодёж</w:t>
            </w:r>
            <w:r w:rsidR="006C63BD" w:rsidRPr="001A4288">
              <w:rPr>
                <w:rFonts w:ascii="Times New Roman" w:hAnsi="Times New Roman" w:cs="Times New Roman"/>
                <w:sz w:val="28"/>
                <w:szCs w:val="28"/>
              </w:rPr>
              <w:t xml:space="preserve">ная акция «Мы этой памяти верны </w:t>
            </w: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концерт народного хора «Былинушка» </w:t>
            </w:r>
            <w:r w:rsidRPr="001A428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«Песни, с которыми мы победили»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63B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6C63BD" w:rsidP="001A4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C63BD" w:rsidRPr="001A4288" w:rsidRDefault="006C63BD" w:rsidP="001A4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Районная акция</w:t>
            </w:r>
          </w:p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«Война в судьбе моей семьи»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Цикл мероприятий «Память, которой не будет забвенья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265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288">
              <w:rPr>
                <w:rFonts w:ascii="Times New Roman" w:hAnsi="Times New Roman"/>
                <w:sz w:val="28"/>
                <w:szCs w:val="28"/>
              </w:rPr>
              <w:t>Первенство МБУ «ГСШ» по конному спорту посвященное 75-й годовщине Победы в Великой Отечественной войне 1941-1945 годов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Отдел ФКСиДМ</w:t>
            </w:r>
          </w:p>
        </w:tc>
      </w:tr>
      <w:tr w:rsidR="002D0265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288">
              <w:rPr>
                <w:rFonts w:ascii="Times New Roman" w:hAnsi="Times New Roman"/>
                <w:sz w:val="28"/>
                <w:szCs w:val="28"/>
              </w:rPr>
              <w:t>Турнир</w:t>
            </w:r>
            <w:proofErr w:type="gramEnd"/>
            <w:r w:rsidRPr="001A4288">
              <w:rPr>
                <w:rFonts w:ascii="Times New Roman" w:hAnsi="Times New Roman"/>
                <w:sz w:val="28"/>
                <w:szCs w:val="28"/>
              </w:rPr>
              <w:t xml:space="preserve"> по шахматам  посвященный 75-й годовщине Победы в Великой Отечественной </w:t>
            </w:r>
            <w:r w:rsidRPr="001A4288">
              <w:rPr>
                <w:rFonts w:ascii="Times New Roman" w:hAnsi="Times New Roman"/>
                <w:sz w:val="28"/>
                <w:szCs w:val="28"/>
              </w:rPr>
              <w:lastRenderedPageBreak/>
              <w:t>войне 1941-1945 годов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265" w:rsidRPr="001A4288" w:rsidRDefault="002D0265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Отдел ФКСиДМ</w:t>
            </w: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Литературно-поэтическая страничка:</w:t>
            </w:r>
          </w:p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«И жестока, и страшна, шла по Родине война»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Акция «Прочитанная книга о войне – мой подарок ветерану»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Цикл уроков мужества, посвященные Дням воинской славы «Вехи памяти и славы»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C63B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3B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3B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3B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Районная акция</w:t>
            </w:r>
          </w:p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«Война в судьбе моей семьи»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Цикл мероприятий «Память, которой не будет забвенья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288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по культуре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A4288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Автопробег по местам боевой славы «Никто не забыт, ничто не забыто…»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7738D"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17738D" w:rsidRPr="001A4288" w:rsidTr="00133CB1">
        <w:trPr>
          <w:tblCellSpacing w:w="15" w:type="dxa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Слет местного отделения Всероссийского детско-юношеского военно-патриотического о</w:t>
            </w:r>
            <w:r w:rsidR="001A4288">
              <w:rPr>
                <w:rFonts w:ascii="Times New Roman" w:hAnsi="Times New Roman" w:cs="Times New Roman"/>
                <w:sz w:val="28"/>
                <w:szCs w:val="28"/>
              </w:rPr>
              <w:t>бщественного движения «Юнармия»</w:t>
            </w:r>
          </w:p>
          <w:p w:rsidR="0017738D" w:rsidRPr="001A4288" w:rsidRDefault="006C63BD" w:rsidP="001A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38D" w:rsidRPr="001A4288">
              <w:rPr>
                <w:rFonts w:ascii="Times New Roman" w:hAnsi="Times New Roman" w:cs="Times New Roman"/>
                <w:sz w:val="28"/>
                <w:szCs w:val="28"/>
              </w:rPr>
              <w:t>Если не мы, то кто?»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17738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7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738D" w:rsidRPr="001A4288" w:rsidRDefault="006C63BD" w:rsidP="001A4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</w:tbl>
    <w:p w:rsidR="00F341C5" w:rsidRDefault="00F341C5"/>
    <w:sectPr w:rsidR="00F341C5" w:rsidSect="00F3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61"/>
    <w:rsid w:val="00133CB1"/>
    <w:rsid w:val="0016204D"/>
    <w:rsid w:val="0017738D"/>
    <w:rsid w:val="001A4288"/>
    <w:rsid w:val="002D0265"/>
    <w:rsid w:val="00393A12"/>
    <w:rsid w:val="00462D83"/>
    <w:rsid w:val="004A3BD0"/>
    <w:rsid w:val="006C63BD"/>
    <w:rsid w:val="00887BBF"/>
    <w:rsid w:val="0091002E"/>
    <w:rsid w:val="00911E3D"/>
    <w:rsid w:val="00A11FB2"/>
    <w:rsid w:val="00AF5A91"/>
    <w:rsid w:val="00BC7483"/>
    <w:rsid w:val="00C0090B"/>
    <w:rsid w:val="00C434B4"/>
    <w:rsid w:val="00C50461"/>
    <w:rsid w:val="00CB6206"/>
    <w:rsid w:val="00D65F0E"/>
    <w:rsid w:val="00F341C5"/>
    <w:rsid w:val="00FC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C5"/>
  </w:style>
  <w:style w:type="paragraph" w:styleId="2">
    <w:name w:val="heading 2"/>
    <w:basedOn w:val="a"/>
    <w:link w:val="20"/>
    <w:uiPriority w:val="9"/>
    <w:qFormat/>
    <w:rsid w:val="00C5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6071-3DEC-4C7B-BB0B-8702C94D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13</cp:revision>
  <dcterms:created xsi:type="dcterms:W3CDTF">2019-09-04T09:26:00Z</dcterms:created>
  <dcterms:modified xsi:type="dcterms:W3CDTF">2019-10-10T07:04:00Z</dcterms:modified>
</cp:coreProperties>
</file>