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EA041D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D5F65" w:rsidRPr="00E032F6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2F6">
        <w:rPr>
          <w:b/>
          <w:bCs/>
        </w:rPr>
        <w:t xml:space="preserve"> </w:t>
      </w:r>
      <w:r w:rsidRPr="00E032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Pr="00EA041D" w:rsidRDefault="00ED5F65" w:rsidP="00ED5F65">
      <w:pPr>
        <w:jc w:val="both"/>
        <w:rPr>
          <w:i/>
          <w:iCs/>
          <w:sz w:val="12"/>
          <w:szCs w:val="12"/>
        </w:rPr>
      </w:pPr>
    </w:p>
    <w:p w:rsidR="00ED5F65" w:rsidRDefault="00EA041D" w:rsidP="00ED5F65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D5F65">
        <w:rPr>
          <w:sz w:val="28"/>
          <w:szCs w:val="28"/>
        </w:rPr>
        <w:t xml:space="preserve"> июня 2018</w:t>
      </w:r>
      <w:r w:rsidR="00311E61">
        <w:rPr>
          <w:sz w:val="28"/>
          <w:szCs w:val="28"/>
        </w:rPr>
        <w:t xml:space="preserve"> г.</w:t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  <w:t xml:space="preserve">      </w:t>
      </w:r>
      <w:r w:rsidR="007C3B7C">
        <w:rPr>
          <w:sz w:val="28"/>
          <w:szCs w:val="28"/>
        </w:rPr>
        <w:t xml:space="preserve">  </w:t>
      </w:r>
      <w:r w:rsidR="007C3B7C">
        <w:rPr>
          <w:sz w:val="28"/>
          <w:szCs w:val="28"/>
        </w:rPr>
        <w:tab/>
      </w:r>
      <w:r w:rsidR="007C3B7C">
        <w:rPr>
          <w:sz w:val="28"/>
          <w:szCs w:val="28"/>
        </w:rPr>
        <w:tab/>
      </w:r>
      <w:r w:rsidR="007C3B7C">
        <w:rPr>
          <w:sz w:val="28"/>
          <w:szCs w:val="28"/>
        </w:rPr>
        <w:tab/>
        <w:t xml:space="preserve">                   № 63/232</w:t>
      </w:r>
      <w:r w:rsidR="00ED5F65">
        <w:rPr>
          <w:sz w:val="28"/>
          <w:szCs w:val="28"/>
        </w:rPr>
        <w:t>-4</w:t>
      </w:r>
    </w:p>
    <w:p w:rsidR="00ED5F65" w:rsidRPr="00EA041D" w:rsidRDefault="00ED5F65" w:rsidP="00ED5F65">
      <w:pPr>
        <w:rPr>
          <w:sz w:val="12"/>
          <w:szCs w:val="12"/>
        </w:rPr>
      </w:pPr>
    </w:p>
    <w:p w:rsidR="00BE6FF9" w:rsidRPr="007C3B7C" w:rsidRDefault="007C3B7C" w:rsidP="00EA041D">
      <w:pPr>
        <w:pStyle w:val="a6"/>
        <w:ind w:left="-567" w:right="3685"/>
        <w:jc w:val="both"/>
        <w:rPr>
          <w:b/>
          <w:i/>
          <w:sz w:val="28"/>
          <w:szCs w:val="28"/>
        </w:rPr>
      </w:pPr>
      <w:r w:rsidRPr="007C3B7C">
        <w:rPr>
          <w:b/>
          <w:i/>
          <w:color w:val="000000"/>
          <w:sz w:val="28"/>
          <w:szCs w:val="28"/>
        </w:rPr>
        <w:t xml:space="preserve">Об утверждении форм удостоверений по дополнительным выборам депутатов </w:t>
      </w:r>
      <w:r w:rsidRPr="007C3B7C">
        <w:rPr>
          <w:b/>
          <w:i/>
          <w:iCs/>
          <w:sz w:val="28"/>
          <w:szCs w:val="28"/>
        </w:rPr>
        <w:t>Гагаринской районной Думы пятого созыва по одномандатному  избирательному округу  № 7</w:t>
      </w:r>
    </w:p>
    <w:p w:rsidR="00BE6FF9" w:rsidRPr="00EA041D" w:rsidRDefault="00BE6FF9" w:rsidP="00BE6FF9">
      <w:pPr>
        <w:pStyle w:val="2"/>
        <w:spacing w:line="240" w:lineRule="auto"/>
        <w:ind w:firstLine="709"/>
        <w:rPr>
          <w:sz w:val="12"/>
          <w:szCs w:val="12"/>
        </w:rPr>
      </w:pPr>
    </w:p>
    <w:p w:rsidR="00BE6FF9" w:rsidRPr="00BE6FF9" w:rsidRDefault="0029429E" w:rsidP="00BE6FF9">
      <w:pPr>
        <w:pStyle w:val="2"/>
        <w:spacing w:line="240" w:lineRule="auto"/>
        <w:ind w:left="-567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4762F">
        <w:rPr>
          <w:sz w:val="28"/>
          <w:szCs w:val="28"/>
        </w:rPr>
        <w:t xml:space="preserve">На основании </w:t>
      </w:r>
      <w:r w:rsidR="00A4762F" w:rsidRPr="00283233">
        <w:rPr>
          <w:sz w:val="28"/>
          <w:szCs w:val="20"/>
        </w:rPr>
        <w:t>Федерального закона от 12 июня 2002 года № 67-ФЗ «Об основных гарантиях избирательных прав и права на участие в референдуме граждан Ро</w:t>
      </w:r>
      <w:r w:rsidR="00A4762F">
        <w:rPr>
          <w:sz w:val="28"/>
          <w:szCs w:val="20"/>
        </w:rPr>
        <w:t xml:space="preserve">ссийской Федерации», </w:t>
      </w:r>
      <w:r w:rsidR="00A4762F" w:rsidRPr="00E81910">
        <w:rPr>
          <w:sz w:val="28"/>
          <w:szCs w:val="28"/>
        </w:rPr>
        <w:t>областного закона от 3 июля 2003 года № 41-з «О выборах органов местного самоу</w:t>
      </w:r>
      <w:r w:rsidR="00A4762F">
        <w:rPr>
          <w:sz w:val="28"/>
          <w:szCs w:val="28"/>
        </w:rPr>
        <w:t>правления в Смоленской области»</w:t>
      </w:r>
      <w:r w:rsidR="007827A4">
        <w:rPr>
          <w:sz w:val="28"/>
          <w:szCs w:val="28"/>
        </w:rPr>
        <w:t>, в соответствии с</w:t>
      </w:r>
      <w:r w:rsidR="007827A4" w:rsidRPr="0023683B">
        <w:rPr>
          <w:sz w:val="28"/>
          <w:szCs w:val="28"/>
        </w:rPr>
        <w:t xml:space="preserve"> </w:t>
      </w:r>
      <w:r w:rsidR="007827A4">
        <w:rPr>
          <w:sz w:val="28"/>
          <w:szCs w:val="28"/>
        </w:rPr>
        <w:t>постановлением избирательной комиссии Смоленской области от 18.02.2018 №33/348-6 «О возложении полномочий избирательной комиссии Гагаринского городского поселения</w:t>
      </w:r>
      <w:proofErr w:type="gramEnd"/>
      <w:r w:rsidR="007827A4">
        <w:rPr>
          <w:sz w:val="28"/>
          <w:szCs w:val="28"/>
        </w:rPr>
        <w:t xml:space="preserve">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области», территориальная избирательная комиссия  муниципального образования «Гагаринский район» Смоленской области,</w:t>
      </w:r>
      <w:r w:rsidR="007827A4" w:rsidRPr="0023683B">
        <w:rPr>
          <w:sz w:val="28"/>
          <w:szCs w:val="28"/>
        </w:rPr>
        <w:t xml:space="preserve"> территориальная избирательная комиссия муниципального образования «Гагаринский район» Смоленской области</w:t>
      </w:r>
    </w:p>
    <w:p w:rsidR="00BE6FF9" w:rsidRPr="00EA041D" w:rsidRDefault="00BE6FF9" w:rsidP="00BE6FF9">
      <w:pPr>
        <w:ind w:firstLine="709"/>
        <w:jc w:val="both"/>
        <w:rPr>
          <w:sz w:val="12"/>
          <w:szCs w:val="12"/>
        </w:rPr>
      </w:pPr>
    </w:p>
    <w:p w:rsidR="00BE6FF9" w:rsidRPr="008D38E2" w:rsidRDefault="00BE6FF9" w:rsidP="00BE6FF9">
      <w:pPr>
        <w:ind w:firstLine="709"/>
        <w:jc w:val="both"/>
        <w:rPr>
          <w:b/>
          <w:sz w:val="28"/>
        </w:rPr>
      </w:pPr>
      <w:r w:rsidRPr="008D38E2">
        <w:rPr>
          <w:b/>
          <w:bCs/>
          <w:sz w:val="28"/>
        </w:rPr>
        <w:t>ПОСТАНОВИЛА:</w:t>
      </w:r>
    </w:p>
    <w:p w:rsidR="00BE6FF9" w:rsidRPr="00EA041D" w:rsidRDefault="00BE6FF9" w:rsidP="00BE6FF9">
      <w:pPr>
        <w:ind w:firstLine="709"/>
        <w:jc w:val="both"/>
        <w:rPr>
          <w:sz w:val="12"/>
          <w:szCs w:val="12"/>
        </w:rPr>
      </w:pPr>
    </w:p>
    <w:p w:rsidR="0029429E" w:rsidRDefault="0029429E" w:rsidP="0029429E">
      <w:pPr>
        <w:ind w:hanging="709"/>
        <w:jc w:val="both"/>
        <w:rPr>
          <w:sz w:val="28"/>
          <w:szCs w:val="28"/>
        </w:rPr>
      </w:pPr>
      <w:r w:rsidRPr="005E715E">
        <w:rPr>
          <w:b/>
          <w:bCs/>
          <w:sz w:val="28"/>
          <w:szCs w:val="28"/>
        </w:rPr>
        <w:t>1</w:t>
      </w:r>
      <w:r>
        <w:rPr>
          <w:b/>
          <w:bCs/>
          <w:sz w:val="20"/>
          <w:szCs w:val="20"/>
        </w:rPr>
        <w:t xml:space="preserve">. </w:t>
      </w:r>
      <w:r w:rsidRPr="00897BFE">
        <w:rPr>
          <w:b/>
          <w:bCs/>
          <w:sz w:val="20"/>
          <w:szCs w:val="20"/>
        </w:rPr>
        <w:t xml:space="preserve"> </w:t>
      </w:r>
      <w:r w:rsidRPr="00897BFE">
        <w:rPr>
          <w:sz w:val="28"/>
          <w:szCs w:val="28"/>
        </w:rPr>
        <w:t xml:space="preserve">Утвердить </w:t>
      </w:r>
      <w:r w:rsidR="002152B2">
        <w:rPr>
          <w:sz w:val="28"/>
          <w:szCs w:val="28"/>
        </w:rPr>
        <w:t>форму</w:t>
      </w:r>
      <w:proofErr w:type="gramStart"/>
      <w:r w:rsidR="002152B2">
        <w:rPr>
          <w:sz w:val="28"/>
          <w:szCs w:val="28"/>
        </w:rPr>
        <w:t xml:space="preserve"> </w:t>
      </w:r>
      <w:r w:rsidRPr="00897BFE">
        <w:rPr>
          <w:sz w:val="28"/>
          <w:szCs w:val="28"/>
        </w:rPr>
        <w:t>:</w:t>
      </w:r>
      <w:proofErr w:type="gramEnd"/>
    </w:p>
    <w:p w:rsidR="0029429E" w:rsidRPr="00897BFE" w:rsidRDefault="0029429E" w:rsidP="0029429E">
      <w:pPr>
        <w:ind w:firstLine="567"/>
        <w:jc w:val="both"/>
        <w:rPr>
          <w:sz w:val="28"/>
          <w:szCs w:val="28"/>
        </w:rPr>
      </w:pPr>
    </w:p>
    <w:p w:rsidR="0029429E" w:rsidRPr="00897BFE" w:rsidRDefault="0029429E" w:rsidP="0029429E">
      <w:pPr>
        <w:ind w:left="-709"/>
        <w:jc w:val="both"/>
        <w:rPr>
          <w:sz w:val="28"/>
          <w:szCs w:val="28"/>
        </w:rPr>
      </w:pPr>
      <w:r w:rsidRPr="00897BFE">
        <w:rPr>
          <w:sz w:val="28"/>
          <w:szCs w:val="28"/>
        </w:rPr>
        <w:t xml:space="preserve">- удостоверения зарегистрированного кандидата в депутаты </w:t>
      </w:r>
      <w:proofErr w:type="spellStart"/>
      <w:r w:rsidRPr="00897BFE">
        <w:rPr>
          <w:sz w:val="28"/>
          <w:szCs w:val="28"/>
        </w:rPr>
        <w:t>Гагаринской</w:t>
      </w:r>
      <w:proofErr w:type="spellEnd"/>
      <w:r w:rsidRPr="00897BFE">
        <w:rPr>
          <w:sz w:val="28"/>
          <w:szCs w:val="28"/>
        </w:rPr>
        <w:t xml:space="preserve"> районной Думы пятого созыва, выдвинутого избирательным объединение</w:t>
      </w:r>
      <w:r w:rsidR="00302FA1">
        <w:rPr>
          <w:sz w:val="28"/>
          <w:szCs w:val="28"/>
        </w:rPr>
        <w:t>м по одн</w:t>
      </w:r>
      <w:r w:rsidR="00155CC9">
        <w:rPr>
          <w:sz w:val="28"/>
          <w:szCs w:val="28"/>
        </w:rPr>
        <w:t>омандатному</w:t>
      </w:r>
      <w:r w:rsidR="00302FA1">
        <w:rPr>
          <w:sz w:val="28"/>
          <w:szCs w:val="28"/>
        </w:rPr>
        <w:t xml:space="preserve"> избирательному округу</w:t>
      </w:r>
      <w:r w:rsidRPr="00897BFE">
        <w:rPr>
          <w:sz w:val="28"/>
          <w:szCs w:val="28"/>
        </w:rPr>
        <w:t xml:space="preserve"> </w:t>
      </w:r>
      <w:r w:rsidR="00302FA1">
        <w:rPr>
          <w:sz w:val="28"/>
          <w:szCs w:val="28"/>
        </w:rPr>
        <w:t>№ 7</w:t>
      </w:r>
      <w:r w:rsidRPr="00897BFE">
        <w:rPr>
          <w:sz w:val="28"/>
          <w:szCs w:val="28"/>
        </w:rPr>
        <w:t xml:space="preserve"> (Приложение № 1);</w:t>
      </w:r>
    </w:p>
    <w:p w:rsidR="0029429E" w:rsidRPr="00897BFE" w:rsidRDefault="0029429E" w:rsidP="0029429E">
      <w:pPr>
        <w:ind w:left="-709"/>
        <w:jc w:val="both"/>
        <w:rPr>
          <w:sz w:val="28"/>
          <w:szCs w:val="28"/>
        </w:rPr>
      </w:pPr>
      <w:r w:rsidRPr="00897BFE">
        <w:rPr>
          <w:sz w:val="28"/>
          <w:szCs w:val="28"/>
        </w:rPr>
        <w:t xml:space="preserve">- удостоверения зарегистрированного кандидата в депутаты </w:t>
      </w:r>
      <w:proofErr w:type="spellStart"/>
      <w:r w:rsidRPr="00897BFE">
        <w:rPr>
          <w:sz w:val="28"/>
          <w:szCs w:val="28"/>
        </w:rPr>
        <w:t>Гагаринской</w:t>
      </w:r>
      <w:proofErr w:type="spellEnd"/>
      <w:r w:rsidRPr="00897BFE">
        <w:rPr>
          <w:sz w:val="28"/>
          <w:szCs w:val="28"/>
        </w:rPr>
        <w:t xml:space="preserve"> районной Думы пятого созыва, </w:t>
      </w:r>
      <w:r w:rsidR="00155CC9" w:rsidRPr="00897BFE">
        <w:rPr>
          <w:sz w:val="28"/>
          <w:szCs w:val="28"/>
        </w:rPr>
        <w:t>выдвинутого избирательным объединение</w:t>
      </w:r>
      <w:r w:rsidR="00155CC9">
        <w:rPr>
          <w:sz w:val="28"/>
          <w:szCs w:val="28"/>
        </w:rPr>
        <w:t>м по одномандатному избирательному округу</w:t>
      </w:r>
      <w:r w:rsidR="00155CC9" w:rsidRPr="00897BFE">
        <w:rPr>
          <w:sz w:val="28"/>
          <w:szCs w:val="28"/>
        </w:rPr>
        <w:t xml:space="preserve"> </w:t>
      </w:r>
      <w:r w:rsidR="00155CC9">
        <w:rPr>
          <w:sz w:val="28"/>
          <w:szCs w:val="28"/>
        </w:rPr>
        <w:t>№ 7</w:t>
      </w:r>
      <w:r w:rsidRPr="00897BFE">
        <w:rPr>
          <w:sz w:val="28"/>
          <w:szCs w:val="28"/>
        </w:rPr>
        <w:t xml:space="preserve"> в порядке самовыдвижения (Приложение № 2);</w:t>
      </w:r>
    </w:p>
    <w:p w:rsidR="0029429E" w:rsidRDefault="00155CC9" w:rsidP="00155CC9">
      <w:pPr>
        <w:ind w:left="-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429E" w:rsidRPr="00897BFE">
        <w:rPr>
          <w:sz w:val="28"/>
          <w:szCs w:val="28"/>
        </w:rPr>
        <w:t xml:space="preserve">- удостоверения доверенного лица кандидата в депутаты </w:t>
      </w:r>
      <w:proofErr w:type="spellStart"/>
      <w:r w:rsidR="0029429E" w:rsidRPr="00897BFE">
        <w:rPr>
          <w:sz w:val="28"/>
          <w:szCs w:val="28"/>
        </w:rPr>
        <w:t>Гагаринской</w:t>
      </w:r>
      <w:proofErr w:type="spellEnd"/>
      <w:r w:rsidR="0029429E" w:rsidRPr="00897BFE">
        <w:rPr>
          <w:sz w:val="28"/>
          <w:szCs w:val="28"/>
        </w:rPr>
        <w:t xml:space="preserve"> районной Думы пятого созыва, </w:t>
      </w:r>
      <w:r w:rsidRPr="00897BFE">
        <w:rPr>
          <w:sz w:val="28"/>
          <w:szCs w:val="28"/>
        </w:rPr>
        <w:t>выдвинутого избирательным объединение</w:t>
      </w:r>
      <w:r>
        <w:rPr>
          <w:sz w:val="28"/>
          <w:szCs w:val="28"/>
        </w:rPr>
        <w:t>м по одномандатному избирательному округу</w:t>
      </w:r>
      <w:r w:rsidRPr="00897BFE">
        <w:rPr>
          <w:sz w:val="28"/>
          <w:szCs w:val="28"/>
        </w:rPr>
        <w:t xml:space="preserve"> </w:t>
      </w:r>
      <w:r>
        <w:rPr>
          <w:sz w:val="28"/>
          <w:szCs w:val="28"/>
        </w:rPr>
        <w:t>№ 7</w:t>
      </w:r>
      <w:r w:rsidR="0029429E">
        <w:rPr>
          <w:sz w:val="28"/>
          <w:szCs w:val="28"/>
        </w:rPr>
        <w:t xml:space="preserve"> (Приложение № 3);</w:t>
      </w:r>
    </w:p>
    <w:p w:rsidR="0029429E" w:rsidRPr="00897BFE" w:rsidRDefault="0029429E" w:rsidP="000B1ADC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7BFE">
        <w:rPr>
          <w:sz w:val="28"/>
          <w:szCs w:val="28"/>
        </w:rPr>
        <w:t xml:space="preserve">удостоверения </w:t>
      </w:r>
      <w:r>
        <w:rPr>
          <w:sz w:val="28"/>
          <w:szCs w:val="28"/>
        </w:rPr>
        <w:t>уполномоченного представителя по финансовым вопросам</w:t>
      </w:r>
      <w:r w:rsidRPr="00897BFE">
        <w:rPr>
          <w:sz w:val="28"/>
          <w:szCs w:val="28"/>
        </w:rPr>
        <w:t xml:space="preserve"> кандидата в депутаты </w:t>
      </w:r>
      <w:proofErr w:type="spellStart"/>
      <w:r w:rsidRPr="00897BFE">
        <w:rPr>
          <w:sz w:val="28"/>
          <w:szCs w:val="28"/>
        </w:rPr>
        <w:t>Гагаринской</w:t>
      </w:r>
      <w:proofErr w:type="spellEnd"/>
      <w:r w:rsidRPr="00897BFE">
        <w:rPr>
          <w:sz w:val="28"/>
          <w:szCs w:val="28"/>
        </w:rPr>
        <w:t xml:space="preserve"> районной Думы пятого созы</w:t>
      </w:r>
      <w:r w:rsidR="00155CC9">
        <w:rPr>
          <w:sz w:val="28"/>
          <w:szCs w:val="28"/>
        </w:rPr>
        <w:t>ва, выдвинутого по одномандатному избирательному округу</w:t>
      </w:r>
      <w:r w:rsidRPr="00897BFE">
        <w:rPr>
          <w:sz w:val="28"/>
          <w:szCs w:val="28"/>
        </w:rPr>
        <w:t xml:space="preserve"> </w:t>
      </w:r>
      <w:r w:rsidR="00155CC9">
        <w:rPr>
          <w:sz w:val="28"/>
          <w:szCs w:val="28"/>
        </w:rPr>
        <w:t>№ 7</w:t>
      </w:r>
      <w:r>
        <w:rPr>
          <w:sz w:val="28"/>
          <w:szCs w:val="28"/>
        </w:rPr>
        <w:t xml:space="preserve"> (Приложение № 4</w:t>
      </w:r>
      <w:r w:rsidRPr="00897BFE">
        <w:rPr>
          <w:sz w:val="28"/>
          <w:szCs w:val="28"/>
        </w:rPr>
        <w:t>).</w:t>
      </w:r>
    </w:p>
    <w:p w:rsidR="0029429E" w:rsidRPr="00897BFE" w:rsidRDefault="0029429E" w:rsidP="00155CC9">
      <w:pPr>
        <w:pStyle w:val="a4"/>
        <w:ind w:left="-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97BF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97BFE">
        <w:rPr>
          <w:rFonts w:ascii="Times New Roman" w:hAnsi="Times New Roman" w:cs="Times New Roman"/>
          <w:sz w:val="28"/>
          <w:szCs w:val="28"/>
        </w:rPr>
        <w:t xml:space="preserve"> настоящее постановление в разделе «Выборы» на </w:t>
      </w:r>
      <w:r w:rsidR="00155CC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97BFE">
        <w:rPr>
          <w:rFonts w:ascii="Times New Roman" w:hAnsi="Times New Roman" w:cs="Times New Roman"/>
          <w:sz w:val="28"/>
          <w:szCs w:val="28"/>
        </w:rPr>
        <w:t xml:space="preserve">сайте Администрации муниципального образования «Гагаринский район» Смоленской области. </w:t>
      </w:r>
    </w:p>
    <w:p w:rsidR="002B58DB" w:rsidRDefault="002B58DB" w:rsidP="0029429E">
      <w:pPr>
        <w:spacing w:line="360" w:lineRule="auto"/>
        <w:ind w:left="-567"/>
        <w:rPr>
          <w:b/>
          <w:sz w:val="28"/>
          <w:szCs w:val="28"/>
        </w:rPr>
      </w:pPr>
    </w:p>
    <w:p w:rsidR="00ED5F65" w:rsidRPr="007F199F" w:rsidRDefault="00ED5F65" w:rsidP="00ED5F6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Председатель комиссии                                                    </w:t>
      </w:r>
      <w:r>
        <w:rPr>
          <w:b/>
          <w:sz w:val="28"/>
          <w:szCs w:val="28"/>
        </w:rPr>
        <w:t>Е. А. Нечаева</w:t>
      </w:r>
      <w:r w:rsidRPr="007F199F">
        <w:rPr>
          <w:b/>
          <w:sz w:val="28"/>
          <w:szCs w:val="28"/>
        </w:rPr>
        <w:t xml:space="preserve"> </w:t>
      </w:r>
    </w:p>
    <w:p w:rsidR="00A07008" w:rsidRDefault="00ED5F65" w:rsidP="00ED5F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Секретарь комиссии                                                        </w:t>
      </w:r>
      <w:r>
        <w:rPr>
          <w:b/>
          <w:sz w:val="28"/>
          <w:szCs w:val="28"/>
        </w:rPr>
        <w:t xml:space="preserve">  Н. С. Додонова</w:t>
      </w:r>
    </w:p>
    <w:p w:rsidR="002B58DB" w:rsidRPr="00CD63FC" w:rsidRDefault="002B58DB" w:rsidP="00ED5F65">
      <w:pPr>
        <w:rPr>
          <w:b/>
        </w:rPr>
      </w:pPr>
    </w:p>
    <w:p w:rsidR="00CD63FC" w:rsidRPr="00CD63FC" w:rsidRDefault="00CD63FC" w:rsidP="00CD63FC">
      <w:pPr>
        <w:ind w:firstLine="709"/>
        <w:jc w:val="right"/>
      </w:pPr>
      <w:r w:rsidRPr="00CD63FC">
        <w:lastRenderedPageBreak/>
        <w:t>Приложение № 1</w:t>
      </w:r>
    </w:p>
    <w:p w:rsidR="00CD63FC" w:rsidRPr="00CD63FC" w:rsidRDefault="00CD63FC" w:rsidP="00CD63FC">
      <w:pPr>
        <w:ind w:firstLine="709"/>
        <w:jc w:val="right"/>
      </w:pPr>
      <w:r w:rsidRPr="00CD63FC">
        <w:t>к постановлению</w:t>
      </w:r>
    </w:p>
    <w:p w:rsidR="00CD63FC" w:rsidRPr="00CD63FC" w:rsidRDefault="00CD63FC" w:rsidP="00CD63FC">
      <w:pPr>
        <w:ind w:firstLine="709"/>
        <w:jc w:val="right"/>
      </w:pPr>
      <w:r w:rsidRPr="00CD63FC">
        <w:t xml:space="preserve">территориальной </w:t>
      </w:r>
    </w:p>
    <w:p w:rsidR="00CD63FC" w:rsidRPr="00CD63FC" w:rsidRDefault="00CD63FC" w:rsidP="00CD63FC">
      <w:pPr>
        <w:ind w:firstLine="709"/>
        <w:jc w:val="right"/>
      </w:pPr>
      <w:r w:rsidRPr="00CD63FC">
        <w:t>избирательной комиссии</w:t>
      </w:r>
    </w:p>
    <w:p w:rsidR="00CD63FC" w:rsidRPr="00CD63FC" w:rsidRDefault="00CD63FC" w:rsidP="00CD63FC">
      <w:pPr>
        <w:ind w:firstLine="709"/>
        <w:jc w:val="right"/>
      </w:pPr>
      <w:r w:rsidRPr="00CD63FC">
        <w:t>муниципального образования</w:t>
      </w:r>
    </w:p>
    <w:p w:rsidR="00CD63FC" w:rsidRPr="00CD63FC" w:rsidRDefault="00CD63FC" w:rsidP="00CD63FC">
      <w:pPr>
        <w:ind w:firstLine="709"/>
        <w:jc w:val="right"/>
      </w:pPr>
      <w:r w:rsidRPr="00CD63FC">
        <w:t>«Гагаринский район» Смоленской области</w:t>
      </w:r>
    </w:p>
    <w:p w:rsidR="00CD63FC" w:rsidRPr="00CD63FC" w:rsidRDefault="00CD63FC" w:rsidP="00CD63FC">
      <w:pPr>
        <w:ind w:firstLine="709"/>
        <w:jc w:val="right"/>
        <w:rPr>
          <w:b/>
          <w:bCs/>
          <w:color w:val="000000"/>
        </w:rPr>
      </w:pPr>
      <w:r w:rsidRPr="00CD63FC">
        <w:t xml:space="preserve">от </w:t>
      </w:r>
      <w:r>
        <w:t>15</w:t>
      </w:r>
      <w:r w:rsidRPr="00CD63FC">
        <w:t xml:space="preserve"> июня 201</w:t>
      </w:r>
      <w:r>
        <w:t>8</w:t>
      </w:r>
      <w:r w:rsidRPr="00CD63FC">
        <w:t xml:space="preserve"> года № </w:t>
      </w:r>
      <w:r>
        <w:t>63/232-4</w:t>
      </w:r>
    </w:p>
    <w:p w:rsidR="00CD63FC" w:rsidRPr="00897BFE" w:rsidRDefault="00CD63FC" w:rsidP="007B2E0A">
      <w:pPr>
        <w:ind w:firstLine="709"/>
        <w:jc w:val="center"/>
        <w:rPr>
          <w:b/>
          <w:bCs/>
        </w:rPr>
      </w:pPr>
      <w:r w:rsidRPr="00897BFE">
        <w:rPr>
          <w:b/>
          <w:bCs/>
        </w:rPr>
        <w:t xml:space="preserve">Образец удостоверения зарегистрированного кандидата в депутаты </w:t>
      </w:r>
      <w:proofErr w:type="spellStart"/>
      <w:r w:rsidRPr="00897BFE">
        <w:rPr>
          <w:b/>
          <w:bCs/>
        </w:rPr>
        <w:t>Гагаринской</w:t>
      </w:r>
      <w:proofErr w:type="spellEnd"/>
      <w:r w:rsidRPr="00897BFE">
        <w:rPr>
          <w:b/>
          <w:bCs/>
        </w:rPr>
        <w:t xml:space="preserve"> районной Думы пятого созыва, выдвинутого избирательным объединением</w:t>
      </w:r>
    </w:p>
    <w:p w:rsidR="00CD63FC" w:rsidRPr="00897BFE" w:rsidRDefault="00CD63FC" w:rsidP="007B2E0A">
      <w:pPr>
        <w:ind w:firstLine="709"/>
        <w:jc w:val="center"/>
        <w:rPr>
          <w:b/>
          <w:bCs/>
        </w:rPr>
      </w:pPr>
      <w:r w:rsidRPr="00897BFE">
        <w:rPr>
          <w:b/>
          <w:bCs/>
        </w:rPr>
        <w:t>по одномандатн</w:t>
      </w:r>
      <w:r w:rsidR="007B2E0A">
        <w:rPr>
          <w:b/>
          <w:bCs/>
        </w:rPr>
        <w:t>ому</w:t>
      </w:r>
      <w:r w:rsidRPr="00897BFE">
        <w:rPr>
          <w:b/>
          <w:bCs/>
        </w:rPr>
        <w:t xml:space="preserve"> избирательн</w:t>
      </w:r>
      <w:r w:rsidR="007B2E0A">
        <w:rPr>
          <w:b/>
          <w:bCs/>
        </w:rPr>
        <w:t>ому</w:t>
      </w:r>
      <w:r w:rsidRPr="00897BFE">
        <w:rPr>
          <w:b/>
          <w:bCs/>
        </w:rPr>
        <w:t xml:space="preserve"> округ</w:t>
      </w:r>
      <w:r w:rsidR="007B2E0A">
        <w:rPr>
          <w:b/>
          <w:bCs/>
        </w:rPr>
        <w:t>у</w:t>
      </w:r>
      <w:r w:rsidRPr="00897BFE">
        <w:rPr>
          <w:b/>
          <w:bCs/>
        </w:rPr>
        <w:t xml:space="preserve"> </w:t>
      </w:r>
      <w:r w:rsidR="007B2E0A">
        <w:rPr>
          <w:b/>
          <w:bCs/>
        </w:rPr>
        <w:t>№ 7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848"/>
        <w:gridCol w:w="1820"/>
        <w:gridCol w:w="11"/>
        <w:gridCol w:w="2125"/>
      </w:tblGrid>
      <w:tr w:rsidR="00CD63FC" w:rsidRPr="00897BFE" w:rsidTr="00D31C16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</w:tcPr>
          <w:p w:rsidR="006C59B8" w:rsidRDefault="006C59B8" w:rsidP="006C59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Дополнительные в</w:t>
            </w:r>
            <w:r w:rsidRPr="00897BFE">
              <w:rPr>
                <w:b/>
                <w:bCs/>
                <w:sz w:val="20"/>
                <w:szCs w:val="20"/>
              </w:rPr>
              <w:t xml:space="preserve">ыборы депутатов </w:t>
            </w:r>
            <w:proofErr w:type="spellStart"/>
            <w:r w:rsidRPr="00897BFE">
              <w:rPr>
                <w:b/>
                <w:bCs/>
                <w:sz w:val="20"/>
                <w:szCs w:val="20"/>
              </w:rPr>
              <w:t>Гагаринской</w:t>
            </w:r>
            <w:proofErr w:type="spellEnd"/>
            <w:r w:rsidRPr="00897BFE">
              <w:rPr>
                <w:b/>
                <w:bCs/>
                <w:sz w:val="20"/>
                <w:szCs w:val="20"/>
              </w:rPr>
              <w:t xml:space="preserve"> районной Думы пятого созыва</w:t>
            </w:r>
            <w:r w:rsidRPr="00897BFE">
              <w:rPr>
                <w:b/>
                <w:bCs/>
              </w:rPr>
              <w:t xml:space="preserve"> по одномандатному избирательному округу</w:t>
            </w:r>
            <w:r>
              <w:rPr>
                <w:b/>
                <w:bCs/>
              </w:rPr>
              <w:t xml:space="preserve"> </w:t>
            </w:r>
          </w:p>
          <w:p w:rsidR="006C59B8" w:rsidRPr="00897BFE" w:rsidRDefault="006C59B8" w:rsidP="006C59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7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b/>
                <w:bCs/>
                <w:sz w:val="20"/>
                <w:szCs w:val="20"/>
              </w:rPr>
              <w:t>УДОСТОВЕРЕНИЕ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______________________________________________</w:t>
            </w:r>
          </w:p>
          <w:p w:rsidR="00CD63FC" w:rsidRPr="00897BFE" w:rsidRDefault="00CD63FC" w:rsidP="00D31C16">
            <w:pPr>
              <w:jc w:val="center"/>
              <w:rPr>
                <w:i/>
                <w:iCs/>
                <w:sz w:val="20"/>
                <w:szCs w:val="20"/>
              </w:rPr>
            </w:pPr>
            <w:r w:rsidRPr="00897BFE">
              <w:rPr>
                <w:i/>
                <w:iCs/>
                <w:sz w:val="20"/>
                <w:szCs w:val="20"/>
              </w:rPr>
              <w:t>фамилия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______________________________________________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i/>
                <w:iCs/>
                <w:sz w:val="20"/>
                <w:szCs w:val="20"/>
              </w:rPr>
              <w:t>имя, отчество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 xml:space="preserve">является зарегистрированным кандидатом в депутаты </w:t>
            </w:r>
            <w:proofErr w:type="spellStart"/>
            <w:r w:rsidRPr="00897BFE">
              <w:rPr>
                <w:sz w:val="20"/>
                <w:szCs w:val="20"/>
              </w:rPr>
              <w:t>Гагаринской</w:t>
            </w:r>
            <w:proofErr w:type="spellEnd"/>
            <w:r w:rsidRPr="00897BFE">
              <w:rPr>
                <w:sz w:val="20"/>
                <w:szCs w:val="20"/>
              </w:rPr>
              <w:t xml:space="preserve"> районной Думы пятого созыва</w:t>
            </w:r>
            <w:r w:rsidRPr="00897BFE">
              <w:rPr>
                <w:b/>
                <w:bCs/>
                <w:sz w:val="20"/>
                <w:szCs w:val="20"/>
              </w:rPr>
              <w:t xml:space="preserve"> </w:t>
            </w:r>
            <w:r w:rsidRPr="00897BFE">
              <w:rPr>
                <w:sz w:val="20"/>
                <w:szCs w:val="20"/>
              </w:rPr>
              <w:t xml:space="preserve">по одномандатному избирательному округу </w:t>
            </w:r>
            <w:r w:rsidR="00900ED6">
              <w:rPr>
                <w:sz w:val="20"/>
                <w:szCs w:val="20"/>
              </w:rPr>
              <w:t>№ 7</w:t>
            </w:r>
            <w:r w:rsidRPr="00897BFE">
              <w:rPr>
                <w:sz w:val="20"/>
                <w:szCs w:val="20"/>
              </w:rPr>
              <w:t xml:space="preserve"> выдвинутым избирательным объединением ______________________________________________</w:t>
            </w:r>
          </w:p>
          <w:p w:rsidR="00CD63FC" w:rsidRPr="00897BFE" w:rsidRDefault="00CD63FC" w:rsidP="00D31C16">
            <w:pPr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 xml:space="preserve">наименование избирательного объединения </w:t>
            </w:r>
          </w:p>
          <w:p w:rsidR="00CD63FC" w:rsidRPr="00897BFE" w:rsidRDefault="00CD63FC" w:rsidP="00D31C16">
            <w:pPr>
              <w:rPr>
                <w:sz w:val="20"/>
                <w:szCs w:val="20"/>
              </w:rPr>
            </w:pPr>
          </w:p>
        </w:tc>
      </w:tr>
      <w:tr w:rsidR="00CD63FC" w:rsidRPr="00897BFE" w:rsidTr="00D31C16">
        <w:trPr>
          <w:trHeight w:val="528"/>
          <w:jc w:val="center"/>
        </w:trPr>
        <w:tc>
          <w:tcPr>
            <w:tcW w:w="2946" w:type="dxa"/>
            <w:tcBorders>
              <w:top w:val="nil"/>
              <w:bottom w:val="nil"/>
              <w:right w:val="nil"/>
            </w:tcBorders>
          </w:tcPr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 xml:space="preserve">Председатель </w:t>
            </w:r>
            <w:proofErr w:type="gramStart"/>
            <w:r w:rsidRPr="00897BFE">
              <w:rPr>
                <w:sz w:val="20"/>
                <w:szCs w:val="20"/>
              </w:rPr>
              <w:t>территориальной</w:t>
            </w:r>
            <w:proofErr w:type="gramEnd"/>
          </w:p>
          <w:p w:rsidR="00CD63FC" w:rsidRPr="00897BFE" w:rsidRDefault="00CD63FC" w:rsidP="00D31C1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897BFE">
              <w:rPr>
                <w:sz w:val="20"/>
                <w:szCs w:val="20"/>
              </w:rPr>
              <w:t>избирательной комиссии муниципального образования «Гагаринский район» Смоленской области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3FC" w:rsidRPr="00897BFE" w:rsidRDefault="00CD63FC" w:rsidP="00D31C16">
            <w:pPr>
              <w:ind w:right="-5"/>
              <w:jc w:val="center"/>
              <w:rPr>
                <w:sz w:val="20"/>
                <w:szCs w:val="20"/>
              </w:rPr>
            </w:pPr>
          </w:p>
          <w:p w:rsidR="00CD63FC" w:rsidRPr="00897BFE" w:rsidRDefault="00CD63FC" w:rsidP="00D31C16">
            <w:pPr>
              <w:ind w:right="-5"/>
              <w:jc w:val="center"/>
              <w:rPr>
                <w:sz w:val="20"/>
                <w:szCs w:val="20"/>
              </w:rPr>
            </w:pPr>
          </w:p>
          <w:p w:rsidR="00CD63FC" w:rsidRPr="00897BFE" w:rsidRDefault="00CD63FC" w:rsidP="00D31C16">
            <w:pPr>
              <w:ind w:right="-5"/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________________</w:t>
            </w:r>
          </w:p>
          <w:p w:rsidR="00CD63FC" w:rsidRPr="00897BFE" w:rsidRDefault="00CD63FC" w:rsidP="00D31C16">
            <w:pPr>
              <w:ind w:right="-5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подпись</w:t>
            </w:r>
          </w:p>
          <w:p w:rsidR="00CD63FC" w:rsidRPr="00897BFE" w:rsidRDefault="00CD63FC" w:rsidP="00D31C16">
            <w:pPr>
              <w:ind w:right="-5"/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МП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</w:tcBorders>
          </w:tcPr>
          <w:p w:rsidR="00CD63FC" w:rsidRPr="00897BFE" w:rsidRDefault="00CD63FC" w:rsidP="00D31C16">
            <w:pPr>
              <w:rPr>
                <w:i/>
                <w:iCs/>
                <w:sz w:val="20"/>
                <w:szCs w:val="20"/>
              </w:rPr>
            </w:pPr>
          </w:p>
          <w:p w:rsidR="00CD63FC" w:rsidRPr="00897BFE" w:rsidRDefault="00CD63FC" w:rsidP="00D31C16">
            <w:pPr>
              <w:rPr>
                <w:i/>
                <w:iCs/>
                <w:sz w:val="20"/>
                <w:szCs w:val="20"/>
              </w:rPr>
            </w:pPr>
          </w:p>
          <w:p w:rsidR="00CD63FC" w:rsidRPr="00897BFE" w:rsidRDefault="00900ED6" w:rsidP="00D31C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Е.А. Нечаева</w:t>
            </w:r>
          </w:p>
        </w:tc>
      </w:tr>
      <w:tr w:rsidR="00CD63FC" w:rsidRPr="00897BFE" w:rsidTr="00D31C16">
        <w:trPr>
          <w:trHeight w:val="451"/>
          <w:jc w:val="center"/>
        </w:trPr>
        <w:tc>
          <w:tcPr>
            <w:tcW w:w="52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D63FC" w:rsidRPr="00897BFE" w:rsidRDefault="00CD63FC" w:rsidP="00D31C1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D63FC" w:rsidRPr="00897BFE" w:rsidRDefault="00CD63FC" w:rsidP="00D31C16">
            <w:pPr>
              <w:jc w:val="center"/>
              <w:rPr>
                <w:i/>
                <w:iCs/>
                <w:sz w:val="20"/>
                <w:szCs w:val="20"/>
              </w:rPr>
            </w:pPr>
            <w:r w:rsidRPr="00897BFE">
              <w:rPr>
                <w:i/>
                <w:iCs/>
                <w:sz w:val="20"/>
                <w:szCs w:val="20"/>
              </w:rPr>
              <w:t>___________________</w:t>
            </w:r>
          </w:p>
          <w:p w:rsidR="00CD63FC" w:rsidRPr="00897BFE" w:rsidRDefault="00CD63FC" w:rsidP="00D31C1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дата регистрации кандидата</w:t>
            </w:r>
          </w:p>
        </w:tc>
      </w:tr>
    </w:tbl>
    <w:p w:rsidR="00CD63FC" w:rsidRPr="00897BFE" w:rsidRDefault="00CD63FC" w:rsidP="00CD63FC">
      <w:pPr>
        <w:ind w:firstLine="567"/>
        <w:jc w:val="both"/>
        <w:rPr>
          <w:b/>
          <w:bCs/>
          <w:sz w:val="20"/>
          <w:szCs w:val="20"/>
        </w:rPr>
      </w:pPr>
    </w:p>
    <w:p w:rsidR="00CD63FC" w:rsidRPr="00897BFE" w:rsidRDefault="00CD63FC" w:rsidP="00CD63FC">
      <w:pPr>
        <w:ind w:firstLine="567"/>
        <w:jc w:val="both"/>
        <w:rPr>
          <w:sz w:val="20"/>
          <w:szCs w:val="20"/>
        </w:rPr>
      </w:pPr>
      <w:r w:rsidRPr="00897BFE">
        <w:rPr>
          <w:b/>
          <w:bCs/>
          <w:sz w:val="20"/>
          <w:szCs w:val="20"/>
        </w:rPr>
        <w:t xml:space="preserve">Примечание. </w:t>
      </w:r>
      <w:r w:rsidRPr="00897BFE">
        <w:rPr>
          <w:sz w:val="20"/>
          <w:szCs w:val="20"/>
        </w:rPr>
        <w:t xml:space="preserve">Удостоверение зарегистрированного кандидата в депутаты </w:t>
      </w:r>
      <w:proofErr w:type="spellStart"/>
      <w:r w:rsidRPr="00897BFE">
        <w:rPr>
          <w:sz w:val="20"/>
          <w:szCs w:val="20"/>
        </w:rPr>
        <w:t>Гагаринской</w:t>
      </w:r>
      <w:proofErr w:type="spellEnd"/>
      <w:r w:rsidRPr="00897BFE">
        <w:rPr>
          <w:sz w:val="20"/>
          <w:szCs w:val="20"/>
        </w:rPr>
        <w:t xml:space="preserve"> районной Думы пятого созыва</w:t>
      </w:r>
      <w:r w:rsidRPr="00897BFE">
        <w:rPr>
          <w:b/>
          <w:bCs/>
          <w:sz w:val="20"/>
          <w:szCs w:val="20"/>
        </w:rPr>
        <w:t>,</w:t>
      </w:r>
      <w:r w:rsidRPr="00897BFE">
        <w:rPr>
          <w:sz w:val="20"/>
          <w:szCs w:val="20"/>
        </w:rPr>
        <w:t xml:space="preserve"> выдвинутого избирательным объединением по одномандатн</w:t>
      </w:r>
      <w:r w:rsidR="00F05F73">
        <w:rPr>
          <w:sz w:val="20"/>
          <w:szCs w:val="20"/>
        </w:rPr>
        <w:t>ому избирательному</w:t>
      </w:r>
      <w:r w:rsidRPr="00897BFE">
        <w:rPr>
          <w:sz w:val="20"/>
          <w:szCs w:val="20"/>
        </w:rPr>
        <w:t xml:space="preserve"> округ</w:t>
      </w:r>
      <w:r w:rsidR="00F05F73">
        <w:rPr>
          <w:sz w:val="20"/>
          <w:szCs w:val="20"/>
        </w:rPr>
        <w:t xml:space="preserve">у </w:t>
      </w:r>
      <w:r w:rsidRPr="00897BFE">
        <w:rPr>
          <w:sz w:val="20"/>
          <w:szCs w:val="20"/>
        </w:rPr>
        <w:t xml:space="preserve">№ </w:t>
      </w:r>
      <w:r w:rsidR="00F05F73">
        <w:rPr>
          <w:sz w:val="20"/>
          <w:szCs w:val="20"/>
        </w:rPr>
        <w:t>7</w:t>
      </w:r>
      <w:r w:rsidRPr="00897BFE">
        <w:rPr>
          <w:sz w:val="20"/>
          <w:szCs w:val="20"/>
        </w:rPr>
        <w:t>, – документ, удостоверяющий статус предъявителя.</w:t>
      </w:r>
    </w:p>
    <w:p w:rsidR="00CD63FC" w:rsidRPr="00897BFE" w:rsidRDefault="00CD63FC" w:rsidP="00CD63FC">
      <w:pPr>
        <w:ind w:firstLine="567"/>
        <w:jc w:val="both"/>
        <w:rPr>
          <w:sz w:val="20"/>
          <w:szCs w:val="20"/>
        </w:rPr>
      </w:pPr>
      <w:r w:rsidRPr="00897BFE">
        <w:rPr>
          <w:sz w:val="20"/>
          <w:szCs w:val="20"/>
        </w:rPr>
        <w:t>Удостоверение оформляется на бланке, размером 120 </w:t>
      </w:r>
      <w:proofErr w:type="spellStart"/>
      <w:r w:rsidRPr="00897BFE">
        <w:rPr>
          <w:sz w:val="20"/>
          <w:szCs w:val="20"/>
        </w:rPr>
        <w:t>х</w:t>
      </w:r>
      <w:proofErr w:type="spellEnd"/>
      <w:r w:rsidRPr="00897BFE">
        <w:rPr>
          <w:sz w:val="20"/>
          <w:szCs w:val="20"/>
        </w:rPr>
        <w:t xml:space="preserve"> 100 мм. </w:t>
      </w:r>
      <w:proofErr w:type="gramStart"/>
      <w:r w:rsidRPr="00897BFE">
        <w:rPr>
          <w:sz w:val="20"/>
          <w:szCs w:val="20"/>
        </w:rPr>
        <w:t>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наименование избирательного объединения, выдвинувшего кандидата, проставляются подпись председателя территориальной избирательной комиссии муниципального образования «Гагаринский район» Смоленской области, его инициалы и фамилия, печать территориальной избирательной комиссии муниципального образования «Гагаринский район» Смоленской области, а также указывается дата регистрации кандидата и условия действия</w:t>
      </w:r>
      <w:proofErr w:type="gramEnd"/>
      <w:r w:rsidRPr="00897BFE">
        <w:rPr>
          <w:sz w:val="20"/>
          <w:szCs w:val="20"/>
        </w:rPr>
        <w:t xml:space="preserve"> удостоверения.</w:t>
      </w:r>
    </w:p>
    <w:p w:rsidR="00CD63FC" w:rsidRPr="00897BFE" w:rsidRDefault="00CD63FC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97BFE">
        <w:rPr>
          <w:sz w:val="20"/>
          <w:szCs w:val="20"/>
        </w:rPr>
        <w:t xml:space="preserve">Удостоверение выдается на основании постановления территориальной избирательной комиссии муниципального образования «Гагаринский район» Смоленской области о регистрации кандидата в депутаты </w:t>
      </w:r>
      <w:proofErr w:type="spellStart"/>
      <w:r w:rsidRPr="00897BFE">
        <w:rPr>
          <w:sz w:val="20"/>
          <w:szCs w:val="20"/>
        </w:rPr>
        <w:t>Гагаринской</w:t>
      </w:r>
      <w:proofErr w:type="spellEnd"/>
      <w:r w:rsidRPr="00897BFE">
        <w:rPr>
          <w:sz w:val="20"/>
          <w:szCs w:val="20"/>
        </w:rPr>
        <w:t xml:space="preserve"> районной Думы пятого созыва, выдвинутого избирательным объединением по одномандатному избирательному округу.</w:t>
      </w:r>
    </w:p>
    <w:p w:rsidR="00CD63FC" w:rsidRDefault="00CD63FC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97BFE">
        <w:rPr>
          <w:sz w:val="20"/>
          <w:szCs w:val="20"/>
        </w:rPr>
        <w:t>Лица, имеющие удостоверения, обязаны обеспечить их сохранность.</w:t>
      </w:r>
    </w:p>
    <w:p w:rsidR="00CD63FC" w:rsidRDefault="00CD63FC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CD63FC" w:rsidRDefault="00CD63FC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Pr="00897BFE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CD63FC" w:rsidRPr="00DF527B" w:rsidRDefault="00CD63FC" w:rsidP="00CD63FC">
      <w:pPr>
        <w:ind w:firstLine="709"/>
        <w:jc w:val="right"/>
      </w:pPr>
      <w:r w:rsidRPr="00DF527B">
        <w:t>Приложение № 2</w:t>
      </w:r>
    </w:p>
    <w:p w:rsidR="00CD63FC" w:rsidRPr="00DF527B" w:rsidRDefault="00CD63FC" w:rsidP="00CD63FC">
      <w:pPr>
        <w:ind w:firstLine="709"/>
        <w:jc w:val="right"/>
      </w:pPr>
      <w:r w:rsidRPr="00DF527B">
        <w:t>к постановлению</w:t>
      </w:r>
    </w:p>
    <w:p w:rsidR="00CD63FC" w:rsidRPr="00DF527B" w:rsidRDefault="00CD63FC" w:rsidP="00CD63FC">
      <w:pPr>
        <w:ind w:firstLine="709"/>
        <w:jc w:val="right"/>
      </w:pPr>
      <w:r w:rsidRPr="00DF527B">
        <w:t xml:space="preserve">территориальной </w:t>
      </w:r>
    </w:p>
    <w:p w:rsidR="00CD63FC" w:rsidRPr="00DF527B" w:rsidRDefault="00CD63FC" w:rsidP="00CD63FC">
      <w:pPr>
        <w:ind w:firstLine="709"/>
        <w:jc w:val="right"/>
      </w:pPr>
      <w:r w:rsidRPr="00DF527B">
        <w:t>избирательной комиссии</w:t>
      </w:r>
    </w:p>
    <w:p w:rsidR="00CD63FC" w:rsidRPr="00DF527B" w:rsidRDefault="00CD63FC" w:rsidP="00CD63FC">
      <w:pPr>
        <w:ind w:firstLine="709"/>
        <w:jc w:val="right"/>
      </w:pPr>
      <w:r w:rsidRPr="00DF527B">
        <w:t>муниципального образования</w:t>
      </w:r>
    </w:p>
    <w:p w:rsidR="00CD63FC" w:rsidRPr="00DF527B" w:rsidRDefault="00CD63FC" w:rsidP="00CD63FC">
      <w:pPr>
        <w:ind w:firstLine="709"/>
        <w:jc w:val="right"/>
      </w:pPr>
      <w:r w:rsidRPr="00DF527B">
        <w:t>«Гагаринский район» Смоленской области</w:t>
      </w:r>
    </w:p>
    <w:p w:rsidR="00DF527B" w:rsidRPr="00CD63FC" w:rsidRDefault="00DF527B" w:rsidP="00DF527B">
      <w:pPr>
        <w:ind w:firstLine="709"/>
        <w:jc w:val="right"/>
        <w:rPr>
          <w:b/>
          <w:bCs/>
          <w:color w:val="000000"/>
        </w:rPr>
      </w:pPr>
      <w:r w:rsidRPr="00CD63FC">
        <w:t xml:space="preserve">от </w:t>
      </w:r>
      <w:r>
        <w:t>15</w:t>
      </w:r>
      <w:r w:rsidRPr="00CD63FC">
        <w:t xml:space="preserve"> июня 201</w:t>
      </w:r>
      <w:r>
        <w:t>8</w:t>
      </w:r>
      <w:r w:rsidRPr="00CD63FC">
        <w:t xml:space="preserve"> года № </w:t>
      </w:r>
      <w:r>
        <w:t>63/232-4</w:t>
      </w:r>
    </w:p>
    <w:p w:rsidR="00DF527B" w:rsidRPr="00897BFE" w:rsidRDefault="00CD63FC" w:rsidP="00DF527B">
      <w:pPr>
        <w:ind w:firstLine="709"/>
        <w:jc w:val="center"/>
        <w:rPr>
          <w:b/>
          <w:bCs/>
        </w:rPr>
      </w:pPr>
      <w:r w:rsidRPr="00897BFE">
        <w:rPr>
          <w:b/>
          <w:bCs/>
        </w:rPr>
        <w:t xml:space="preserve">Образец удостоверения зарегистрированного кандидата в депутаты </w:t>
      </w:r>
      <w:proofErr w:type="spellStart"/>
      <w:r w:rsidRPr="00897BFE">
        <w:rPr>
          <w:b/>
          <w:bCs/>
        </w:rPr>
        <w:t>Гагаринской</w:t>
      </w:r>
      <w:proofErr w:type="spellEnd"/>
      <w:r w:rsidRPr="00897BFE">
        <w:rPr>
          <w:b/>
          <w:bCs/>
        </w:rPr>
        <w:t xml:space="preserve"> районной Думы пятого созыва, </w:t>
      </w:r>
      <w:r w:rsidR="00DF527B" w:rsidRPr="00897BFE">
        <w:rPr>
          <w:b/>
          <w:bCs/>
        </w:rPr>
        <w:t>выдвинутого избирательным объединением</w:t>
      </w:r>
    </w:p>
    <w:p w:rsidR="00DF527B" w:rsidRPr="00897BFE" w:rsidRDefault="00DF527B" w:rsidP="00DF527B">
      <w:pPr>
        <w:ind w:firstLine="709"/>
        <w:jc w:val="center"/>
        <w:rPr>
          <w:b/>
          <w:bCs/>
        </w:rPr>
      </w:pPr>
      <w:r w:rsidRPr="00897BFE">
        <w:rPr>
          <w:b/>
          <w:bCs/>
        </w:rPr>
        <w:t>по одномандатн</w:t>
      </w:r>
      <w:r>
        <w:rPr>
          <w:b/>
          <w:bCs/>
        </w:rPr>
        <w:t>ому</w:t>
      </w:r>
      <w:r w:rsidRPr="00897BFE">
        <w:rPr>
          <w:b/>
          <w:bCs/>
        </w:rPr>
        <w:t xml:space="preserve"> избирательн</w:t>
      </w:r>
      <w:r>
        <w:rPr>
          <w:b/>
          <w:bCs/>
        </w:rPr>
        <w:t>ому</w:t>
      </w:r>
      <w:r w:rsidRPr="00897BFE">
        <w:rPr>
          <w:b/>
          <w:bCs/>
        </w:rPr>
        <w:t xml:space="preserve"> округ</w:t>
      </w:r>
      <w:r>
        <w:rPr>
          <w:b/>
          <w:bCs/>
        </w:rPr>
        <w:t>у</w:t>
      </w:r>
      <w:r w:rsidRPr="00897BFE">
        <w:rPr>
          <w:b/>
          <w:bCs/>
        </w:rPr>
        <w:t xml:space="preserve"> </w:t>
      </w:r>
      <w:r>
        <w:rPr>
          <w:b/>
          <w:bCs/>
        </w:rPr>
        <w:t>№ 7</w:t>
      </w:r>
    </w:p>
    <w:p w:rsidR="00CD63FC" w:rsidRPr="00897BFE" w:rsidRDefault="00CD63FC" w:rsidP="00CD63FC">
      <w:pPr>
        <w:ind w:firstLine="709"/>
        <w:jc w:val="center"/>
        <w:rPr>
          <w:b/>
          <w:bCs/>
        </w:rPr>
      </w:pPr>
      <w:r w:rsidRPr="00897BFE">
        <w:rPr>
          <w:b/>
          <w:bCs/>
        </w:rPr>
        <w:t xml:space="preserve"> в порядке самовыдвижения</w:t>
      </w:r>
    </w:p>
    <w:tbl>
      <w:tblPr>
        <w:tblW w:w="7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003"/>
        <w:gridCol w:w="1894"/>
        <w:gridCol w:w="45"/>
        <w:gridCol w:w="2207"/>
      </w:tblGrid>
      <w:tr w:rsidR="00CD63FC" w:rsidRPr="00897BFE" w:rsidTr="00D31C16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</w:tcPr>
          <w:p w:rsidR="006C59B8" w:rsidRDefault="006C59B8" w:rsidP="006C59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Дополнительные в</w:t>
            </w:r>
            <w:r w:rsidRPr="00897BFE">
              <w:rPr>
                <w:b/>
                <w:bCs/>
                <w:sz w:val="20"/>
                <w:szCs w:val="20"/>
              </w:rPr>
              <w:t xml:space="preserve">ыборы депутатов </w:t>
            </w:r>
            <w:proofErr w:type="spellStart"/>
            <w:r w:rsidRPr="00897BFE">
              <w:rPr>
                <w:b/>
                <w:bCs/>
                <w:sz w:val="20"/>
                <w:szCs w:val="20"/>
              </w:rPr>
              <w:t>Гагаринской</w:t>
            </w:r>
            <w:proofErr w:type="spellEnd"/>
            <w:r w:rsidRPr="00897BFE">
              <w:rPr>
                <w:b/>
                <w:bCs/>
                <w:sz w:val="20"/>
                <w:szCs w:val="20"/>
              </w:rPr>
              <w:t xml:space="preserve"> районной Думы пятого созыва</w:t>
            </w:r>
            <w:r w:rsidRPr="00897BFE">
              <w:rPr>
                <w:b/>
                <w:bCs/>
              </w:rPr>
              <w:t xml:space="preserve"> по одномандатному избирательному округу</w:t>
            </w:r>
            <w:r>
              <w:rPr>
                <w:b/>
                <w:bCs/>
              </w:rPr>
              <w:t xml:space="preserve"> </w:t>
            </w:r>
          </w:p>
          <w:p w:rsidR="006C59B8" w:rsidRPr="00897BFE" w:rsidRDefault="006C59B8" w:rsidP="006C59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7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b/>
                <w:bCs/>
                <w:sz w:val="20"/>
                <w:szCs w:val="20"/>
              </w:rPr>
              <w:t>УДОСТОВЕРЕНИЕ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______________________________________________</w:t>
            </w:r>
          </w:p>
          <w:p w:rsidR="00CD63FC" w:rsidRPr="00897BFE" w:rsidRDefault="00CD63FC" w:rsidP="00D31C16">
            <w:pPr>
              <w:jc w:val="center"/>
              <w:rPr>
                <w:i/>
                <w:iCs/>
                <w:sz w:val="16"/>
                <w:szCs w:val="16"/>
              </w:rPr>
            </w:pPr>
            <w:r w:rsidRPr="00897BFE">
              <w:rPr>
                <w:i/>
                <w:iCs/>
                <w:sz w:val="16"/>
                <w:szCs w:val="16"/>
              </w:rPr>
              <w:t>фамилия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______________________________________________</w:t>
            </w:r>
          </w:p>
          <w:p w:rsidR="00CD63FC" w:rsidRPr="00897BFE" w:rsidRDefault="00CD63FC" w:rsidP="00D31C16">
            <w:pPr>
              <w:jc w:val="center"/>
              <w:rPr>
                <w:sz w:val="16"/>
                <w:szCs w:val="16"/>
              </w:rPr>
            </w:pPr>
            <w:r w:rsidRPr="00897BFE">
              <w:rPr>
                <w:i/>
                <w:iCs/>
                <w:sz w:val="16"/>
                <w:szCs w:val="16"/>
              </w:rPr>
              <w:t>имя, отчество</w:t>
            </w:r>
          </w:p>
          <w:p w:rsidR="00CD63FC" w:rsidRPr="00897BFE" w:rsidRDefault="00CD63FC" w:rsidP="00D84D87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 xml:space="preserve">является зарегистрированным кандидатом в депутаты </w:t>
            </w:r>
            <w:proofErr w:type="spellStart"/>
            <w:r w:rsidRPr="00897BFE">
              <w:rPr>
                <w:sz w:val="20"/>
                <w:szCs w:val="20"/>
              </w:rPr>
              <w:t>Гагаринской</w:t>
            </w:r>
            <w:proofErr w:type="spellEnd"/>
            <w:r w:rsidRPr="00897BFE">
              <w:rPr>
                <w:sz w:val="20"/>
                <w:szCs w:val="20"/>
              </w:rPr>
              <w:t xml:space="preserve"> районной Думы пятого созыва</w:t>
            </w:r>
            <w:r w:rsidRPr="00897BFE">
              <w:rPr>
                <w:i/>
                <w:iCs/>
                <w:sz w:val="20"/>
                <w:szCs w:val="20"/>
              </w:rPr>
              <w:t xml:space="preserve"> </w:t>
            </w:r>
            <w:r w:rsidRPr="00897BFE">
              <w:rPr>
                <w:sz w:val="20"/>
                <w:szCs w:val="20"/>
              </w:rPr>
              <w:t xml:space="preserve">по одномандатному избирательному округу № </w:t>
            </w:r>
            <w:r w:rsidR="00D84D87">
              <w:rPr>
                <w:sz w:val="20"/>
                <w:szCs w:val="20"/>
              </w:rPr>
              <w:t>7</w:t>
            </w:r>
            <w:r w:rsidRPr="00897BFE">
              <w:rPr>
                <w:sz w:val="20"/>
                <w:szCs w:val="20"/>
              </w:rPr>
              <w:t xml:space="preserve">, выдвинутым в порядке самовыдвижения </w:t>
            </w:r>
          </w:p>
        </w:tc>
      </w:tr>
      <w:tr w:rsidR="00CD63FC" w:rsidRPr="00897BFE" w:rsidTr="00D31C16">
        <w:trPr>
          <w:trHeight w:val="528"/>
          <w:jc w:val="center"/>
        </w:trPr>
        <w:tc>
          <w:tcPr>
            <w:tcW w:w="2848" w:type="dxa"/>
            <w:tcBorders>
              <w:top w:val="nil"/>
              <w:bottom w:val="nil"/>
              <w:right w:val="nil"/>
            </w:tcBorders>
          </w:tcPr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 xml:space="preserve">Председатель </w:t>
            </w:r>
            <w:proofErr w:type="gramStart"/>
            <w:r w:rsidRPr="00897BFE">
              <w:rPr>
                <w:sz w:val="20"/>
                <w:szCs w:val="20"/>
              </w:rPr>
              <w:t>территориальной</w:t>
            </w:r>
            <w:proofErr w:type="gramEnd"/>
          </w:p>
          <w:p w:rsidR="00CD63FC" w:rsidRPr="00897BFE" w:rsidRDefault="00CD63FC" w:rsidP="00D31C1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897BFE">
              <w:rPr>
                <w:sz w:val="20"/>
                <w:szCs w:val="20"/>
              </w:rPr>
              <w:t>избирательной комиссии муниципального образования «Гагаринский район» Смоленской области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3FC" w:rsidRPr="00897BFE" w:rsidRDefault="00CD63FC" w:rsidP="00D31C16">
            <w:pPr>
              <w:ind w:right="-5"/>
              <w:jc w:val="center"/>
              <w:rPr>
                <w:sz w:val="20"/>
                <w:szCs w:val="20"/>
              </w:rPr>
            </w:pPr>
          </w:p>
          <w:p w:rsidR="00CD63FC" w:rsidRPr="00897BFE" w:rsidRDefault="00CD63FC" w:rsidP="00D31C16">
            <w:pPr>
              <w:ind w:right="-5"/>
              <w:jc w:val="center"/>
              <w:rPr>
                <w:sz w:val="20"/>
                <w:szCs w:val="20"/>
              </w:rPr>
            </w:pPr>
          </w:p>
          <w:p w:rsidR="00CD63FC" w:rsidRPr="00897BFE" w:rsidRDefault="00CD63FC" w:rsidP="00D31C16">
            <w:pPr>
              <w:ind w:right="-5"/>
              <w:jc w:val="center"/>
              <w:rPr>
                <w:sz w:val="20"/>
                <w:szCs w:val="20"/>
              </w:rPr>
            </w:pPr>
          </w:p>
          <w:p w:rsidR="00CD63FC" w:rsidRPr="00897BFE" w:rsidRDefault="00CD63FC" w:rsidP="00D31C16">
            <w:pPr>
              <w:ind w:right="-5"/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________________</w:t>
            </w:r>
          </w:p>
          <w:p w:rsidR="00CD63FC" w:rsidRPr="00897BFE" w:rsidRDefault="00CD63FC" w:rsidP="00D31C16">
            <w:pPr>
              <w:ind w:right="-5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подпись</w:t>
            </w:r>
          </w:p>
          <w:p w:rsidR="00CD63FC" w:rsidRPr="00897BFE" w:rsidRDefault="00CD63FC" w:rsidP="00D31C16">
            <w:pPr>
              <w:ind w:right="-5"/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МП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</w:tcBorders>
          </w:tcPr>
          <w:p w:rsidR="00CD63FC" w:rsidRPr="00897BFE" w:rsidRDefault="00CD63FC" w:rsidP="00D31C16">
            <w:pPr>
              <w:rPr>
                <w:i/>
                <w:iCs/>
                <w:sz w:val="20"/>
                <w:szCs w:val="20"/>
              </w:rPr>
            </w:pPr>
          </w:p>
          <w:p w:rsidR="00CD63FC" w:rsidRPr="00897BFE" w:rsidRDefault="00CD63FC" w:rsidP="00D31C16">
            <w:pPr>
              <w:rPr>
                <w:i/>
                <w:iCs/>
                <w:sz w:val="20"/>
                <w:szCs w:val="20"/>
              </w:rPr>
            </w:pPr>
          </w:p>
          <w:p w:rsidR="00CD63FC" w:rsidRPr="00897BFE" w:rsidRDefault="00D84D87" w:rsidP="00D84D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Е.А. Нечаева</w:t>
            </w:r>
          </w:p>
        </w:tc>
      </w:tr>
      <w:tr w:rsidR="00CD63FC" w:rsidRPr="00897BFE" w:rsidTr="00D31C16">
        <w:trPr>
          <w:trHeight w:val="486"/>
          <w:jc w:val="center"/>
        </w:trPr>
        <w:tc>
          <w:tcPr>
            <w:tcW w:w="481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D63FC" w:rsidRPr="00897BFE" w:rsidRDefault="00CD63FC" w:rsidP="00D31C1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D63FC" w:rsidRPr="00897BFE" w:rsidRDefault="00CD63FC" w:rsidP="00D31C16">
            <w:pPr>
              <w:jc w:val="center"/>
              <w:rPr>
                <w:i/>
                <w:iCs/>
                <w:sz w:val="20"/>
                <w:szCs w:val="20"/>
              </w:rPr>
            </w:pPr>
            <w:r w:rsidRPr="00897BFE">
              <w:rPr>
                <w:i/>
                <w:iCs/>
                <w:sz w:val="20"/>
                <w:szCs w:val="20"/>
              </w:rPr>
              <w:t>___________________</w:t>
            </w:r>
          </w:p>
          <w:p w:rsidR="00CD63FC" w:rsidRPr="00897BFE" w:rsidRDefault="00CD63FC" w:rsidP="00D31C1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дата регистрации кандидата</w:t>
            </w:r>
          </w:p>
        </w:tc>
      </w:tr>
    </w:tbl>
    <w:p w:rsidR="00CD63FC" w:rsidRPr="00897BFE" w:rsidRDefault="00CD63FC" w:rsidP="00CD63FC">
      <w:pPr>
        <w:ind w:firstLine="709"/>
        <w:jc w:val="center"/>
        <w:rPr>
          <w:b/>
          <w:bCs/>
          <w:sz w:val="20"/>
          <w:szCs w:val="20"/>
        </w:rPr>
      </w:pPr>
    </w:p>
    <w:p w:rsidR="00CD63FC" w:rsidRPr="00D84D87" w:rsidRDefault="00D84D87" w:rsidP="00D84D87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="00CD63FC" w:rsidRPr="00897BFE">
        <w:rPr>
          <w:b/>
          <w:bCs/>
          <w:sz w:val="20"/>
          <w:szCs w:val="20"/>
        </w:rPr>
        <w:t xml:space="preserve">Примечание. </w:t>
      </w:r>
      <w:r w:rsidR="00CD63FC" w:rsidRPr="00897BFE">
        <w:rPr>
          <w:sz w:val="20"/>
          <w:szCs w:val="20"/>
        </w:rPr>
        <w:t xml:space="preserve">Удостоверение зарегистрированного кандидата в депутаты </w:t>
      </w:r>
      <w:proofErr w:type="spellStart"/>
      <w:r w:rsidR="00CD63FC" w:rsidRPr="00897BFE">
        <w:rPr>
          <w:sz w:val="20"/>
          <w:szCs w:val="20"/>
        </w:rPr>
        <w:t>Гагаринской</w:t>
      </w:r>
      <w:proofErr w:type="spellEnd"/>
      <w:r w:rsidR="00CD63FC" w:rsidRPr="00897BFE">
        <w:rPr>
          <w:sz w:val="20"/>
          <w:szCs w:val="20"/>
        </w:rPr>
        <w:t xml:space="preserve"> районной Думы пятого созыва, </w:t>
      </w:r>
      <w:r w:rsidRPr="00D84D87">
        <w:rPr>
          <w:bCs/>
          <w:sz w:val="20"/>
          <w:szCs w:val="20"/>
        </w:rPr>
        <w:t>выдвинутого избирательным объединением</w:t>
      </w:r>
      <w:r>
        <w:rPr>
          <w:bCs/>
          <w:sz w:val="20"/>
          <w:szCs w:val="20"/>
        </w:rPr>
        <w:t xml:space="preserve"> </w:t>
      </w:r>
      <w:r w:rsidRPr="00D84D87">
        <w:rPr>
          <w:bCs/>
          <w:sz w:val="20"/>
          <w:szCs w:val="20"/>
        </w:rPr>
        <w:t>по одномандатному избирательному округу № 7</w:t>
      </w:r>
      <w:r w:rsidR="00CD63FC" w:rsidRPr="00897BFE">
        <w:rPr>
          <w:sz w:val="20"/>
          <w:szCs w:val="20"/>
        </w:rPr>
        <w:t xml:space="preserve"> в порядке самовыдвижения, – документ, удостоверяющий статус предъявителя.</w:t>
      </w:r>
    </w:p>
    <w:p w:rsidR="00CD63FC" w:rsidRPr="00897BFE" w:rsidRDefault="00CD63FC" w:rsidP="00CD63FC">
      <w:pPr>
        <w:ind w:firstLine="567"/>
        <w:jc w:val="both"/>
        <w:rPr>
          <w:sz w:val="20"/>
          <w:szCs w:val="20"/>
        </w:rPr>
      </w:pPr>
      <w:r w:rsidRPr="00897BFE">
        <w:rPr>
          <w:sz w:val="20"/>
          <w:szCs w:val="20"/>
        </w:rPr>
        <w:t>Удостоверение оформляется на бланке, размером 120 </w:t>
      </w:r>
      <w:proofErr w:type="spellStart"/>
      <w:r w:rsidRPr="00897BFE">
        <w:rPr>
          <w:sz w:val="20"/>
          <w:szCs w:val="20"/>
        </w:rPr>
        <w:t>х</w:t>
      </w:r>
      <w:proofErr w:type="spellEnd"/>
      <w:r w:rsidRPr="00897BFE">
        <w:rPr>
          <w:sz w:val="20"/>
          <w:szCs w:val="20"/>
        </w:rPr>
        <w:t xml:space="preserve"> 100 мм. </w:t>
      </w:r>
      <w:proofErr w:type="gramStart"/>
      <w:r w:rsidRPr="00897BFE">
        <w:rPr>
          <w:sz w:val="20"/>
          <w:szCs w:val="20"/>
        </w:rPr>
        <w:t>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проставляются подпись председателя территориальной избирательной комиссии муниципального образования «Гагаринский район» Смоленской области, его инициалы и фамилия, печать территориальной избирательной комиссии муниципального образования «Гагаринский район» Смоленской области, а также указывается дата регистрации кандидата и условия действия удостоверения.</w:t>
      </w:r>
      <w:proofErr w:type="gramEnd"/>
    </w:p>
    <w:p w:rsidR="00CD63FC" w:rsidRPr="00897BFE" w:rsidRDefault="00CD63FC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97BFE">
        <w:rPr>
          <w:sz w:val="20"/>
          <w:szCs w:val="20"/>
        </w:rPr>
        <w:t xml:space="preserve">Удостоверение выдается на основании постановления территориальной избирательной комиссии муниципального образования «Гагаринский район» Смоленской области о регистрации кандидата в депутаты </w:t>
      </w:r>
      <w:proofErr w:type="spellStart"/>
      <w:r w:rsidRPr="00897BFE">
        <w:rPr>
          <w:sz w:val="20"/>
          <w:szCs w:val="20"/>
        </w:rPr>
        <w:t>Гагаринской</w:t>
      </w:r>
      <w:proofErr w:type="spellEnd"/>
      <w:r w:rsidRPr="00897BFE">
        <w:rPr>
          <w:sz w:val="20"/>
          <w:szCs w:val="20"/>
        </w:rPr>
        <w:t xml:space="preserve"> районной Думы по одномандатному избирательному округу.</w:t>
      </w:r>
    </w:p>
    <w:p w:rsidR="00CD63FC" w:rsidRPr="00897BFE" w:rsidRDefault="00CD63FC" w:rsidP="00CD63F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  <w:r w:rsidRPr="00897BFE">
        <w:rPr>
          <w:sz w:val="20"/>
          <w:szCs w:val="20"/>
        </w:rPr>
        <w:t>Лица, имеющие удостоверения, обязаны обеспечить их сохранность.</w:t>
      </w: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Pr="007D4B62" w:rsidRDefault="007D4B62" w:rsidP="00CD63FC">
      <w:pPr>
        <w:ind w:firstLine="709"/>
        <w:jc w:val="right"/>
      </w:pPr>
    </w:p>
    <w:p w:rsidR="00CD63FC" w:rsidRPr="007D4B62" w:rsidRDefault="00CD63FC" w:rsidP="00CD63FC">
      <w:pPr>
        <w:ind w:firstLine="709"/>
        <w:jc w:val="right"/>
      </w:pPr>
      <w:r w:rsidRPr="007D4B62">
        <w:t>Приложение № 3</w:t>
      </w:r>
    </w:p>
    <w:p w:rsidR="00CD63FC" w:rsidRPr="007D4B62" w:rsidRDefault="00CD63FC" w:rsidP="00CD63FC">
      <w:pPr>
        <w:ind w:firstLine="709"/>
        <w:jc w:val="right"/>
      </w:pPr>
      <w:r w:rsidRPr="007D4B62">
        <w:t>к постановлению</w:t>
      </w:r>
    </w:p>
    <w:p w:rsidR="00CD63FC" w:rsidRPr="007D4B62" w:rsidRDefault="00CD63FC" w:rsidP="00CD63FC">
      <w:pPr>
        <w:ind w:firstLine="709"/>
        <w:jc w:val="right"/>
      </w:pPr>
      <w:r w:rsidRPr="007D4B62">
        <w:t xml:space="preserve">территориальной </w:t>
      </w:r>
    </w:p>
    <w:p w:rsidR="00CD63FC" w:rsidRPr="007D4B62" w:rsidRDefault="00CD63FC" w:rsidP="00CD63FC">
      <w:pPr>
        <w:ind w:firstLine="709"/>
        <w:jc w:val="right"/>
      </w:pPr>
      <w:r w:rsidRPr="007D4B62">
        <w:t>избирательной комиссии</w:t>
      </w:r>
    </w:p>
    <w:p w:rsidR="00CD63FC" w:rsidRPr="007D4B62" w:rsidRDefault="00CD63FC" w:rsidP="00CD63FC">
      <w:pPr>
        <w:ind w:firstLine="709"/>
        <w:jc w:val="right"/>
      </w:pPr>
      <w:r w:rsidRPr="007D4B62">
        <w:t>муниципального образования</w:t>
      </w:r>
    </w:p>
    <w:p w:rsidR="00CD63FC" w:rsidRPr="007D4B62" w:rsidRDefault="00CD63FC" w:rsidP="00CD63FC">
      <w:pPr>
        <w:ind w:firstLine="709"/>
        <w:jc w:val="right"/>
      </w:pPr>
      <w:r w:rsidRPr="007D4B62">
        <w:t>«Гагаринский район» Смоленской области</w:t>
      </w:r>
    </w:p>
    <w:p w:rsidR="007D4B62" w:rsidRPr="00CD63FC" w:rsidRDefault="007D4B62" w:rsidP="007D4B62">
      <w:pPr>
        <w:ind w:firstLine="709"/>
        <w:jc w:val="right"/>
        <w:rPr>
          <w:b/>
          <w:bCs/>
          <w:color w:val="000000"/>
        </w:rPr>
      </w:pPr>
      <w:r w:rsidRPr="00CD63FC">
        <w:t xml:space="preserve">от </w:t>
      </w:r>
      <w:r>
        <w:t>15</w:t>
      </w:r>
      <w:r w:rsidRPr="00CD63FC">
        <w:t xml:space="preserve"> июня 201</w:t>
      </w:r>
      <w:r>
        <w:t>8</w:t>
      </w:r>
      <w:r w:rsidRPr="00CD63FC">
        <w:t xml:space="preserve"> года № </w:t>
      </w:r>
      <w:r>
        <w:t>63/232-4</w:t>
      </w:r>
    </w:p>
    <w:p w:rsidR="00CD63FC" w:rsidRPr="00897BFE" w:rsidRDefault="00CD63FC" w:rsidP="00CD63FC">
      <w:pPr>
        <w:jc w:val="center"/>
        <w:rPr>
          <w:b/>
          <w:bCs/>
        </w:rPr>
      </w:pPr>
      <w:r w:rsidRPr="00897BFE">
        <w:rPr>
          <w:b/>
          <w:bCs/>
        </w:rPr>
        <w:t xml:space="preserve">Образец удостоверения доверенного лица кандидата в депутаты </w:t>
      </w:r>
      <w:proofErr w:type="spellStart"/>
      <w:r w:rsidRPr="00897BFE">
        <w:rPr>
          <w:b/>
          <w:bCs/>
        </w:rPr>
        <w:t>Гагаринской</w:t>
      </w:r>
      <w:proofErr w:type="spellEnd"/>
      <w:r w:rsidRPr="00897BFE">
        <w:rPr>
          <w:b/>
          <w:bCs/>
        </w:rPr>
        <w:t xml:space="preserve"> районной Думы пятого созыва, выдвинутого по одномандатному избирательному округу</w:t>
      </w:r>
      <w:r w:rsidR="0099198F">
        <w:rPr>
          <w:b/>
          <w:bCs/>
        </w:rPr>
        <w:t xml:space="preserve"> № 7</w:t>
      </w:r>
    </w:p>
    <w:tbl>
      <w:tblPr>
        <w:tblW w:w="6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79"/>
        <w:gridCol w:w="1703"/>
        <w:gridCol w:w="2128"/>
      </w:tblGrid>
      <w:tr w:rsidR="00CD63FC" w:rsidRPr="00897BFE" w:rsidTr="00D31C16">
        <w:trPr>
          <w:jc w:val="center"/>
        </w:trPr>
        <w:tc>
          <w:tcPr>
            <w:tcW w:w="6810" w:type="dxa"/>
            <w:gridSpan w:val="3"/>
            <w:tcBorders>
              <w:top w:val="single" w:sz="4" w:space="0" w:color="auto"/>
              <w:bottom w:val="nil"/>
            </w:tcBorders>
          </w:tcPr>
          <w:p w:rsidR="008F07CB" w:rsidRDefault="008F07CB" w:rsidP="008F07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Дополнительные в</w:t>
            </w:r>
            <w:r w:rsidR="00CD63FC" w:rsidRPr="00897BFE">
              <w:rPr>
                <w:b/>
                <w:bCs/>
                <w:sz w:val="20"/>
                <w:szCs w:val="20"/>
              </w:rPr>
              <w:t xml:space="preserve">ыборы депутатов </w:t>
            </w:r>
            <w:proofErr w:type="spellStart"/>
            <w:r w:rsidR="00CD63FC" w:rsidRPr="00897BFE">
              <w:rPr>
                <w:b/>
                <w:bCs/>
                <w:sz w:val="20"/>
                <w:szCs w:val="20"/>
              </w:rPr>
              <w:t>Гагаринской</w:t>
            </w:r>
            <w:proofErr w:type="spellEnd"/>
            <w:r w:rsidR="00CD63FC" w:rsidRPr="00897BFE">
              <w:rPr>
                <w:b/>
                <w:bCs/>
                <w:sz w:val="20"/>
                <w:szCs w:val="20"/>
              </w:rPr>
              <w:t xml:space="preserve"> районной Думы пятого созыва</w:t>
            </w:r>
            <w:r w:rsidRPr="00897BFE">
              <w:rPr>
                <w:b/>
                <w:bCs/>
              </w:rPr>
              <w:t xml:space="preserve"> по одномандатному избирательному округу</w:t>
            </w:r>
            <w:r>
              <w:rPr>
                <w:b/>
                <w:bCs/>
              </w:rPr>
              <w:t xml:space="preserve"> </w:t>
            </w:r>
          </w:p>
          <w:p w:rsidR="008F07CB" w:rsidRPr="00897BFE" w:rsidRDefault="008F07CB" w:rsidP="008F07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7</w:t>
            </w:r>
          </w:p>
          <w:p w:rsidR="00CD63FC" w:rsidRPr="00897BFE" w:rsidRDefault="00CD63FC" w:rsidP="00D31C1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b/>
                <w:bCs/>
                <w:sz w:val="20"/>
                <w:szCs w:val="20"/>
              </w:rPr>
              <w:t>УДОСТОВЕРЕНИЕ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______________________________________________</w:t>
            </w:r>
          </w:p>
          <w:p w:rsidR="00CD63FC" w:rsidRPr="00897BFE" w:rsidRDefault="00CD63FC" w:rsidP="00D31C16">
            <w:pPr>
              <w:jc w:val="center"/>
              <w:rPr>
                <w:i/>
                <w:iCs/>
                <w:sz w:val="16"/>
                <w:szCs w:val="16"/>
              </w:rPr>
            </w:pPr>
            <w:r w:rsidRPr="00897BFE">
              <w:rPr>
                <w:i/>
                <w:iCs/>
                <w:sz w:val="16"/>
                <w:szCs w:val="16"/>
              </w:rPr>
              <w:t>фамилия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______________________________________________</w:t>
            </w:r>
          </w:p>
          <w:p w:rsidR="00CD63FC" w:rsidRPr="00897BFE" w:rsidRDefault="00CD63FC" w:rsidP="00D31C16">
            <w:pPr>
              <w:jc w:val="center"/>
              <w:rPr>
                <w:i/>
                <w:iCs/>
                <w:sz w:val="16"/>
                <w:szCs w:val="16"/>
              </w:rPr>
            </w:pPr>
            <w:r w:rsidRPr="00897BFE">
              <w:rPr>
                <w:i/>
                <w:iCs/>
                <w:sz w:val="16"/>
                <w:szCs w:val="16"/>
              </w:rPr>
              <w:t>имя, отчество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 xml:space="preserve">является доверенным лицом кандидата в депутаты </w:t>
            </w:r>
            <w:proofErr w:type="spellStart"/>
            <w:r w:rsidRPr="00897BFE">
              <w:rPr>
                <w:sz w:val="20"/>
                <w:szCs w:val="20"/>
              </w:rPr>
              <w:t>Гагаринской</w:t>
            </w:r>
            <w:proofErr w:type="spellEnd"/>
            <w:r w:rsidRPr="00897BFE">
              <w:rPr>
                <w:sz w:val="20"/>
                <w:szCs w:val="20"/>
              </w:rPr>
              <w:t xml:space="preserve"> районной Думы пятого созыва, выдвинутого по одномандатному избирательному округу №__ ___________________________________________________________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инициалы, фамилия кандидата</w:t>
            </w:r>
          </w:p>
        </w:tc>
      </w:tr>
      <w:tr w:rsidR="00CD63FC" w:rsidRPr="00897BFE" w:rsidTr="00D31C16">
        <w:trPr>
          <w:trHeight w:val="528"/>
          <w:jc w:val="center"/>
        </w:trPr>
        <w:tc>
          <w:tcPr>
            <w:tcW w:w="2979" w:type="dxa"/>
            <w:tcBorders>
              <w:top w:val="nil"/>
              <w:bottom w:val="nil"/>
              <w:right w:val="nil"/>
            </w:tcBorders>
          </w:tcPr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 xml:space="preserve">Председатель </w:t>
            </w:r>
            <w:proofErr w:type="gramStart"/>
            <w:r w:rsidRPr="00897BFE">
              <w:rPr>
                <w:sz w:val="20"/>
                <w:szCs w:val="20"/>
              </w:rPr>
              <w:t>территориальной</w:t>
            </w:r>
            <w:proofErr w:type="gramEnd"/>
          </w:p>
          <w:p w:rsidR="00CD63FC" w:rsidRPr="00897BFE" w:rsidRDefault="00CD63FC" w:rsidP="00D31C1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897BFE">
              <w:rPr>
                <w:sz w:val="20"/>
                <w:szCs w:val="20"/>
              </w:rPr>
              <w:t>избирательной комиссии муниципального образования «Гагаринский район» Смоленской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CD63FC" w:rsidRPr="00897BFE" w:rsidRDefault="00CD63FC" w:rsidP="00D31C16">
            <w:pPr>
              <w:ind w:right="33"/>
              <w:jc w:val="center"/>
              <w:rPr>
                <w:sz w:val="20"/>
                <w:szCs w:val="20"/>
              </w:rPr>
            </w:pPr>
          </w:p>
          <w:p w:rsidR="00CD63FC" w:rsidRPr="00897BFE" w:rsidRDefault="00CD63FC" w:rsidP="00D31C16">
            <w:pPr>
              <w:ind w:right="33"/>
              <w:jc w:val="center"/>
              <w:rPr>
                <w:sz w:val="20"/>
                <w:szCs w:val="20"/>
              </w:rPr>
            </w:pPr>
          </w:p>
          <w:p w:rsidR="00CD63FC" w:rsidRPr="00897BFE" w:rsidRDefault="00CD63FC" w:rsidP="00D31C16">
            <w:pPr>
              <w:ind w:right="33"/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</w:t>
            </w:r>
          </w:p>
          <w:p w:rsidR="00CD63FC" w:rsidRPr="00897BFE" w:rsidRDefault="00CD63FC" w:rsidP="00D31C16">
            <w:pPr>
              <w:ind w:right="33"/>
              <w:jc w:val="center"/>
              <w:rPr>
                <w:i/>
                <w:iCs/>
                <w:sz w:val="16"/>
                <w:szCs w:val="16"/>
              </w:rPr>
            </w:pPr>
            <w:r w:rsidRPr="00897BFE">
              <w:rPr>
                <w:i/>
                <w:iCs/>
                <w:sz w:val="16"/>
                <w:szCs w:val="16"/>
              </w:rPr>
              <w:t>подпись</w:t>
            </w:r>
          </w:p>
          <w:p w:rsidR="00CD63FC" w:rsidRPr="00897BFE" w:rsidRDefault="00CD63FC" w:rsidP="00D31C16">
            <w:pPr>
              <w:ind w:right="33"/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МП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</w:tcBorders>
          </w:tcPr>
          <w:p w:rsidR="00CD63FC" w:rsidRPr="00897BFE" w:rsidRDefault="00CD63FC" w:rsidP="00D31C16">
            <w:pPr>
              <w:rPr>
                <w:i/>
                <w:iCs/>
                <w:sz w:val="20"/>
                <w:szCs w:val="20"/>
              </w:rPr>
            </w:pPr>
          </w:p>
          <w:p w:rsidR="00CD63FC" w:rsidRPr="00897BFE" w:rsidRDefault="00CD63FC" w:rsidP="00D31C16">
            <w:pPr>
              <w:rPr>
                <w:i/>
                <w:iCs/>
                <w:sz w:val="20"/>
                <w:szCs w:val="20"/>
              </w:rPr>
            </w:pPr>
          </w:p>
          <w:p w:rsidR="00CD63FC" w:rsidRPr="00897BFE" w:rsidRDefault="00CD63FC" w:rsidP="0099198F">
            <w:pPr>
              <w:rPr>
                <w:b/>
                <w:bCs/>
                <w:sz w:val="20"/>
                <w:szCs w:val="20"/>
              </w:rPr>
            </w:pPr>
            <w:r w:rsidRPr="00897BFE">
              <w:rPr>
                <w:b/>
                <w:bCs/>
                <w:sz w:val="20"/>
                <w:szCs w:val="20"/>
              </w:rPr>
              <w:t xml:space="preserve">       </w:t>
            </w:r>
            <w:r w:rsidR="0099198F">
              <w:rPr>
                <w:b/>
                <w:bCs/>
                <w:sz w:val="20"/>
                <w:szCs w:val="20"/>
              </w:rPr>
              <w:t>Е.А. Нечаева</w:t>
            </w:r>
          </w:p>
        </w:tc>
      </w:tr>
      <w:tr w:rsidR="00CD63FC" w:rsidRPr="00897BFE" w:rsidTr="00D31C16">
        <w:trPr>
          <w:trHeight w:val="706"/>
          <w:jc w:val="center"/>
        </w:trPr>
        <w:tc>
          <w:tcPr>
            <w:tcW w:w="468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D63FC" w:rsidRPr="00897BFE" w:rsidRDefault="00CD63FC" w:rsidP="00D31C1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</w:tcBorders>
          </w:tcPr>
          <w:p w:rsidR="00CD63FC" w:rsidRPr="00897BFE" w:rsidRDefault="00CD63FC" w:rsidP="00D31C16">
            <w:pPr>
              <w:jc w:val="center"/>
              <w:rPr>
                <w:i/>
                <w:iCs/>
                <w:sz w:val="20"/>
                <w:szCs w:val="20"/>
              </w:rPr>
            </w:pPr>
            <w:r w:rsidRPr="00897BFE">
              <w:rPr>
                <w:i/>
                <w:iCs/>
                <w:sz w:val="20"/>
                <w:szCs w:val="20"/>
              </w:rPr>
              <w:t>_________________</w:t>
            </w:r>
          </w:p>
          <w:p w:rsidR="00CD63FC" w:rsidRPr="00897BFE" w:rsidRDefault="00CD63FC" w:rsidP="00D31C1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дата регистрации доверенного лица</w:t>
            </w:r>
          </w:p>
        </w:tc>
      </w:tr>
    </w:tbl>
    <w:p w:rsidR="00CD63FC" w:rsidRPr="00897BFE" w:rsidRDefault="00CD63FC" w:rsidP="00CD63FC">
      <w:pPr>
        <w:ind w:firstLine="709"/>
        <w:jc w:val="center"/>
        <w:rPr>
          <w:b/>
          <w:bCs/>
          <w:sz w:val="20"/>
          <w:szCs w:val="20"/>
        </w:rPr>
      </w:pPr>
    </w:p>
    <w:p w:rsidR="00CD63FC" w:rsidRPr="00897BFE" w:rsidRDefault="00CD63FC" w:rsidP="00CD63FC">
      <w:pPr>
        <w:ind w:firstLine="567"/>
        <w:jc w:val="both"/>
        <w:rPr>
          <w:sz w:val="20"/>
          <w:szCs w:val="20"/>
        </w:rPr>
      </w:pPr>
      <w:r w:rsidRPr="00897BFE">
        <w:rPr>
          <w:b/>
          <w:bCs/>
          <w:sz w:val="20"/>
          <w:szCs w:val="20"/>
        </w:rPr>
        <w:t xml:space="preserve">Примечание. </w:t>
      </w:r>
      <w:r w:rsidRPr="00897BFE">
        <w:rPr>
          <w:sz w:val="20"/>
          <w:szCs w:val="20"/>
        </w:rPr>
        <w:t xml:space="preserve">Удостоверение доверенного лица кандидата в депутаты </w:t>
      </w:r>
      <w:proofErr w:type="spellStart"/>
      <w:r w:rsidRPr="00897BFE">
        <w:rPr>
          <w:sz w:val="20"/>
          <w:szCs w:val="20"/>
        </w:rPr>
        <w:t>Гагаринской</w:t>
      </w:r>
      <w:proofErr w:type="spellEnd"/>
      <w:r w:rsidRPr="00897BFE">
        <w:rPr>
          <w:sz w:val="20"/>
          <w:szCs w:val="20"/>
        </w:rPr>
        <w:t xml:space="preserve"> районной Думы пятого созыва, выдвинутого по одномандатному избирательному округу, – документ, удостоверяющий статус предъявителя.</w:t>
      </w:r>
    </w:p>
    <w:p w:rsidR="00CD63FC" w:rsidRPr="00897BFE" w:rsidRDefault="00CD63FC" w:rsidP="00CD63FC">
      <w:pPr>
        <w:ind w:firstLine="567"/>
        <w:jc w:val="both"/>
        <w:rPr>
          <w:sz w:val="20"/>
          <w:szCs w:val="20"/>
        </w:rPr>
      </w:pPr>
      <w:r w:rsidRPr="00897BFE">
        <w:rPr>
          <w:sz w:val="20"/>
          <w:szCs w:val="20"/>
        </w:rPr>
        <w:t>Удостоверение оформляется на бланке размером 120 </w:t>
      </w:r>
      <w:proofErr w:type="spellStart"/>
      <w:r w:rsidRPr="00897BFE">
        <w:rPr>
          <w:sz w:val="20"/>
          <w:szCs w:val="20"/>
        </w:rPr>
        <w:t>х</w:t>
      </w:r>
      <w:proofErr w:type="spellEnd"/>
      <w:r w:rsidRPr="00897BFE">
        <w:rPr>
          <w:sz w:val="20"/>
          <w:szCs w:val="20"/>
        </w:rPr>
        <w:t xml:space="preserve"> 100 мм. </w:t>
      </w:r>
      <w:proofErr w:type="gramStart"/>
      <w:r w:rsidRPr="00897BFE">
        <w:rPr>
          <w:sz w:val="20"/>
          <w:szCs w:val="20"/>
        </w:rPr>
        <w:t>В удостоверении указываются наименование выборов, фамилия, имя, отчество доверенного лица кандидата, наименование и номер избирательного округа, по которому выдвинут кандидат, инициалы и фамилия кандидата, назначившего доверенное лицо, проставляются подпись председателя территориальной избирательной комиссии муниципального образования «Гагаринский район» Смоленской области, его инициалы и фамилия, печать территориальной избирательной комиссии муниципального образования «Гагаринский район» Смоленской области, а также указывается дата регистрации доверенного лица</w:t>
      </w:r>
      <w:proofErr w:type="gramEnd"/>
      <w:r w:rsidRPr="00897BFE">
        <w:rPr>
          <w:sz w:val="20"/>
          <w:szCs w:val="20"/>
        </w:rPr>
        <w:t xml:space="preserve"> и условия действия удостоверения.</w:t>
      </w:r>
    </w:p>
    <w:p w:rsidR="00CD63FC" w:rsidRPr="00897BFE" w:rsidRDefault="00CD63FC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97BFE">
        <w:rPr>
          <w:sz w:val="20"/>
          <w:szCs w:val="20"/>
        </w:rPr>
        <w:t xml:space="preserve">Удостоверение выдается на основании постановления территориальной избирательной комиссии муниципального образования «Гагаринский район» Смоленской области о регистрации доверенного лица кандидата в депутаты </w:t>
      </w:r>
      <w:proofErr w:type="spellStart"/>
      <w:r w:rsidRPr="00897BFE">
        <w:rPr>
          <w:sz w:val="20"/>
          <w:szCs w:val="20"/>
        </w:rPr>
        <w:t>Гагаринской</w:t>
      </w:r>
      <w:proofErr w:type="spellEnd"/>
      <w:r w:rsidRPr="00897BFE">
        <w:rPr>
          <w:sz w:val="20"/>
          <w:szCs w:val="20"/>
        </w:rPr>
        <w:t xml:space="preserve"> районной Думы пятого созыва.</w:t>
      </w:r>
    </w:p>
    <w:p w:rsidR="00CD63FC" w:rsidRDefault="00CD63FC" w:rsidP="00CD63FC">
      <w:pPr>
        <w:ind w:firstLine="567"/>
        <w:jc w:val="both"/>
        <w:rPr>
          <w:sz w:val="20"/>
          <w:szCs w:val="20"/>
        </w:rPr>
      </w:pPr>
      <w:r w:rsidRPr="00897BFE">
        <w:rPr>
          <w:sz w:val="20"/>
          <w:szCs w:val="20"/>
        </w:rPr>
        <w:t>Лица, имеющие удостоверения, обязаны обеспечить их сохранность. В случае отзыва кандидатом назначенного им доверенного лица, удостоверение подлежит возврату по месту его выдачи и аннулируется выдавшей его избирательной комиссией.</w:t>
      </w: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CD63FC" w:rsidRPr="00B63D4C" w:rsidRDefault="00CD63FC" w:rsidP="00CD63FC">
      <w:pPr>
        <w:ind w:firstLine="709"/>
        <w:jc w:val="right"/>
      </w:pPr>
      <w:r w:rsidRPr="00B63D4C">
        <w:t>Приложение № 4</w:t>
      </w:r>
    </w:p>
    <w:p w:rsidR="00CD63FC" w:rsidRPr="00B63D4C" w:rsidRDefault="00CD63FC" w:rsidP="00CD63FC">
      <w:pPr>
        <w:ind w:firstLine="709"/>
        <w:jc w:val="right"/>
      </w:pPr>
      <w:r w:rsidRPr="00B63D4C">
        <w:t>к постановлению</w:t>
      </w:r>
    </w:p>
    <w:p w:rsidR="00CD63FC" w:rsidRPr="00B63D4C" w:rsidRDefault="00CD63FC" w:rsidP="00CD63FC">
      <w:pPr>
        <w:ind w:firstLine="709"/>
        <w:jc w:val="right"/>
      </w:pPr>
      <w:r w:rsidRPr="00B63D4C">
        <w:t xml:space="preserve">территориальной </w:t>
      </w:r>
    </w:p>
    <w:p w:rsidR="00CD63FC" w:rsidRPr="00B63D4C" w:rsidRDefault="00CD63FC" w:rsidP="00CD63FC">
      <w:pPr>
        <w:ind w:firstLine="709"/>
        <w:jc w:val="right"/>
      </w:pPr>
      <w:r w:rsidRPr="00B63D4C">
        <w:t>избирательной комиссии</w:t>
      </w:r>
    </w:p>
    <w:p w:rsidR="00CD63FC" w:rsidRPr="00B63D4C" w:rsidRDefault="00CD63FC" w:rsidP="00CD63FC">
      <w:pPr>
        <w:ind w:firstLine="709"/>
        <w:jc w:val="right"/>
      </w:pPr>
      <w:r w:rsidRPr="00B63D4C">
        <w:t>муниципального образования</w:t>
      </w:r>
    </w:p>
    <w:p w:rsidR="00CD63FC" w:rsidRPr="00B63D4C" w:rsidRDefault="00CD63FC" w:rsidP="00CD63FC">
      <w:pPr>
        <w:ind w:firstLine="709"/>
        <w:jc w:val="right"/>
      </w:pPr>
      <w:r w:rsidRPr="00B63D4C">
        <w:t>«Гагаринский район» Смоленской области</w:t>
      </w:r>
    </w:p>
    <w:p w:rsidR="00B63D4C" w:rsidRPr="00CD63FC" w:rsidRDefault="00B63D4C" w:rsidP="00B63D4C">
      <w:pPr>
        <w:ind w:firstLine="709"/>
        <w:jc w:val="right"/>
        <w:rPr>
          <w:b/>
          <w:bCs/>
          <w:color w:val="000000"/>
        </w:rPr>
      </w:pPr>
      <w:r w:rsidRPr="00CD63FC">
        <w:t xml:space="preserve">от </w:t>
      </w:r>
      <w:r>
        <w:t>15</w:t>
      </w:r>
      <w:r w:rsidRPr="00CD63FC">
        <w:t xml:space="preserve"> июня 201</w:t>
      </w:r>
      <w:r>
        <w:t>8</w:t>
      </w:r>
      <w:r w:rsidRPr="00CD63FC">
        <w:t xml:space="preserve"> года № </w:t>
      </w:r>
      <w:r>
        <w:t>63/232-4</w:t>
      </w:r>
    </w:p>
    <w:p w:rsidR="00CD63FC" w:rsidRPr="00897BFE" w:rsidRDefault="00CD63FC" w:rsidP="00CD63FC">
      <w:pPr>
        <w:jc w:val="center"/>
        <w:rPr>
          <w:b/>
          <w:bCs/>
        </w:rPr>
      </w:pPr>
      <w:r w:rsidRPr="00897BFE">
        <w:rPr>
          <w:b/>
          <w:bCs/>
        </w:rPr>
        <w:t xml:space="preserve">Образец удостоверения </w:t>
      </w:r>
      <w:r>
        <w:rPr>
          <w:b/>
          <w:bCs/>
        </w:rPr>
        <w:t>уполномоченного представителя по финансовым вопросам</w:t>
      </w:r>
      <w:r w:rsidRPr="00897BFE">
        <w:rPr>
          <w:b/>
          <w:bCs/>
        </w:rPr>
        <w:t xml:space="preserve"> кандидата в депутаты </w:t>
      </w:r>
      <w:proofErr w:type="spellStart"/>
      <w:r w:rsidRPr="00897BFE">
        <w:rPr>
          <w:b/>
          <w:bCs/>
        </w:rPr>
        <w:t>Гагаринской</w:t>
      </w:r>
      <w:proofErr w:type="spellEnd"/>
      <w:r w:rsidRPr="00897BFE">
        <w:rPr>
          <w:b/>
          <w:bCs/>
        </w:rPr>
        <w:t xml:space="preserve"> районной Думы пятого созыва, выдвинутого по одномандатному избирательному округу</w:t>
      </w:r>
    </w:p>
    <w:tbl>
      <w:tblPr>
        <w:tblW w:w="6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79"/>
        <w:gridCol w:w="1703"/>
        <w:gridCol w:w="2128"/>
      </w:tblGrid>
      <w:tr w:rsidR="00CD63FC" w:rsidRPr="00897BFE" w:rsidTr="00D31C16">
        <w:trPr>
          <w:jc w:val="center"/>
        </w:trPr>
        <w:tc>
          <w:tcPr>
            <w:tcW w:w="6810" w:type="dxa"/>
            <w:gridSpan w:val="3"/>
            <w:tcBorders>
              <w:top w:val="single" w:sz="4" w:space="0" w:color="auto"/>
              <w:bottom w:val="nil"/>
            </w:tcBorders>
          </w:tcPr>
          <w:p w:rsidR="006C59B8" w:rsidRDefault="006C59B8" w:rsidP="006C59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Дополнительные в</w:t>
            </w:r>
            <w:r w:rsidRPr="00897BFE">
              <w:rPr>
                <w:b/>
                <w:bCs/>
                <w:sz w:val="20"/>
                <w:szCs w:val="20"/>
              </w:rPr>
              <w:t xml:space="preserve">ыборы депутатов </w:t>
            </w:r>
            <w:proofErr w:type="spellStart"/>
            <w:r w:rsidRPr="00897BFE">
              <w:rPr>
                <w:b/>
                <w:bCs/>
                <w:sz w:val="20"/>
                <w:szCs w:val="20"/>
              </w:rPr>
              <w:t>Гагаринской</w:t>
            </w:r>
            <w:proofErr w:type="spellEnd"/>
            <w:r w:rsidRPr="00897BFE">
              <w:rPr>
                <w:b/>
                <w:bCs/>
                <w:sz w:val="20"/>
                <w:szCs w:val="20"/>
              </w:rPr>
              <w:t xml:space="preserve"> районной Думы пятого созыва</w:t>
            </w:r>
            <w:r w:rsidRPr="00897BFE">
              <w:rPr>
                <w:b/>
                <w:bCs/>
              </w:rPr>
              <w:t xml:space="preserve"> по одномандатному избирательному округу</w:t>
            </w:r>
            <w:r>
              <w:rPr>
                <w:b/>
                <w:bCs/>
              </w:rPr>
              <w:t xml:space="preserve"> </w:t>
            </w:r>
          </w:p>
          <w:p w:rsidR="006C59B8" w:rsidRPr="00897BFE" w:rsidRDefault="006C59B8" w:rsidP="006C59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7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b/>
                <w:bCs/>
                <w:sz w:val="20"/>
                <w:szCs w:val="20"/>
              </w:rPr>
              <w:t>УДОСТОВЕРЕНИЕ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______________________________________________</w:t>
            </w:r>
          </w:p>
          <w:p w:rsidR="00CD63FC" w:rsidRPr="00897BFE" w:rsidRDefault="00CD63FC" w:rsidP="00D31C16">
            <w:pPr>
              <w:jc w:val="center"/>
              <w:rPr>
                <w:i/>
                <w:iCs/>
                <w:sz w:val="16"/>
                <w:szCs w:val="16"/>
              </w:rPr>
            </w:pPr>
            <w:r w:rsidRPr="00897BFE">
              <w:rPr>
                <w:i/>
                <w:iCs/>
                <w:sz w:val="16"/>
                <w:szCs w:val="16"/>
              </w:rPr>
              <w:t>фамилия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______________________________________________</w:t>
            </w:r>
          </w:p>
          <w:p w:rsidR="00CD63FC" w:rsidRPr="00897BFE" w:rsidRDefault="00CD63FC" w:rsidP="00D31C16">
            <w:pPr>
              <w:jc w:val="center"/>
              <w:rPr>
                <w:i/>
                <w:iCs/>
                <w:sz w:val="16"/>
                <w:szCs w:val="16"/>
              </w:rPr>
            </w:pPr>
            <w:r w:rsidRPr="00897BFE">
              <w:rPr>
                <w:i/>
                <w:iCs/>
                <w:sz w:val="16"/>
                <w:szCs w:val="16"/>
              </w:rPr>
              <w:t>имя, отчество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 xml:space="preserve">является </w:t>
            </w:r>
            <w:r>
              <w:rPr>
                <w:sz w:val="20"/>
                <w:szCs w:val="20"/>
              </w:rPr>
              <w:t>уполномоченным представителем по финансовым вопросам</w:t>
            </w:r>
            <w:r w:rsidRPr="00897BFE">
              <w:rPr>
                <w:sz w:val="20"/>
                <w:szCs w:val="20"/>
              </w:rPr>
              <w:t xml:space="preserve"> кандидата в депутаты </w:t>
            </w:r>
            <w:proofErr w:type="spellStart"/>
            <w:r w:rsidRPr="00897BFE">
              <w:rPr>
                <w:sz w:val="20"/>
                <w:szCs w:val="20"/>
              </w:rPr>
              <w:t>Гагаринской</w:t>
            </w:r>
            <w:proofErr w:type="spellEnd"/>
            <w:r w:rsidRPr="00897BFE">
              <w:rPr>
                <w:sz w:val="20"/>
                <w:szCs w:val="20"/>
              </w:rPr>
              <w:t xml:space="preserve"> районной Думы пятого созыва, выдвинутого по одномандатному избирательному округу №__ ___________________________________________________________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инициалы, фамилия кандидата</w:t>
            </w:r>
          </w:p>
        </w:tc>
      </w:tr>
      <w:tr w:rsidR="00CD63FC" w:rsidRPr="00897BFE" w:rsidTr="00D31C16">
        <w:trPr>
          <w:trHeight w:val="528"/>
          <w:jc w:val="center"/>
        </w:trPr>
        <w:tc>
          <w:tcPr>
            <w:tcW w:w="2979" w:type="dxa"/>
            <w:tcBorders>
              <w:top w:val="nil"/>
              <w:bottom w:val="nil"/>
              <w:right w:val="nil"/>
            </w:tcBorders>
          </w:tcPr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 xml:space="preserve">Председатель </w:t>
            </w:r>
            <w:proofErr w:type="gramStart"/>
            <w:r w:rsidRPr="00897BFE">
              <w:rPr>
                <w:sz w:val="20"/>
                <w:szCs w:val="20"/>
              </w:rPr>
              <w:t>территориальной</w:t>
            </w:r>
            <w:proofErr w:type="gramEnd"/>
          </w:p>
          <w:p w:rsidR="00CD63FC" w:rsidRPr="00897BFE" w:rsidRDefault="00CD63FC" w:rsidP="00D31C1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897BFE">
              <w:rPr>
                <w:sz w:val="20"/>
                <w:szCs w:val="20"/>
              </w:rPr>
              <w:t>избирательной комиссии муниципального образования «Гагаринский район» Смоленской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CD63FC" w:rsidRPr="00897BFE" w:rsidRDefault="00CD63FC" w:rsidP="00D31C16">
            <w:pPr>
              <w:ind w:right="33"/>
              <w:jc w:val="center"/>
              <w:rPr>
                <w:sz w:val="20"/>
                <w:szCs w:val="20"/>
              </w:rPr>
            </w:pPr>
          </w:p>
          <w:p w:rsidR="00CD63FC" w:rsidRPr="00897BFE" w:rsidRDefault="00CD63FC" w:rsidP="00D31C16">
            <w:pPr>
              <w:ind w:right="33"/>
              <w:jc w:val="center"/>
              <w:rPr>
                <w:sz w:val="20"/>
                <w:szCs w:val="20"/>
              </w:rPr>
            </w:pPr>
          </w:p>
          <w:p w:rsidR="00CD63FC" w:rsidRPr="00897BFE" w:rsidRDefault="00CD63FC" w:rsidP="00D31C16">
            <w:pPr>
              <w:ind w:right="33"/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</w:t>
            </w:r>
          </w:p>
          <w:p w:rsidR="00CD63FC" w:rsidRPr="00897BFE" w:rsidRDefault="00CD63FC" w:rsidP="00D31C16">
            <w:pPr>
              <w:ind w:right="33"/>
              <w:jc w:val="center"/>
              <w:rPr>
                <w:i/>
                <w:iCs/>
                <w:sz w:val="16"/>
                <w:szCs w:val="16"/>
              </w:rPr>
            </w:pPr>
            <w:r w:rsidRPr="00897BFE">
              <w:rPr>
                <w:i/>
                <w:iCs/>
                <w:sz w:val="16"/>
                <w:szCs w:val="16"/>
              </w:rPr>
              <w:t>подпись</w:t>
            </w:r>
          </w:p>
          <w:p w:rsidR="00CD63FC" w:rsidRPr="00897BFE" w:rsidRDefault="00CD63FC" w:rsidP="00D31C16">
            <w:pPr>
              <w:ind w:right="33"/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МП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</w:tcBorders>
          </w:tcPr>
          <w:p w:rsidR="00CD63FC" w:rsidRPr="00897BFE" w:rsidRDefault="00CD63FC" w:rsidP="00D31C16">
            <w:pPr>
              <w:rPr>
                <w:i/>
                <w:iCs/>
                <w:sz w:val="20"/>
                <w:szCs w:val="20"/>
              </w:rPr>
            </w:pPr>
          </w:p>
          <w:p w:rsidR="00CD63FC" w:rsidRPr="00897BFE" w:rsidRDefault="00CD63FC" w:rsidP="00D31C16">
            <w:pPr>
              <w:rPr>
                <w:i/>
                <w:iCs/>
                <w:sz w:val="20"/>
                <w:szCs w:val="20"/>
              </w:rPr>
            </w:pPr>
          </w:p>
          <w:p w:rsidR="00CD63FC" w:rsidRPr="00897BFE" w:rsidRDefault="00B63D4C" w:rsidP="00D31C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Е.А. Нечаева</w:t>
            </w:r>
          </w:p>
        </w:tc>
      </w:tr>
      <w:tr w:rsidR="00CD63FC" w:rsidRPr="00897BFE" w:rsidTr="00D31C16">
        <w:trPr>
          <w:trHeight w:val="706"/>
          <w:jc w:val="center"/>
        </w:trPr>
        <w:tc>
          <w:tcPr>
            <w:tcW w:w="468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D63FC" w:rsidRPr="00897BFE" w:rsidRDefault="00CD63FC" w:rsidP="00D31C1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</w:tcBorders>
          </w:tcPr>
          <w:p w:rsidR="00CD63FC" w:rsidRPr="00897BFE" w:rsidRDefault="00CD63FC" w:rsidP="00D31C16">
            <w:pPr>
              <w:jc w:val="center"/>
              <w:rPr>
                <w:i/>
                <w:iCs/>
                <w:sz w:val="20"/>
                <w:szCs w:val="20"/>
              </w:rPr>
            </w:pPr>
            <w:r w:rsidRPr="00897BFE">
              <w:rPr>
                <w:i/>
                <w:iCs/>
                <w:sz w:val="20"/>
                <w:szCs w:val="20"/>
              </w:rPr>
              <w:t>_________________</w:t>
            </w:r>
          </w:p>
          <w:p w:rsidR="00CD63FC" w:rsidRPr="00897BFE" w:rsidRDefault="00CD63FC" w:rsidP="00D31C1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дата регистрации доверенного лица</w:t>
            </w:r>
          </w:p>
        </w:tc>
      </w:tr>
    </w:tbl>
    <w:p w:rsidR="00CD63FC" w:rsidRPr="00897BFE" w:rsidRDefault="00CD63FC" w:rsidP="00CD63FC">
      <w:pPr>
        <w:ind w:firstLine="709"/>
        <w:jc w:val="center"/>
        <w:rPr>
          <w:b/>
          <w:bCs/>
          <w:sz w:val="20"/>
          <w:szCs w:val="20"/>
        </w:rPr>
      </w:pPr>
    </w:p>
    <w:p w:rsidR="00CD63FC" w:rsidRDefault="00CD63FC" w:rsidP="00CD63FC">
      <w:pPr>
        <w:ind w:firstLine="567"/>
        <w:jc w:val="both"/>
        <w:rPr>
          <w:sz w:val="20"/>
          <w:szCs w:val="20"/>
        </w:rPr>
      </w:pPr>
      <w:r w:rsidRPr="00897BFE">
        <w:rPr>
          <w:b/>
          <w:bCs/>
          <w:sz w:val="20"/>
          <w:szCs w:val="20"/>
        </w:rPr>
        <w:t xml:space="preserve">Примечание. </w:t>
      </w:r>
      <w:r w:rsidRPr="00897BFE">
        <w:rPr>
          <w:sz w:val="20"/>
          <w:szCs w:val="20"/>
        </w:rPr>
        <w:t xml:space="preserve">Удостоверение </w:t>
      </w:r>
      <w:r>
        <w:rPr>
          <w:sz w:val="20"/>
          <w:szCs w:val="20"/>
        </w:rPr>
        <w:t>уполномоченного представителя по финансовым вопросам</w:t>
      </w:r>
      <w:r w:rsidRPr="00897BFE">
        <w:rPr>
          <w:sz w:val="20"/>
          <w:szCs w:val="20"/>
        </w:rPr>
        <w:t xml:space="preserve"> кандидата в депутаты </w:t>
      </w:r>
      <w:proofErr w:type="spellStart"/>
      <w:r w:rsidRPr="00897BFE">
        <w:rPr>
          <w:sz w:val="20"/>
          <w:szCs w:val="20"/>
        </w:rPr>
        <w:t>Гагаринской</w:t>
      </w:r>
      <w:proofErr w:type="spellEnd"/>
      <w:r w:rsidRPr="00897BFE">
        <w:rPr>
          <w:sz w:val="20"/>
          <w:szCs w:val="20"/>
        </w:rPr>
        <w:t xml:space="preserve"> районной Думы пятого созыва, выдвинутого по одномандатному избирательному округу, – документ, удостоверяющий статус предъявителя.</w:t>
      </w:r>
    </w:p>
    <w:p w:rsidR="00CD63FC" w:rsidRPr="00897BFE" w:rsidRDefault="00CD63FC" w:rsidP="00CD63FC">
      <w:pPr>
        <w:ind w:firstLine="567"/>
        <w:jc w:val="both"/>
        <w:rPr>
          <w:sz w:val="20"/>
          <w:szCs w:val="20"/>
        </w:rPr>
      </w:pPr>
      <w:r w:rsidRPr="00897BFE">
        <w:rPr>
          <w:sz w:val="20"/>
          <w:szCs w:val="20"/>
        </w:rPr>
        <w:t>Удостоверение оформляется на бланке размером 120 </w:t>
      </w:r>
      <w:proofErr w:type="spellStart"/>
      <w:r w:rsidRPr="00897BFE">
        <w:rPr>
          <w:sz w:val="20"/>
          <w:szCs w:val="20"/>
        </w:rPr>
        <w:t>х</w:t>
      </w:r>
      <w:proofErr w:type="spellEnd"/>
      <w:r w:rsidRPr="00897BFE">
        <w:rPr>
          <w:sz w:val="20"/>
          <w:szCs w:val="20"/>
        </w:rPr>
        <w:t xml:space="preserve"> 100 мм. </w:t>
      </w:r>
      <w:proofErr w:type="gramStart"/>
      <w:r w:rsidRPr="00897BFE">
        <w:rPr>
          <w:sz w:val="20"/>
          <w:szCs w:val="20"/>
        </w:rPr>
        <w:t xml:space="preserve">В удостоверении указываются наименование выборов, фамилия, имя, отчество </w:t>
      </w:r>
      <w:r>
        <w:rPr>
          <w:sz w:val="20"/>
          <w:szCs w:val="20"/>
        </w:rPr>
        <w:t>уполномоченного представителя по финансовым вопросам кандидата</w:t>
      </w:r>
      <w:r w:rsidRPr="00897BFE">
        <w:rPr>
          <w:sz w:val="20"/>
          <w:szCs w:val="20"/>
        </w:rPr>
        <w:t xml:space="preserve">, наименование и номер избирательного округа, по которому выдвинут кандидат, инициалы и фамилия кандидата, назначившего </w:t>
      </w:r>
      <w:r>
        <w:rPr>
          <w:sz w:val="20"/>
          <w:szCs w:val="20"/>
        </w:rPr>
        <w:t>уполномоченного представителя по финансовым вопросам</w:t>
      </w:r>
      <w:r w:rsidRPr="00897BFE">
        <w:rPr>
          <w:sz w:val="20"/>
          <w:szCs w:val="20"/>
        </w:rPr>
        <w:t>, проставляются подпись председателя территориальной избирательной комиссии муниципального образования «Гагаринский район» Смоленской области, его инициалы и фамилия, печать территориальной избирательной комиссии муниципального образования «Гагаринский район» Смоленской области, а</w:t>
      </w:r>
      <w:proofErr w:type="gramEnd"/>
      <w:r w:rsidRPr="00897BFE">
        <w:rPr>
          <w:sz w:val="20"/>
          <w:szCs w:val="20"/>
        </w:rPr>
        <w:t xml:space="preserve"> также указывается дата регистрации </w:t>
      </w:r>
      <w:r>
        <w:rPr>
          <w:sz w:val="20"/>
          <w:szCs w:val="20"/>
        </w:rPr>
        <w:t xml:space="preserve">уполномоченного представителя по финансовым вопросам </w:t>
      </w:r>
      <w:r w:rsidRPr="00897BFE">
        <w:rPr>
          <w:sz w:val="20"/>
          <w:szCs w:val="20"/>
        </w:rPr>
        <w:t>и условия действия удостоверения.</w:t>
      </w:r>
    </w:p>
    <w:p w:rsidR="00CD63FC" w:rsidRPr="00897BFE" w:rsidRDefault="00CD63FC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97BFE">
        <w:rPr>
          <w:sz w:val="20"/>
          <w:szCs w:val="20"/>
        </w:rPr>
        <w:t xml:space="preserve">Удостоверение выдается на основании постановления территориальной избирательной комиссии муниципального образования «Гагаринский район» Смоленской области о регистрации </w:t>
      </w:r>
      <w:r>
        <w:rPr>
          <w:sz w:val="20"/>
          <w:szCs w:val="20"/>
        </w:rPr>
        <w:t xml:space="preserve">уполномоченного представителя по финансовым вопросам </w:t>
      </w:r>
      <w:r w:rsidRPr="00897BFE">
        <w:rPr>
          <w:sz w:val="20"/>
          <w:szCs w:val="20"/>
        </w:rPr>
        <w:t xml:space="preserve">кандидата в депутаты </w:t>
      </w:r>
      <w:proofErr w:type="spellStart"/>
      <w:r w:rsidRPr="00897BFE">
        <w:rPr>
          <w:sz w:val="20"/>
          <w:szCs w:val="20"/>
        </w:rPr>
        <w:t>Гагаринской</w:t>
      </w:r>
      <w:proofErr w:type="spellEnd"/>
      <w:r w:rsidRPr="00897BFE">
        <w:rPr>
          <w:sz w:val="20"/>
          <w:szCs w:val="20"/>
        </w:rPr>
        <w:t xml:space="preserve"> районной Думы пятого созыва.</w:t>
      </w:r>
    </w:p>
    <w:p w:rsidR="00CD63FC" w:rsidRPr="00897BFE" w:rsidRDefault="00CD63FC" w:rsidP="00CD63FC">
      <w:pPr>
        <w:ind w:firstLine="567"/>
        <w:jc w:val="both"/>
      </w:pPr>
      <w:r w:rsidRPr="00897BFE">
        <w:rPr>
          <w:sz w:val="20"/>
          <w:szCs w:val="20"/>
        </w:rPr>
        <w:t xml:space="preserve">Лица, имеющие удостоверения, обязаны обеспечить их сохранность. В случае отзыва кандидатом назначенного им </w:t>
      </w:r>
      <w:r>
        <w:rPr>
          <w:sz w:val="20"/>
          <w:szCs w:val="20"/>
        </w:rPr>
        <w:t>уполномоченного представителя по финансовым вопросам</w:t>
      </w:r>
      <w:r w:rsidRPr="00897BFE">
        <w:rPr>
          <w:sz w:val="20"/>
          <w:szCs w:val="20"/>
        </w:rPr>
        <w:t>, удостоверение подлежит возврату по месту его выдачи и аннулируется выдавшей его избирательной комиссией.</w:t>
      </w:r>
    </w:p>
    <w:p w:rsidR="00CD63FC" w:rsidRPr="00897BFE" w:rsidRDefault="00CD63FC" w:rsidP="00CD63FC">
      <w:pPr>
        <w:ind w:firstLine="567"/>
        <w:jc w:val="both"/>
      </w:pPr>
    </w:p>
    <w:p w:rsidR="002B58DB" w:rsidRDefault="002B58DB" w:rsidP="00ED5F65">
      <w:pPr>
        <w:rPr>
          <w:b/>
          <w:sz w:val="28"/>
          <w:szCs w:val="28"/>
        </w:rPr>
      </w:pPr>
    </w:p>
    <w:sectPr w:rsidR="002B58DB" w:rsidSect="00ED5F6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5"/>
    <w:rsid w:val="000B1ADC"/>
    <w:rsid w:val="000E32DB"/>
    <w:rsid w:val="00155CC9"/>
    <w:rsid w:val="001B561F"/>
    <w:rsid w:val="002152B2"/>
    <w:rsid w:val="002849C6"/>
    <w:rsid w:val="0029429E"/>
    <w:rsid w:val="002B58DB"/>
    <w:rsid w:val="002E4829"/>
    <w:rsid w:val="00302FA1"/>
    <w:rsid w:val="00311E61"/>
    <w:rsid w:val="003876C1"/>
    <w:rsid w:val="004235E1"/>
    <w:rsid w:val="00423A5A"/>
    <w:rsid w:val="0048116D"/>
    <w:rsid w:val="00550C48"/>
    <w:rsid w:val="00653A5F"/>
    <w:rsid w:val="006C59B8"/>
    <w:rsid w:val="007066A2"/>
    <w:rsid w:val="00721C4E"/>
    <w:rsid w:val="007827A4"/>
    <w:rsid w:val="007B2E0A"/>
    <w:rsid w:val="007C3B7C"/>
    <w:rsid w:val="007D265D"/>
    <w:rsid w:val="007D4B62"/>
    <w:rsid w:val="008F07CB"/>
    <w:rsid w:val="008F08B7"/>
    <w:rsid w:val="00900ED6"/>
    <w:rsid w:val="009862EB"/>
    <w:rsid w:val="0099198F"/>
    <w:rsid w:val="00A07008"/>
    <w:rsid w:val="00A4762F"/>
    <w:rsid w:val="00AE7ECA"/>
    <w:rsid w:val="00B63D4C"/>
    <w:rsid w:val="00BB1B81"/>
    <w:rsid w:val="00BE6FF9"/>
    <w:rsid w:val="00C041F0"/>
    <w:rsid w:val="00CD5720"/>
    <w:rsid w:val="00CD63FC"/>
    <w:rsid w:val="00CE364A"/>
    <w:rsid w:val="00CE6CA6"/>
    <w:rsid w:val="00D84D87"/>
    <w:rsid w:val="00DA3BEA"/>
    <w:rsid w:val="00DF527B"/>
    <w:rsid w:val="00E2559A"/>
    <w:rsid w:val="00EA041D"/>
    <w:rsid w:val="00ED5F65"/>
    <w:rsid w:val="00F05F73"/>
    <w:rsid w:val="00FD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6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4"/>
    <w:rsid w:val="00A4762F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76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55A3-2628-4A60-AB89-8CC4824D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37</cp:revision>
  <cp:lastPrinted>2018-06-09T07:32:00Z</cp:lastPrinted>
  <dcterms:created xsi:type="dcterms:W3CDTF">2018-06-09T05:24:00Z</dcterms:created>
  <dcterms:modified xsi:type="dcterms:W3CDTF">2018-06-20T11:07:00Z</dcterms:modified>
</cp:coreProperties>
</file>