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60" w:rsidRDefault="00DD162F" w:rsidP="00FF2860">
      <w:pPr>
        <w:ind w:left="4536" w:right="708"/>
        <w:jc w:val="both"/>
      </w:pPr>
      <w:r>
        <w:t>Приложение</w:t>
      </w:r>
      <w:r w:rsidR="00FF2860">
        <w:t xml:space="preserve"> </w:t>
      </w:r>
      <w:r w:rsidR="008D60BB">
        <w:t>к</w:t>
      </w:r>
      <w:r>
        <w:t xml:space="preserve"> </w:t>
      </w:r>
      <w:r w:rsidR="00100587" w:rsidRPr="00220EF6">
        <w:t>постановлени</w:t>
      </w:r>
      <w:r>
        <w:t>ю</w:t>
      </w:r>
      <w:r w:rsidR="00100587" w:rsidRPr="00220EF6">
        <w:t xml:space="preserve"> </w:t>
      </w:r>
    </w:p>
    <w:p w:rsidR="00FF2860" w:rsidRDefault="00100587" w:rsidP="00FF2860">
      <w:pPr>
        <w:ind w:left="4536" w:right="708"/>
        <w:jc w:val="both"/>
      </w:pPr>
      <w:r w:rsidRPr="00220EF6">
        <w:t xml:space="preserve">Администрации </w:t>
      </w:r>
      <w:proofErr w:type="gramStart"/>
      <w:r w:rsidRPr="00220EF6">
        <w:t>муниципального</w:t>
      </w:r>
      <w:proofErr w:type="gramEnd"/>
      <w:r w:rsidRPr="00220EF6">
        <w:t xml:space="preserve"> </w:t>
      </w:r>
    </w:p>
    <w:p w:rsidR="00FF2860" w:rsidRDefault="00100587" w:rsidP="00FF2860">
      <w:pPr>
        <w:ind w:left="4536" w:right="708"/>
        <w:jc w:val="both"/>
      </w:pPr>
      <w:r w:rsidRPr="00220EF6">
        <w:t>образования «</w:t>
      </w:r>
      <w:r w:rsidR="00FF2860">
        <w:t>Гагаринский район</w:t>
      </w:r>
      <w:r w:rsidRPr="00220EF6">
        <w:t xml:space="preserve">» </w:t>
      </w:r>
    </w:p>
    <w:p w:rsidR="00100587" w:rsidRPr="00220EF6" w:rsidRDefault="00100587" w:rsidP="00FF2860">
      <w:pPr>
        <w:ind w:left="4536" w:right="708"/>
        <w:jc w:val="both"/>
      </w:pPr>
      <w:r w:rsidRPr="00220EF6">
        <w:t>Смоленской области</w:t>
      </w:r>
    </w:p>
    <w:p w:rsidR="00100587" w:rsidRDefault="00100587" w:rsidP="00FF2860">
      <w:pPr>
        <w:ind w:left="5670"/>
        <w:jc w:val="both"/>
        <w:rPr>
          <w:sz w:val="28"/>
          <w:szCs w:val="28"/>
        </w:rPr>
      </w:pPr>
      <w:r w:rsidRPr="00220EF6">
        <w:t>от______ №_________</w:t>
      </w:r>
    </w:p>
    <w:p w:rsidR="0024165F" w:rsidRDefault="0024165F" w:rsidP="00FF2860">
      <w:pPr>
        <w:spacing w:line="276" w:lineRule="auto"/>
        <w:ind w:firstLine="540"/>
        <w:jc w:val="both"/>
        <w:rPr>
          <w:sz w:val="20"/>
          <w:szCs w:val="20"/>
        </w:rPr>
      </w:pPr>
    </w:p>
    <w:p w:rsidR="0024165F" w:rsidRPr="000E177B" w:rsidRDefault="0024165F" w:rsidP="0024165F">
      <w:pPr>
        <w:pStyle w:val="Heading1"/>
        <w:spacing w:before="0" w:after="0" w:line="276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 </w:t>
      </w:r>
      <w:r w:rsidRPr="000E177B">
        <w:rPr>
          <w:rFonts w:ascii="Times New Roman" w:hAnsi="Times New Roman" w:cs="Times New Roman"/>
          <w:b w:val="0"/>
          <w:color w:val="auto"/>
          <w:sz w:val="24"/>
          <w:szCs w:val="24"/>
        </w:rPr>
        <w:t>(форма)</w:t>
      </w:r>
    </w:p>
    <w:p w:rsidR="00A679C5" w:rsidRDefault="00A679C5" w:rsidP="0024165F">
      <w:pPr>
        <w:pStyle w:val="Heading1"/>
        <w:spacing w:before="0" w:after="0" w:line="276" w:lineRule="auto"/>
        <w:jc w:val="left"/>
        <w:rPr>
          <w:color w:val="464C55"/>
          <w:shd w:val="clear" w:color="auto" w:fill="FFFFFF"/>
        </w:rPr>
      </w:pPr>
    </w:p>
    <w:tbl>
      <w:tblPr>
        <w:tblStyle w:val="af8"/>
        <w:tblW w:w="0" w:type="auto"/>
        <w:tblInd w:w="8897" w:type="dxa"/>
        <w:tblLook w:val="04A0"/>
      </w:tblPr>
      <w:tblGrid>
        <w:gridCol w:w="1449"/>
      </w:tblGrid>
      <w:tr w:rsidR="00A679C5" w:rsidRPr="00A679C5" w:rsidTr="003B3C83">
        <w:tc>
          <w:tcPr>
            <w:tcW w:w="1449" w:type="dxa"/>
          </w:tcPr>
          <w:p w:rsidR="00A679C5" w:rsidRPr="00A679C5" w:rsidRDefault="00A679C5" w:rsidP="00A679C5">
            <w:pPr>
              <w:pStyle w:val="Heading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A679C5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QR-код</w:t>
            </w:r>
            <w:r w:rsidR="003B3C83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____</w:t>
            </w:r>
          </w:p>
        </w:tc>
      </w:tr>
    </w:tbl>
    <w:p w:rsidR="005F3FAB" w:rsidRDefault="005F3FAB" w:rsidP="005F3FAB">
      <w:pPr>
        <w:widowControl w:val="0"/>
        <w:jc w:val="both"/>
        <w:rPr>
          <w:rFonts w:ascii="Courier New" w:hAnsi="Courier New" w:cs="Courier New"/>
          <w:sz w:val="12"/>
          <w:szCs w:val="12"/>
        </w:rPr>
      </w:pPr>
    </w:p>
    <w:p w:rsidR="002A5DBF" w:rsidRDefault="002A5DBF" w:rsidP="002A5DBF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C1236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2A5DBF" w:rsidRDefault="002A5DBF" w:rsidP="002A5DBF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 w:rsidR="00FF2860">
        <w:rPr>
          <w:rFonts w:ascii="Times New Roman" w:hAnsi="Times New Roman" w:cs="Times New Roman"/>
          <w:b/>
          <w:sz w:val="28"/>
          <w:szCs w:val="28"/>
        </w:rPr>
        <w:t>ГАГАРИНСКИЙ РАЙОН</w:t>
      </w:r>
      <w:r w:rsidRPr="00C12367">
        <w:rPr>
          <w:rFonts w:ascii="Times New Roman" w:hAnsi="Times New Roman" w:cs="Times New Roman"/>
          <w:b/>
          <w:sz w:val="28"/>
          <w:szCs w:val="28"/>
        </w:rPr>
        <w:t>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DBF" w:rsidRPr="000E613D" w:rsidRDefault="002A5DBF" w:rsidP="002A5DBF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E613D">
        <w:rPr>
          <w:rFonts w:ascii="Times New Roman" w:hAnsi="Times New Roman" w:cs="Times New Roman"/>
          <w:b/>
          <w:sz w:val="12"/>
          <w:szCs w:val="12"/>
        </w:rPr>
        <w:t>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</w:t>
      </w:r>
    </w:p>
    <w:p w:rsidR="002A5DBF" w:rsidRPr="00BD29F5" w:rsidRDefault="00FF2860" w:rsidP="002A5DBF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(215010</w:t>
      </w:r>
      <w:r w:rsidR="002A5DBF" w:rsidRPr="00BD29F5">
        <w:rPr>
          <w:sz w:val="16"/>
          <w:szCs w:val="16"/>
        </w:rPr>
        <w:t xml:space="preserve">, Смоленская область, </w:t>
      </w:r>
      <w:r>
        <w:rPr>
          <w:sz w:val="16"/>
          <w:szCs w:val="16"/>
        </w:rPr>
        <w:t>город Гагарин, улица Советская</w:t>
      </w:r>
      <w:r w:rsidR="00554463">
        <w:rPr>
          <w:sz w:val="16"/>
          <w:szCs w:val="16"/>
        </w:rPr>
        <w:t>, д. 8, тел.: 8 (48135) 3-18</w:t>
      </w:r>
      <w:r w:rsidR="002A5DBF" w:rsidRPr="00BD29F5">
        <w:rPr>
          <w:sz w:val="16"/>
          <w:szCs w:val="16"/>
        </w:rPr>
        <w:t>-33)</w:t>
      </w:r>
    </w:p>
    <w:p w:rsidR="002A5DBF" w:rsidRDefault="002A5DBF" w:rsidP="002A5DBF">
      <w:pPr>
        <w:widowControl w:val="0"/>
        <w:jc w:val="both"/>
        <w:rPr>
          <w:rFonts w:ascii="Courier New" w:hAnsi="Courier New" w:cs="Courier New"/>
          <w:sz w:val="12"/>
          <w:szCs w:val="12"/>
        </w:rPr>
      </w:pPr>
    </w:p>
    <w:p w:rsidR="009C476C" w:rsidRPr="009C476C" w:rsidRDefault="009C476C" w:rsidP="009C476C"/>
    <w:p w:rsidR="0024165F" w:rsidRPr="002F63AF" w:rsidRDefault="0024165F" w:rsidP="0024165F">
      <w:pPr>
        <w:pStyle w:val="Heading1"/>
        <w:spacing w:before="0" w:after="0" w:line="276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2F63AF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2F63A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Р О В Е Р О Ч Н Ы Й   Л И С Т </w:t>
      </w:r>
    </w:p>
    <w:p w:rsidR="00DD7975" w:rsidRPr="00597D66" w:rsidRDefault="0024165F" w:rsidP="0024165F">
      <w:pPr>
        <w:pStyle w:val="Heading1"/>
        <w:spacing w:before="0" w:after="0"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597D66">
        <w:rPr>
          <w:rFonts w:ascii="Times New Roman" w:hAnsi="Times New Roman" w:cs="Times New Roman"/>
          <w:bCs w:val="0"/>
          <w:color w:val="auto"/>
        </w:rPr>
        <w:t>(список контрольных вопросов</w:t>
      </w:r>
      <w:r w:rsidR="00DD7975" w:rsidRPr="00597D66">
        <w:rPr>
          <w:rFonts w:ascii="Times New Roman" w:hAnsi="Times New Roman" w:cs="Times New Roman"/>
          <w:color w:val="auto"/>
          <w:shd w:val="clear" w:color="auto" w:fill="FFFFFF"/>
        </w:rPr>
        <w:t xml:space="preserve">, ответы на которые свидетельствуют о соблюдении или </w:t>
      </w:r>
      <w:proofErr w:type="gramEnd"/>
    </w:p>
    <w:p w:rsidR="0024165F" w:rsidRPr="00597D66" w:rsidRDefault="00DD7975" w:rsidP="0024165F">
      <w:pPr>
        <w:pStyle w:val="Heading1"/>
        <w:spacing w:before="0" w:after="0"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597D66">
        <w:rPr>
          <w:rFonts w:ascii="Times New Roman" w:hAnsi="Times New Roman" w:cs="Times New Roman"/>
          <w:color w:val="auto"/>
          <w:shd w:val="clear" w:color="auto" w:fill="FFFFFF"/>
        </w:rPr>
        <w:t>несоблюдении</w:t>
      </w:r>
      <w:proofErr w:type="gramEnd"/>
      <w:r w:rsidRPr="00597D66">
        <w:rPr>
          <w:rFonts w:ascii="Times New Roman" w:hAnsi="Times New Roman" w:cs="Times New Roman"/>
          <w:color w:val="auto"/>
          <w:shd w:val="clear" w:color="auto" w:fill="FFFFFF"/>
        </w:rPr>
        <w:t xml:space="preserve"> контролируемым лицом обязательных требований)</w:t>
      </w:r>
    </w:p>
    <w:p w:rsidR="00E76DA3" w:rsidRDefault="00E76DA3" w:rsidP="00E76DA3"/>
    <w:p w:rsidR="009B2298" w:rsidRPr="002F63AF" w:rsidRDefault="009B2298" w:rsidP="009B2298">
      <w:pPr>
        <w:pStyle w:val="Heading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</w:t>
      </w:r>
      <w:r w:rsidRPr="00485DE8">
        <w:rPr>
          <w:rFonts w:ascii="Times New Roman" w:hAnsi="Times New Roman" w:cs="Times New Roman"/>
          <w:b w:val="0"/>
          <w:color w:val="auto"/>
          <w:sz w:val="24"/>
          <w:szCs w:val="24"/>
        </w:rPr>
        <w:t>Дата заполнения проверочного листа</w:t>
      </w:r>
      <w:r w:rsidRPr="002F63A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«__» ________ 20__ г.</w:t>
      </w:r>
    </w:p>
    <w:p w:rsidR="009B2298" w:rsidRDefault="009B2298" w:rsidP="00E76DA3"/>
    <w:p w:rsidR="00E76DA3" w:rsidRPr="00E76DA3" w:rsidRDefault="00E76DA3" w:rsidP="005F3FAB">
      <w:pPr>
        <w:pStyle w:val="af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76DA3">
        <w:t>Наименование вида контроля, включенного в единый реестр видов  муниципального контроля: муниципальный земельный контроль.</w:t>
      </w:r>
    </w:p>
    <w:p w:rsidR="00E76DA3" w:rsidRPr="00E76DA3" w:rsidRDefault="00E76DA3" w:rsidP="005F3FAB">
      <w:pPr>
        <w:pStyle w:val="af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76DA3">
        <w:t>Наименование контрольного органа: Администрация муниципального образования «</w:t>
      </w:r>
      <w:r w:rsidR="00554463">
        <w:t xml:space="preserve">Гагаринский </w:t>
      </w:r>
      <w:r w:rsidRPr="00E76DA3">
        <w:t>район»  Смоленской области.</w:t>
      </w:r>
    </w:p>
    <w:p w:rsidR="00E76DA3" w:rsidRPr="009B2298" w:rsidRDefault="00E76DA3" w:rsidP="005F3FAB">
      <w:pPr>
        <w:pStyle w:val="afe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 w:rsidRPr="009B2298">
        <w:t>Реквизиты нормативного правового акта об утверждении формы проверочного листа: Постановление Администрации муниципального образования «</w:t>
      </w:r>
      <w:r w:rsidR="00554463">
        <w:t xml:space="preserve">Гагаринский </w:t>
      </w:r>
      <w:r w:rsidR="00F6533F">
        <w:t xml:space="preserve">район» </w:t>
      </w:r>
      <w:r w:rsidRPr="009B2298">
        <w:t xml:space="preserve">Смоленской области от </w:t>
      </w:r>
      <w:r w:rsidR="009B2298" w:rsidRPr="009B2298">
        <w:t>«___»</w:t>
      </w:r>
      <w:r w:rsidRPr="009B2298">
        <w:t xml:space="preserve"> </w:t>
      </w:r>
      <w:r w:rsidR="00597D66">
        <w:t xml:space="preserve">_________20___г </w:t>
      </w:r>
      <w:r w:rsidR="00F6533F">
        <w:t xml:space="preserve">№ </w:t>
      </w:r>
      <w:r w:rsidR="009B2298" w:rsidRPr="009B2298">
        <w:t>_____</w:t>
      </w:r>
      <w:r w:rsidR="009B2298">
        <w:t>.</w:t>
      </w:r>
    </w:p>
    <w:p w:rsidR="00790391" w:rsidRPr="009B2298" w:rsidRDefault="00485DE8" w:rsidP="005F3FAB">
      <w:pPr>
        <w:pStyle w:val="Heading1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B22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Вид контрольного мероприятия: </w:t>
      </w:r>
      <w:r w:rsidR="00790391" w:rsidRPr="009B2298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</w:t>
      </w:r>
      <w:r w:rsidR="005F3FAB" w:rsidRPr="009B2298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</w:t>
      </w:r>
      <w:r w:rsidR="009B229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5F3FAB" w:rsidRPr="00597D66" w:rsidRDefault="005F3FAB" w:rsidP="00597D66">
      <w:pPr>
        <w:pStyle w:val="Heading1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color w:val="auto"/>
        </w:rPr>
      </w:pPr>
      <w:r w:rsidRPr="00597D66">
        <w:rPr>
          <w:rFonts w:ascii="Times New Roman" w:hAnsi="Times New Roman" w:cs="Times New Roman"/>
          <w:b w:val="0"/>
          <w:color w:val="auto"/>
          <w:sz w:val="24"/>
          <w:szCs w:val="24"/>
        </w:rPr>
        <w:t>Объект муниципального контроля, в отношении которого проводится</w:t>
      </w:r>
      <w:r w:rsidRPr="00597D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97D66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контрольное мероприятие</w:t>
      </w:r>
      <w:r w:rsidR="008D60BB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597D66">
        <w:rPr>
          <w:rFonts w:ascii="Times New Roman" w:hAnsi="Times New Roman" w:cs="Times New Roman"/>
          <w:color w:val="auto"/>
        </w:rPr>
        <w:t xml:space="preserve">  ______________________________________________________________________</w:t>
      </w:r>
      <w:r w:rsidR="00597D66">
        <w:rPr>
          <w:rFonts w:ascii="Times New Roman" w:hAnsi="Times New Roman" w:cs="Times New Roman"/>
          <w:color w:val="auto"/>
        </w:rPr>
        <w:t>_________________</w:t>
      </w:r>
      <w:r w:rsidR="009B2298" w:rsidRPr="00597D66">
        <w:rPr>
          <w:rFonts w:ascii="Times New Roman" w:hAnsi="Times New Roman" w:cs="Times New Roman"/>
          <w:color w:val="auto"/>
        </w:rPr>
        <w:t>_.</w:t>
      </w:r>
    </w:p>
    <w:p w:rsidR="0024165F" w:rsidRDefault="00F6533F" w:rsidP="005F3FAB">
      <w:pPr>
        <w:pStyle w:val="Heading1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Наименование юридического лица, </w:t>
      </w:r>
      <w:r w:rsidR="0024165F" w:rsidRPr="00597D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фамилия, имя, отчество (при наличии) </w:t>
      </w:r>
      <w:r w:rsidR="00BE4772" w:rsidRPr="00597D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гражданина</w:t>
      </w:r>
      <w:r w:rsidR="00BE4772"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или </w:t>
      </w:r>
      <w:r w:rsidR="0024165F"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индивидуального предпринимателя</w:t>
      </w:r>
      <w:r w:rsidR="008D60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r w:rsidR="0024165F"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____</w:t>
      </w:r>
      <w:r w:rsid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______________________________________________</w:t>
      </w:r>
    </w:p>
    <w:p w:rsidR="005F3FAB" w:rsidRDefault="005F3FAB" w:rsidP="005F3FAB">
      <w:pPr>
        <w:tabs>
          <w:tab w:val="left" w:pos="993"/>
        </w:tabs>
      </w:pPr>
      <w:r>
        <w:t>______________________________________________________</w:t>
      </w:r>
      <w:r w:rsidR="009B2298">
        <w:t>_______________________________.</w:t>
      </w:r>
    </w:p>
    <w:p w:rsidR="00BE4772" w:rsidRPr="005F3FAB" w:rsidRDefault="00BE4772" w:rsidP="00471DBC">
      <w:pPr>
        <w:pStyle w:val="afe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F3FAB">
        <w:t>Идентификационный номер налогоплательщика (</w:t>
      </w:r>
      <w:r w:rsidR="00BD68A2" w:rsidRPr="00597D66">
        <w:t>гражданина</w:t>
      </w:r>
      <w:r w:rsidR="00BD68A2">
        <w:t xml:space="preserve">, </w:t>
      </w:r>
      <w:r w:rsidR="00BD68A2" w:rsidRPr="005F3FAB">
        <w:t xml:space="preserve">юридического лица </w:t>
      </w:r>
      <w:r w:rsidR="00BD68A2">
        <w:t xml:space="preserve"> </w:t>
      </w:r>
      <w:r w:rsidR="005F3FAB">
        <w:t xml:space="preserve">или </w:t>
      </w:r>
      <w:r w:rsidRPr="005F3FAB">
        <w:t>индивидуального предпринимателя)</w:t>
      </w:r>
      <w:r w:rsidR="008D60BB">
        <w:t>:</w:t>
      </w:r>
      <w:r w:rsidRPr="005F3FAB">
        <w:t xml:space="preserve"> ________________________________</w:t>
      </w:r>
      <w:r w:rsidR="009B2298">
        <w:t>__.</w:t>
      </w:r>
    </w:p>
    <w:p w:rsidR="00BE4772" w:rsidRPr="005F3FAB" w:rsidRDefault="00BE4772" w:rsidP="00471DBC">
      <w:pPr>
        <w:pStyle w:val="afe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F3FAB">
        <w:t>Основной государственный регистрационный номер (для юридического лица или индивидуального предпринимателя)</w:t>
      </w:r>
      <w:r w:rsidR="008D60BB">
        <w:t>:</w:t>
      </w:r>
      <w:r w:rsidRPr="005F3FAB">
        <w:t>_______________________________________________</w:t>
      </w:r>
      <w:r w:rsidR="009B2298">
        <w:t>______.</w:t>
      </w:r>
    </w:p>
    <w:p w:rsidR="00BE4772" w:rsidRDefault="00BE4772" w:rsidP="00471DBC">
      <w:pPr>
        <w:pStyle w:val="af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F3FAB">
        <w:t>Адрес регистрации гражданина или ин</w:t>
      </w:r>
      <w:r w:rsidR="00F6533F">
        <w:t xml:space="preserve">дивидуального предпринимателя, </w:t>
      </w:r>
      <w:r w:rsidRPr="005F3FAB">
        <w:t>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8D60BB">
        <w:t>:</w:t>
      </w:r>
      <w:r w:rsidRPr="005F3FAB">
        <w:t>______________________</w:t>
      </w:r>
      <w:r w:rsidR="00471DBC">
        <w:t>___</w:t>
      </w:r>
      <w:r w:rsidR="009B2298">
        <w:t>_________________________</w:t>
      </w:r>
    </w:p>
    <w:p w:rsidR="00471DBC" w:rsidRPr="005F3FAB" w:rsidRDefault="00471DBC" w:rsidP="00471DBC">
      <w:pPr>
        <w:pStyle w:val="afe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__________________________________________________________________________________</w:t>
      </w:r>
      <w:r w:rsidR="009B2298">
        <w:t>.</w:t>
      </w:r>
    </w:p>
    <w:p w:rsidR="0024165F" w:rsidRDefault="009B2285" w:rsidP="00806CCD">
      <w:pPr>
        <w:pStyle w:val="af1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806CCD">
        <w:rPr>
          <w:rFonts w:ascii="Times New Roman" w:hAnsi="Times New Roman" w:cs="Times New Roman"/>
        </w:rPr>
        <w:t xml:space="preserve">Место (места) проведения контрольного </w:t>
      </w:r>
      <w:r w:rsidR="00471DBC" w:rsidRPr="00806CCD">
        <w:rPr>
          <w:rFonts w:ascii="Times New Roman" w:hAnsi="Times New Roman" w:cs="Times New Roman"/>
        </w:rPr>
        <w:t>мероприяти</w:t>
      </w:r>
      <w:r w:rsidRPr="00806CCD">
        <w:rPr>
          <w:rFonts w:ascii="Times New Roman" w:hAnsi="Times New Roman" w:cs="Times New Roman"/>
        </w:rPr>
        <w:t>я</w:t>
      </w:r>
      <w:r w:rsidR="008D60BB">
        <w:rPr>
          <w:rFonts w:ascii="Times New Roman" w:hAnsi="Times New Roman" w:cs="Times New Roman"/>
        </w:rPr>
        <w:t>:</w:t>
      </w:r>
      <w:r w:rsidR="0024165F" w:rsidRPr="00806CCD">
        <w:rPr>
          <w:rFonts w:ascii="Times New Roman" w:hAnsi="Times New Roman" w:cs="Times New Roman"/>
        </w:rPr>
        <w:t>_________________</w:t>
      </w:r>
      <w:r w:rsidR="00806CCD">
        <w:rPr>
          <w:rFonts w:ascii="Times New Roman" w:hAnsi="Times New Roman" w:cs="Times New Roman"/>
        </w:rPr>
        <w:t>____________</w:t>
      </w:r>
    </w:p>
    <w:p w:rsidR="00806CCD" w:rsidRPr="00806CCD" w:rsidRDefault="00806CCD" w:rsidP="00806CCD">
      <w:pPr>
        <w:pStyle w:val="af1"/>
        <w:tabs>
          <w:tab w:val="left" w:pos="993"/>
          <w:tab w:val="left" w:pos="1134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="009B2298">
        <w:rPr>
          <w:rFonts w:ascii="Times New Roman" w:hAnsi="Times New Roman" w:cs="Times New Roman"/>
        </w:rPr>
        <w:t>_______________________________.</w:t>
      </w:r>
    </w:p>
    <w:p w:rsidR="009B2285" w:rsidRPr="005F3FAB" w:rsidRDefault="00806CCD" w:rsidP="00806CCD">
      <w:pPr>
        <w:pStyle w:val="afe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>
        <w:t>Р</w:t>
      </w:r>
      <w:r w:rsidR="009B2285" w:rsidRPr="00806CCD">
        <w:t>еквизиты решения контрольного органа о проведении контрольного мероприятия</w:t>
      </w:r>
      <w:r w:rsidR="009B2298">
        <w:t xml:space="preserve"> </w:t>
      </w:r>
      <w:r w:rsidR="009B2285" w:rsidRPr="005F3FAB">
        <w:t>органа</w:t>
      </w:r>
      <w:r w:rsidR="008D60BB">
        <w:t>:</w:t>
      </w:r>
      <w:r>
        <w:t>____________________________________</w:t>
      </w:r>
      <w:r w:rsidR="009B2298">
        <w:t>______________________________</w:t>
      </w:r>
      <w:r w:rsidR="00F211D1">
        <w:t>_________</w:t>
      </w:r>
      <w:r w:rsidR="009B2298">
        <w:t>_.</w:t>
      </w:r>
    </w:p>
    <w:p w:rsidR="009B2285" w:rsidRPr="005F3FAB" w:rsidRDefault="00806CCD" w:rsidP="00806CCD">
      <w:pPr>
        <w:pStyle w:val="afe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>
        <w:t>У</w:t>
      </w:r>
      <w:r w:rsidR="009B2285" w:rsidRPr="005F3FAB">
        <w:t>четный</w:t>
      </w:r>
      <w:r w:rsidR="009B2298">
        <w:t xml:space="preserve"> номер контрольного </w:t>
      </w:r>
      <w:r w:rsidR="009B2285" w:rsidRPr="005F3FAB">
        <w:t>мероприятия</w:t>
      </w:r>
      <w:r w:rsidR="008D60BB">
        <w:t>:</w:t>
      </w:r>
      <w:r w:rsidR="009B2298">
        <w:t xml:space="preserve"> </w:t>
      </w:r>
      <w:r>
        <w:t>___________________________</w:t>
      </w:r>
      <w:r w:rsidR="009B2298">
        <w:t>__________.</w:t>
      </w:r>
    </w:p>
    <w:p w:rsidR="009B2285" w:rsidRPr="005F3FAB" w:rsidRDefault="009B2285" w:rsidP="00806CCD">
      <w:pPr>
        <w:pStyle w:val="Heading1"/>
        <w:numPr>
          <w:ilvl w:val="0"/>
          <w:numId w:val="3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3FAB">
        <w:rPr>
          <w:rFonts w:ascii="Times New Roman" w:hAnsi="Times New Roman" w:cs="Times New Roman"/>
          <w:b w:val="0"/>
          <w:color w:val="auto"/>
          <w:sz w:val="24"/>
          <w:szCs w:val="24"/>
        </w:rPr>
        <w:t>Должность, фамилия и инициалы должностного лица, проводящего контрольное мероприятие и заполняю</w:t>
      </w:r>
      <w:r w:rsidR="00F653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щего проверочный лист (далее - </w:t>
      </w:r>
      <w:r w:rsidRPr="005F3FA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муниципальный инспектор)</w:t>
      </w:r>
      <w:r w:rsidR="008D60BB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806CCD">
        <w:rPr>
          <w:rFonts w:ascii="Times New Roman" w:hAnsi="Times New Roman" w:cs="Times New Roman"/>
          <w:b w:val="0"/>
          <w:color w:val="auto"/>
          <w:sz w:val="24"/>
          <w:szCs w:val="24"/>
        </w:rPr>
        <w:t>___________</w:t>
      </w:r>
    </w:p>
    <w:p w:rsidR="0024165F" w:rsidRPr="005F3FAB" w:rsidRDefault="0024165F" w:rsidP="00806CCD">
      <w:pPr>
        <w:pStyle w:val="Heading1"/>
        <w:tabs>
          <w:tab w:val="left" w:pos="993"/>
          <w:tab w:val="left" w:pos="1134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</w:t>
      </w:r>
      <w:r w:rsidR="006D1D38"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</w:t>
      </w:r>
      <w:r w:rsidR="00806CC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</w:t>
      </w: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</w:t>
      </w:r>
      <w:r w:rsidR="009B229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9C476C" w:rsidRDefault="009C476C" w:rsidP="00806CCD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476C" w:rsidRDefault="009C476C" w:rsidP="00806CCD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476C" w:rsidRDefault="009C476C" w:rsidP="00806CCD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6799A" w:rsidRPr="00A6799A" w:rsidRDefault="00806CCD" w:rsidP="00A6799A">
      <w:pPr>
        <w:pStyle w:val="Heading1"/>
        <w:spacing w:before="0" w:after="0"/>
        <w:ind w:firstLine="709"/>
        <w:jc w:val="both"/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14</w:t>
      </w:r>
      <w:r w:rsidR="0024165F"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="00A679C5" w:rsidRPr="005F3FA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pPr w:leftFromText="180" w:rightFromText="180" w:vertAnchor="text" w:horzAnchor="margin" w:tblpY="217"/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"/>
        <w:gridCol w:w="4333"/>
        <w:gridCol w:w="2693"/>
        <w:gridCol w:w="424"/>
        <w:gridCol w:w="568"/>
        <w:gridCol w:w="851"/>
        <w:gridCol w:w="993"/>
      </w:tblGrid>
      <w:tr w:rsidR="002C5D2B" w:rsidRPr="002F63AF" w:rsidTr="00571899">
        <w:trPr>
          <w:trHeight w:val="144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5F3FAB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2F63AF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2F63AF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2F63AF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Вопросы, отражающие содержание</w:t>
            </w:r>
          </w:p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485DE8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 xml:space="preserve">Реквизиты нормативных правовых актов,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2F63AF">
              <w:rPr>
                <w:b/>
                <w:sz w:val="20"/>
                <w:szCs w:val="20"/>
                <w:lang w:eastAsia="en-US"/>
              </w:rPr>
              <w:t>с указанием  их структурных единиц, которыми установлены обязательные требования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C5D2B" w:rsidRDefault="002C5D2B" w:rsidP="002C5D2B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C5D2B">
              <w:rPr>
                <w:b/>
                <w:sz w:val="20"/>
                <w:szCs w:val="20"/>
                <w:lang w:eastAsia="en-US"/>
              </w:rPr>
              <w:t>Варианты ответов</w:t>
            </w:r>
            <w:r>
              <w:rPr>
                <w:b/>
                <w:sz w:val="20"/>
                <w:szCs w:val="20"/>
                <w:lang w:eastAsia="en-US"/>
              </w:rPr>
              <w:t xml:space="preserve"> на вопросы, содержащиеся в списке вопросов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D2B" w:rsidRPr="00BC24A4" w:rsidRDefault="002C5D2B" w:rsidP="00813085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C24A4">
              <w:rPr>
                <w:b/>
                <w:sz w:val="20"/>
                <w:szCs w:val="20"/>
              </w:rPr>
              <w:t>Примечание</w:t>
            </w:r>
          </w:p>
        </w:tc>
      </w:tr>
      <w:tr w:rsidR="002C5D2B" w:rsidRPr="002F63AF" w:rsidTr="00571899">
        <w:trPr>
          <w:trHeight w:val="144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BC24A4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C24A4">
              <w:rPr>
                <w:b/>
                <w:sz w:val="20"/>
                <w:szCs w:val="20"/>
              </w:rPr>
              <w:t>Непри</w:t>
            </w:r>
            <w:proofErr w:type="spellEnd"/>
            <w:r w:rsidR="00BC24A4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BC24A4">
              <w:rPr>
                <w:b/>
                <w:sz w:val="20"/>
                <w:szCs w:val="20"/>
              </w:rPr>
              <w:t>менимо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F3157B" w:rsidRDefault="002C5D2B" w:rsidP="002F63AF">
            <w:pPr>
              <w:widowControl w:val="0"/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</w:tr>
      <w:tr w:rsidR="00F3157B" w:rsidRPr="002F63AF" w:rsidTr="00571899">
        <w:trPr>
          <w:trHeight w:val="87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8FC" w:rsidRPr="00E9607B" w:rsidRDefault="002B78FC" w:rsidP="002B78F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607B">
              <w:rPr>
                <w:sz w:val="20"/>
                <w:szCs w:val="20"/>
              </w:rPr>
              <w:t>Используются ли контролируемым лицом земельные участки (части земельных участков) в соответствии с установленным целевым назначением и (или) видом разрешенного использования</w:t>
            </w:r>
          </w:p>
          <w:p w:rsidR="00F3157B" w:rsidRPr="00E9607B" w:rsidRDefault="00F3157B" w:rsidP="007B0D6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E9607B" w:rsidRDefault="006E6E60" w:rsidP="002F63AF">
            <w:pPr>
              <w:widowControl w:val="0"/>
              <w:rPr>
                <w:color w:val="000000" w:themeColor="text1"/>
                <w:sz w:val="20"/>
                <w:szCs w:val="20"/>
                <w:lang w:eastAsia="en-US"/>
              </w:rPr>
            </w:pPr>
            <w:hyperlink r:id="rId8" w:history="1">
              <w:r w:rsidR="002B78FC" w:rsidRPr="00E9607B">
                <w:rPr>
                  <w:color w:val="000000" w:themeColor="text1"/>
                  <w:sz w:val="20"/>
                  <w:szCs w:val="20"/>
                </w:rPr>
                <w:t>Пункт 2 статьи 7</w:t>
              </w:r>
            </w:hyperlink>
            <w:r w:rsidR="002B78FC" w:rsidRPr="00E9607B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9" w:history="1">
              <w:r w:rsidR="002B78FC" w:rsidRPr="00E9607B">
                <w:rPr>
                  <w:color w:val="000000" w:themeColor="text1"/>
                  <w:sz w:val="20"/>
                  <w:szCs w:val="20"/>
                </w:rPr>
                <w:t>абзац второй статьи 42</w:t>
              </w:r>
            </w:hyperlink>
            <w:r w:rsidR="002B78FC" w:rsidRPr="00E9607B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01023A" w:rsidRPr="002F63AF" w:rsidTr="00571899">
        <w:trPr>
          <w:trHeight w:val="87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A" w:rsidRPr="0001023A" w:rsidRDefault="0001023A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8FC" w:rsidRPr="00E9607B" w:rsidRDefault="002B78FC" w:rsidP="002B78F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607B">
              <w:rPr>
                <w:sz w:val="20"/>
                <w:szCs w:val="20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</w:t>
            </w:r>
          </w:p>
          <w:p w:rsidR="0001023A" w:rsidRPr="00E9607B" w:rsidRDefault="0001023A" w:rsidP="007B0D6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A" w:rsidRPr="00E9607B" w:rsidRDefault="006E6E60" w:rsidP="0001023A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10" w:history="1">
              <w:r w:rsidR="00034C23" w:rsidRPr="00E9607B">
                <w:rPr>
                  <w:sz w:val="20"/>
                  <w:szCs w:val="20"/>
                </w:rPr>
                <w:t>Пункт 1 статьи 25</w:t>
              </w:r>
            </w:hyperlink>
            <w:r w:rsidR="00034C23" w:rsidRPr="00E9607B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3A" w:rsidRPr="002F63AF" w:rsidRDefault="0001023A" w:rsidP="0001023A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3A" w:rsidRPr="002F63AF" w:rsidRDefault="0001023A" w:rsidP="0001023A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3A" w:rsidRPr="002F63AF" w:rsidRDefault="0001023A" w:rsidP="0001023A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A" w:rsidRPr="002F63AF" w:rsidRDefault="0001023A" w:rsidP="0001023A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571899">
        <w:trPr>
          <w:trHeight w:val="14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E9607B" w:rsidRDefault="00034C23" w:rsidP="00034C2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9607B">
              <w:rPr>
                <w:color w:val="000000" w:themeColor="text1"/>
                <w:sz w:val="20"/>
                <w:szCs w:val="20"/>
              </w:rPr>
              <w:t xml:space="preserve">Зарегистрированы ли права на используемый земельный участок (используемые земельные участки, части земельных участков), ограничение таких прав либо обременение таких земельных участков в порядке, установленном Федеральным </w:t>
            </w:r>
            <w:hyperlink r:id="rId11" w:history="1">
              <w:r w:rsidRPr="00E9607B">
                <w:rPr>
                  <w:color w:val="000000" w:themeColor="text1"/>
                  <w:sz w:val="20"/>
                  <w:szCs w:val="20"/>
                </w:rPr>
                <w:t>законом</w:t>
              </w:r>
            </w:hyperlink>
            <w:r w:rsidRPr="00E9607B">
              <w:rPr>
                <w:color w:val="000000" w:themeColor="text1"/>
                <w:sz w:val="20"/>
                <w:szCs w:val="20"/>
              </w:rPr>
              <w:t xml:space="preserve"> от 13 июля 2015 г. N 218-ФЗ "О государственной регистрации недвижимости"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E9607B" w:rsidRDefault="006E6E60" w:rsidP="002F63AF">
            <w:pPr>
              <w:widowControl w:val="0"/>
              <w:rPr>
                <w:color w:val="000000" w:themeColor="text1"/>
                <w:sz w:val="20"/>
                <w:szCs w:val="20"/>
                <w:lang w:eastAsia="en-US"/>
              </w:rPr>
            </w:pPr>
            <w:hyperlink r:id="rId12" w:history="1">
              <w:r w:rsidR="00034C23" w:rsidRPr="00E9607B">
                <w:rPr>
                  <w:color w:val="000000" w:themeColor="text1"/>
                  <w:sz w:val="20"/>
                  <w:szCs w:val="20"/>
                </w:rPr>
                <w:t>Пункт 1 статьи 26</w:t>
              </w:r>
            </w:hyperlink>
            <w:r w:rsidR="00034C23" w:rsidRPr="00E9607B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Федерации, </w:t>
            </w:r>
            <w:hyperlink r:id="rId13" w:history="1">
              <w:r w:rsidR="00034C23" w:rsidRPr="00E9607B">
                <w:rPr>
                  <w:color w:val="000000" w:themeColor="text1"/>
                  <w:sz w:val="20"/>
                  <w:szCs w:val="20"/>
                </w:rPr>
                <w:t>пункты 1</w:t>
              </w:r>
            </w:hyperlink>
            <w:r w:rsidR="00034C23" w:rsidRPr="00E9607B">
              <w:rPr>
                <w:color w:val="000000" w:themeColor="text1"/>
                <w:sz w:val="20"/>
                <w:szCs w:val="20"/>
              </w:rPr>
              <w:t xml:space="preserve"> и </w:t>
            </w:r>
            <w:hyperlink r:id="rId14" w:history="1">
              <w:r w:rsidR="00034C23" w:rsidRPr="00E9607B">
                <w:rPr>
                  <w:color w:val="000000" w:themeColor="text1"/>
                  <w:sz w:val="20"/>
                  <w:szCs w:val="20"/>
                </w:rPr>
                <w:t>2 статьи 8.1</w:t>
              </w:r>
            </w:hyperlink>
            <w:r w:rsidR="00034C23" w:rsidRPr="00E9607B">
              <w:rPr>
                <w:color w:val="000000" w:themeColor="text1"/>
                <w:sz w:val="20"/>
                <w:szCs w:val="20"/>
              </w:rPr>
              <w:t xml:space="preserve"> Гражданского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034C23" w:rsidRDefault="00F3157B" w:rsidP="002F63AF">
            <w:pPr>
              <w:widowContro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571899">
        <w:trPr>
          <w:trHeight w:val="102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E9607B" w:rsidRDefault="00034C23" w:rsidP="008E191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607B">
              <w:rPr>
                <w:sz w:val="20"/>
                <w:szCs w:val="20"/>
              </w:rPr>
              <w:t>Соответствует ли площадь используемого контролируемым лицом земельного участка (части земельного участка) площади, сведения о которой содержатся в Едином государственном реестре недвижимости (далее - ЕГРН)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E9607B" w:rsidRDefault="006E6E60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15" w:history="1">
              <w:r w:rsidR="008E191F" w:rsidRPr="00E9607B">
                <w:rPr>
                  <w:sz w:val="20"/>
                  <w:szCs w:val="20"/>
                </w:rPr>
                <w:t>Абзац третий пункта 1 статьи 8.1</w:t>
              </w:r>
            </w:hyperlink>
            <w:r w:rsidR="008E191F" w:rsidRPr="00E9607B">
              <w:rPr>
                <w:sz w:val="20"/>
                <w:szCs w:val="20"/>
              </w:rPr>
              <w:t xml:space="preserve"> Гражданского кодекса Российской Федерации, </w:t>
            </w:r>
            <w:hyperlink r:id="rId16" w:history="1">
              <w:r w:rsidR="008E191F" w:rsidRPr="00E9607B">
                <w:rPr>
                  <w:sz w:val="20"/>
                  <w:szCs w:val="20"/>
                </w:rPr>
                <w:t>пункт 3 статьи 6</w:t>
              </w:r>
            </w:hyperlink>
            <w:r w:rsidR="008E191F" w:rsidRPr="00E9607B">
              <w:rPr>
                <w:sz w:val="20"/>
                <w:szCs w:val="20"/>
              </w:rPr>
              <w:t xml:space="preserve"> Земельного кодекса Российской Федерации, </w:t>
            </w:r>
            <w:hyperlink r:id="rId17" w:history="1">
              <w:r w:rsidR="008E191F" w:rsidRPr="00E9607B">
                <w:rPr>
                  <w:sz w:val="20"/>
                  <w:szCs w:val="20"/>
                </w:rPr>
                <w:t>пункт 9 части 4 статьи 8</w:t>
              </w:r>
            </w:hyperlink>
            <w:r w:rsidR="008E191F" w:rsidRPr="00E9607B">
              <w:rPr>
                <w:sz w:val="20"/>
                <w:szCs w:val="20"/>
              </w:rPr>
              <w:t xml:space="preserve"> Федерального закона от 13 июля 2015 г. N 218-ФЗ "О государственной регистрации недвижимости"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571899">
        <w:trPr>
          <w:trHeight w:val="14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1F" w:rsidRPr="00E9607B" w:rsidRDefault="008E191F" w:rsidP="008E191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607B">
              <w:rPr>
                <w:sz w:val="20"/>
                <w:szCs w:val="20"/>
              </w:rPr>
              <w:t>Соответствует ли местоположение границы земельного участка, используемого контролируемым лицом, сведениям о местоположении границ земельного участка, указанным в ЕГРН</w:t>
            </w:r>
          </w:p>
          <w:p w:rsidR="00F3157B" w:rsidRPr="00E9607B" w:rsidRDefault="00F3157B" w:rsidP="007B0D6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E9607B" w:rsidRDefault="006E6E60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18" w:history="1">
              <w:r w:rsidR="00C965FA" w:rsidRPr="00E9607B">
                <w:rPr>
                  <w:sz w:val="20"/>
                  <w:szCs w:val="20"/>
                </w:rPr>
                <w:t>Абзац третий пункта 1 статьи 8.1</w:t>
              </w:r>
            </w:hyperlink>
            <w:r w:rsidR="00C965FA" w:rsidRPr="00E9607B">
              <w:rPr>
                <w:sz w:val="20"/>
                <w:szCs w:val="20"/>
              </w:rPr>
              <w:t xml:space="preserve"> Гражданского кодекса Российской Федерации, </w:t>
            </w:r>
            <w:hyperlink r:id="rId19" w:history="1">
              <w:r w:rsidR="00C965FA" w:rsidRPr="00E9607B">
                <w:rPr>
                  <w:sz w:val="20"/>
                  <w:szCs w:val="20"/>
                </w:rPr>
                <w:t>пункт 3 статьи 6</w:t>
              </w:r>
            </w:hyperlink>
            <w:r w:rsidR="00C965FA" w:rsidRPr="00E9607B">
              <w:rPr>
                <w:sz w:val="20"/>
                <w:szCs w:val="20"/>
              </w:rPr>
              <w:t xml:space="preserve"> Земельного кодекса Российской Федерации, </w:t>
            </w:r>
            <w:hyperlink r:id="rId20" w:history="1">
              <w:r w:rsidR="00C965FA" w:rsidRPr="00E9607B">
                <w:rPr>
                  <w:sz w:val="20"/>
                  <w:szCs w:val="20"/>
                </w:rPr>
                <w:t>пункт 3 части 4 статьи 8</w:t>
              </w:r>
            </w:hyperlink>
            <w:r w:rsidR="00C965FA" w:rsidRPr="00E9607B">
              <w:rPr>
                <w:sz w:val="20"/>
                <w:szCs w:val="20"/>
              </w:rPr>
              <w:t xml:space="preserve"> Федерального закона от 13 июля 2015 г. N 218-ФЗ "О государственной регистрации недвижимости"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A6799A" w:rsidRPr="002F63AF" w:rsidTr="007B0D6B">
        <w:trPr>
          <w:trHeight w:val="6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A" w:rsidRPr="0001023A" w:rsidRDefault="00A6799A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7B" w:rsidRPr="00E9607B" w:rsidRDefault="00E9607B" w:rsidP="00E9607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E9607B">
              <w:rPr>
                <w:sz w:val="20"/>
                <w:szCs w:val="20"/>
              </w:rPr>
              <w:t xml:space="preserve">В случае если использование земель или земельного участка (земельных участков), находящихся в государственной или </w:t>
            </w:r>
            <w:r w:rsidRPr="00E9607B">
              <w:rPr>
                <w:sz w:val="20"/>
                <w:szCs w:val="20"/>
              </w:rPr>
              <w:lastRenderedPageBreak/>
              <w:t>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такие земли или земельные участки в состояние, пригодное для их использования в соответствии с разрешенным использованием, а также</w:t>
            </w:r>
            <w:proofErr w:type="gramEnd"/>
            <w:r w:rsidRPr="00E9607B">
              <w:rPr>
                <w:sz w:val="20"/>
                <w:szCs w:val="20"/>
              </w:rPr>
              <w:t xml:space="preserve"> выполнены ли необходимые работы по рекультивации</w:t>
            </w:r>
          </w:p>
          <w:p w:rsidR="00A6799A" w:rsidRPr="00E9607B" w:rsidRDefault="00A6799A" w:rsidP="00172A58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A" w:rsidRPr="00E9607B" w:rsidRDefault="006E6E60" w:rsidP="002F63A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hyperlink r:id="rId21" w:history="1">
              <w:r w:rsidR="00E9607B" w:rsidRPr="00E9607B">
                <w:rPr>
                  <w:color w:val="000000" w:themeColor="text1"/>
                  <w:sz w:val="20"/>
                  <w:szCs w:val="20"/>
                </w:rPr>
                <w:t>Пункт 5 статьи 13</w:t>
              </w:r>
            </w:hyperlink>
            <w:r w:rsidR="00E9607B" w:rsidRPr="00E9607B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22" w:history="1">
              <w:r w:rsidR="00E9607B" w:rsidRPr="00E9607B">
                <w:rPr>
                  <w:color w:val="000000" w:themeColor="text1"/>
                  <w:sz w:val="20"/>
                  <w:szCs w:val="20"/>
                </w:rPr>
                <w:t>статья 39.35</w:t>
              </w:r>
            </w:hyperlink>
            <w:r w:rsidR="00E9607B" w:rsidRPr="00E9607B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9A" w:rsidRPr="002F63AF" w:rsidRDefault="00A6799A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9A" w:rsidRPr="002F63AF" w:rsidRDefault="00A6799A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9A" w:rsidRPr="002F63AF" w:rsidRDefault="00A6799A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A" w:rsidRPr="002F63AF" w:rsidRDefault="00A6799A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7B0D6B">
        <w:trPr>
          <w:trHeight w:val="3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7B" w:rsidRPr="00E9607B" w:rsidRDefault="00E9607B" w:rsidP="00E9607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607B">
              <w:rPr>
                <w:sz w:val="20"/>
                <w:szCs w:val="20"/>
              </w:rPr>
              <w:t xml:space="preserve">В случае если действие публичного сервитута в отношении земельного участка прекращено, исполнена ли контролируемым лицом обязанность </w:t>
            </w:r>
            <w:proofErr w:type="gramStart"/>
            <w:r w:rsidRPr="00E9607B">
              <w:rPr>
                <w:sz w:val="20"/>
                <w:szCs w:val="20"/>
              </w:rPr>
              <w:t>привести</w:t>
            </w:r>
            <w:proofErr w:type="gramEnd"/>
            <w:r w:rsidRPr="00E9607B">
              <w:rPr>
                <w:sz w:val="20"/>
                <w:szCs w:val="20"/>
              </w:rPr>
              <w:t xml:space="preserve"> земельный участок в состояние, пригодное для его использования в соответствии с разрешенным использованием</w:t>
            </w:r>
          </w:p>
          <w:p w:rsidR="00F3157B" w:rsidRPr="00E9607B" w:rsidRDefault="00F3157B" w:rsidP="00172A58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E9607B" w:rsidRDefault="006E6E60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23" w:history="1">
              <w:r w:rsidR="00E9607B" w:rsidRPr="00E9607B">
                <w:rPr>
                  <w:sz w:val="20"/>
                  <w:szCs w:val="20"/>
                </w:rPr>
                <w:t>Пункт 8 статьи 39.50</w:t>
              </w:r>
            </w:hyperlink>
            <w:r w:rsidR="00E9607B" w:rsidRPr="00E9607B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</w:tbl>
    <w:p w:rsidR="00E9607B" w:rsidRDefault="00E9607B" w:rsidP="0024165F">
      <w:pPr>
        <w:pStyle w:val="Heading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9607B" w:rsidRDefault="00E9607B" w:rsidP="0024165F">
      <w:pPr>
        <w:pStyle w:val="Heading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6AAA" w:rsidRDefault="009B2285" w:rsidP="0024165F">
      <w:pPr>
        <w:pStyle w:val="Heading1"/>
        <w:spacing w:before="0" w:after="0" w:line="276" w:lineRule="auto"/>
        <w:jc w:val="both"/>
        <w:rPr>
          <w:rFonts w:ascii="Courier New" w:hAnsi="Courier New" w:cs="Courier New"/>
          <w:b w:val="0"/>
          <w:bCs w:val="0"/>
          <w:color w:val="auto"/>
          <w:sz w:val="16"/>
          <w:szCs w:val="16"/>
        </w:rPr>
      </w:pPr>
      <w:r w:rsidRPr="009B228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Муниципальный инспектор</w:t>
      </w:r>
      <w:r w:rsidR="0024165F">
        <w:rPr>
          <w:b w:val="0"/>
          <w:bCs w:val="0"/>
          <w:color w:val="auto"/>
        </w:rPr>
        <w:t xml:space="preserve">              </w:t>
      </w:r>
      <w:r w:rsidR="002F46E7">
        <w:rPr>
          <w:b w:val="0"/>
          <w:bCs w:val="0"/>
          <w:color w:val="auto"/>
        </w:rPr>
        <w:t xml:space="preserve">                    </w:t>
      </w:r>
      <w:r w:rsidR="0024165F">
        <w:rPr>
          <w:b w:val="0"/>
          <w:bCs w:val="0"/>
          <w:color w:val="auto"/>
        </w:rPr>
        <w:t xml:space="preserve"> _____________               _____________________________  </w:t>
      </w:r>
      <w:r w:rsidR="0024165F">
        <w:rPr>
          <w:rFonts w:ascii="Courier New" w:hAnsi="Courier New" w:cs="Courier New"/>
          <w:b w:val="0"/>
          <w:bCs w:val="0"/>
          <w:color w:val="auto"/>
          <w:sz w:val="16"/>
          <w:szCs w:val="16"/>
        </w:rPr>
        <w:t xml:space="preserve">    </w:t>
      </w:r>
      <w:r w:rsidR="009C6AAA">
        <w:rPr>
          <w:rFonts w:ascii="Courier New" w:hAnsi="Courier New" w:cs="Courier New"/>
          <w:b w:val="0"/>
          <w:bCs w:val="0"/>
          <w:color w:val="auto"/>
          <w:sz w:val="16"/>
          <w:szCs w:val="16"/>
        </w:rPr>
        <w:t xml:space="preserve">                      </w:t>
      </w:r>
    </w:p>
    <w:p w:rsidR="0024165F" w:rsidRPr="009C6AAA" w:rsidRDefault="009C6AAA" w:rsidP="0024165F">
      <w:pPr>
        <w:pStyle w:val="Heading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Courier New" w:hAnsi="Courier New" w:cs="Courier New"/>
          <w:b w:val="0"/>
          <w:bCs w:val="0"/>
          <w:color w:val="auto"/>
          <w:sz w:val="16"/>
          <w:szCs w:val="16"/>
        </w:rPr>
        <w:t xml:space="preserve">     </w:t>
      </w:r>
      <w:r w:rsidR="0024165F"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</w:t>
      </w:r>
      <w:r w:rsidR="00DF355E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</w:t>
      </w:r>
      <w:r w:rsidR="009B2285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</w:t>
      </w:r>
      <w:r w:rsidR="002F46E7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</w:t>
      </w:r>
      <w:r w:rsidR="009B2285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</w:t>
      </w:r>
      <w:r w:rsidR="0024165F"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(подпись)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</w:t>
      </w:r>
      <w:r w:rsidR="00DF355E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</w:t>
      </w:r>
      <w:r w:rsidR="0024165F"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(фамилия, имя, отчество)</w:t>
      </w:r>
    </w:p>
    <w:p w:rsidR="0024165F" w:rsidRDefault="0024165F" w:rsidP="0024165F">
      <w:pPr>
        <w:spacing w:line="276" w:lineRule="auto"/>
        <w:jc w:val="both"/>
        <w:rPr>
          <w:rFonts w:ascii="Courier New" w:hAnsi="Courier New" w:cs="Courier New"/>
          <w:sz w:val="16"/>
          <w:szCs w:val="16"/>
        </w:rPr>
      </w:pPr>
    </w:p>
    <w:sectPr w:rsidR="0024165F" w:rsidSect="0024165F">
      <w:footerReference w:type="default" r:id="rId24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0ED" w:rsidRDefault="00EC70ED" w:rsidP="00B922FF">
      <w:r>
        <w:separator/>
      </w:r>
    </w:p>
  </w:endnote>
  <w:endnote w:type="continuationSeparator" w:id="0">
    <w:p w:rsidR="00EC70ED" w:rsidRDefault="00EC70ED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0ED" w:rsidRDefault="00EC70ED" w:rsidP="00B922FF">
      <w:r>
        <w:separator/>
      </w:r>
    </w:p>
  </w:footnote>
  <w:footnote w:type="continuationSeparator" w:id="0">
    <w:p w:rsidR="00EC70ED" w:rsidRDefault="00EC70ED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35074"/>
    <w:multiLevelType w:val="hybridMultilevel"/>
    <w:tmpl w:val="CA5479E2"/>
    <w:lvl w:ilvl="0" w:tplc="7600480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2627E"/>
    <w:multiLevelType w:val="hybridMultilevel"/>
    <w:tmpl w:val="0116094C"/>
    <w:lvl w:ilvl="0" w:tplc="FE86F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2FF"/>
    <w:rsid w:val="00002594"/>
    <w:rsid w:val="000030D3"/>
    <w:rsid w:val="0001023A"/>
    <w:rsid w:val="00015E3B"/>
    <w:rsid w:val="00030C56"/>
    <w:rsid w:val="0003288E"/>
    <w:rsid w:val="00033FEB"/>
    <w:rsid w:val="00034C23"/>
    <w:rsid w:val="000559D8"/>
    <w:rsid w:val="00060D92"/>
    <w:rsid w:val="0006335B"/>
    <w:rsid w:val="0006456D"/>
    <w:rsid w:val="00080B67"/>
    <w:rsid w:val="00081658"/>
    <w:rsid w:val="000920D2"/>
    <w:rsid w:val="000A5644"/>
    <w:rsid w:val="000C1A20"/>
    <w:rsid w:val="000D0F97"/>
    <w:rsid w:val="000D6901"/>
    <w:rsid w:val="000E177B"/>
    <w:rsid w:val="000E2424"/>
    <w:rsid w:val="000E613D"/>
    <w:rsid w:val="000F03B4"/>
    <w:rsid w:val="000F6771"/>
    <w:rsid w:val="0010013A"/>
    <w:rsid w:val="00100587"/>
    <w:rsid w:val="00112C6D"/>
    <w:rsid w:val="00125124"/>
    <w:rsid w:val="0012527D"/>
    <w:rsid w:val="00142880"/>
    <w:rsid w:val="00143935"/>
    <w:rsid w:val="0014394F"/>
    <w:rsid w:val="0014427B"/>
    <w:rsid w:val="001500D7"/>
    <w:rsid w:val="00165F5D"/>
    <w:rsid w:val="00172A58"/>
    <w:rsid w:val="00174933"/>
    <w:rsid w:val="001938D3"/>
    <w:rsid w:val="001A5554"/>
    <w:rsid w:val="001B65C6"/>
    <w:rsid w:val="001C0EEB"/>
    <w:rsid w:val="001D3395"/>
    <w:rsid w:val="001D3819"/>
    <w:rsid w:val="001D59DF"/>
    <w:rsid w:val="001D7D87"/>
    <w:rsid w:val="001F0161"/>
    <w:rsid w:val="001F1D5B"/>
    <w:rsid w:val="001F5373"/>
    <w:rsid w:val="001F69FA"/>
    <w:rsid w:val="00201DE0"/>
    <w:rsid w:val="00203452"/>
    <w:rsid w:val="002044A6"/>
    <w:rsid w:val="00220C0F"/>
    <w:rsid w:val="00220EF6"/>
    <w:rsid w:val="00235916"/>
    <w:rsid w:val="002363F7"/>
    <w:rsid w:val="0024165F"/>
    <w:rsid w:val="00242D17"/>
    <w:rsid w:val="00257B9D"/>
    <w:rsid w:val="002654AE"/>
    <w:rsid w:val="00267CCD"/>
    <w:rsid w:val="002809DE"/>
    <w:rsid w:val="00297341"/>
    <w:rsid w:val="002A3121"/>
    <w:rsid w:val="002A341A"/>
    <w:rsid w:val="002A4E1C"/>
    <w:rsid w:val="002A5DBF"/>
    <w:rsid w:val="002B273E"/>
    <w:rsid w:val="002B5EC4"/>
    <w:rsid w:val="002B78FC"/>
    <w:rsid w:val="002C2595"/>
    <w:rsid w:val="002C5D2B"/>
    <w:rsid w:val="002C63A1"/>
    <w:rsid w:val="002C757D"/>
    <w:rsid w:val="002D50E4"/>
    <w:rsid w:val="002F40CC"/>
    <w:rsid w:val="002F46E7"/>
    <w:rsid w:val="002F4B61"/>
    <w:rsid w:val="002F63AF"/>
    <w:rsid w:val="002F69D6"/>
    <w:rsid w:val="003006ED"/>
    <w:rsid w:val="00304AD7"/>
    <w:rsid w:val="00306C0A"/>
    <w:rsid w:val="0031320C"/>
    <w:rsid w:val="00317189"/>
    <w:rsid w:val="00324ED8"/>
    <w:rsid w:val="003347D1"/>
    <w:rsid w:val="00337D34"/>
    <w:rsid w:val="00340CB6"/>
    <w:rsid w:val="00340FE0"/>
    <w:rsid w:val="00345AF1"/>
    <w:rsid w:val="00345B1D"/>
    <w:rsid w:val="003465C8"/>
    <w:rsid w:val="003505C9"/>
    <w:rsid w:val="00352C5C"/>
    <w:rsid w:val="00352CF0"/>
    <w:rsid w:val="003568A1"/>
    <w:rsid w:val="00367C0A"/>
    <w:rsid w:val="0037089F"/>
    <w:rsid w:val="003759CD"/>
    <w:rsid w:val="00381F48"/>
    <w:rsid w:val="0038247F"/>
    <w:rsid w:val="00383044"/>
    <w:rsid w:val="0039396F"/>
    <w:rsid w:val="00395BA9"/>
    <w:rsid w:val="003B366C"/>
    <w:rsid w:val="003B3C83"/>
    <w:rsid w:val="003B5000"/>
    <w:rsid w:val="003C01FC"/>
    <w:rsid w:val="003D2762"/>
    <w:rsid w:val="003F1A3E"/>
    <w:rsid w:val="0041159E"/>
    <w:rsid w:val="0042054F"/>
    <w:rsid w:val="0042329C"/>
    <w:rsid w:val="0044084F"/>
    <w:rsid w:val="00444CFA"/>
    <w:rsid w:val="00451C60"/>
    <w:rsid w:val="004538DA"/>
    <w:rsid w:val="004545ED"/>
    <w:rsid w:val="00454AC9"/>
    <w:rsid w:val="0046051F"/>
    <w:rsid w:val="0046555E"/>
    <w:rsid w:val="00471DBC"/>
    <w:rsid w:val="00472D9A"/>
    <w:rsid w:val="00481B57"/>
    <w:rsid w:val="00484B27"/>
    <w:rsid w:val="00485DE8"/>
    <w:rsid w:val="00486DB1"/>
    <w:rsid w:val="00490962"/>
    <w:rsid w:val="004928FF"/>
    <w:rsid w:val="004955C9"/>
    <w:rsid w:val="0049792F"/>
    <w:rsid w:val="004A69D6"/>
    <w:rsid w:val="004A6BA5"/>
    <w:rsid w:val="004B0D33"/>
    <w:rsid w:val="004C7C1F"/>
    <w:rsid w:val="004D2879"/>
    <w:rsid w:val="004D33EA"/>
    <w:rsid w:val="004F0880"/>
    <w:rsid w:val="004F6F72"/>
    <w:rsid w:val="00501A57"/>
    <w:rsid w:val="00502B49"/>
    <w:rsid w:val="0050681E"/>
    <w:rsid w:val="0053331F"/>
    <w:rsid w:val="00554463"/>
    <w:rsid w:val="0056080C"/>
    <w:rsid w:val="0056781B"/>
    <w:rsid w:val="00571899"/>
    <w:rsid w:val="0057204C"/>
    <w:rsid w:val="00572843"/>
    <w:rsid w:val="00582810"/>
    <w:rsid w:val="00597D66"/>
    <w:rsid w:val="005B3E2D"/>
    <w:rsid w:val="005C76DD"/>
    <w:rsid w:val="005E0157"/>
    <w:rsid w:val="005F19D0"/>
    <w:rsid w:val="005F1E8A"/>
    <w:rsid w:val="005F3FAB"/>
    <w:rsid w:val="0060198D"/>
    <w:rsid w:val="00611F8C"/>
    <w:rsid w:val="006234DE"/>
    <w:rsid w:val="006278DE"/>
    <w:rsid w:val="00630457"/>
    <w:rsid w:val="00635644"/>
    <w:rsid w:val="00645A43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1FC1"/>
    <w:rsid w:val="00682797"/>
    <w:rsid w:val="006906F5"/>
    <w:rsid w:val="00690BA9"/>
    <w:rsid w:val="00690D0F"/>
    <w:rsid w:val="00692F2E"/>
    <w:rsid w:val="006A2EE5"/>
    <w:rsid w:val="006A4F78"/>
    <w:rsid w:val="006A51D2"/>
    <w:rsid w:val="006D1D38"/>
    <w:rsid w:val="006D5107"/>
    <w:rsid w:val="006D62E6"/>
    <w:rsid w:val="006E300D"/>
    <w:rsid w:val="006E52EC"/>
    <w:rsid w:val="006E6E60"/>
    <w:rsid w:val="006F63B4"/>
    <w:rsid w:val="0070105C"/>
    <w:rsid w:val="00702788"/>
    <w:rsid w:val="0071014B"/>
    <w:rsid w:val="00712AEB"/>
    <w:rsid w:val="0071479F"/>
    <w:rsid w:val="00715278"/>
    <w:rsid w:val="00721A49"/>
    <w:rsid w:val="00725E95"/>
    <w:rsid w:val="00737008"/>
    <w:rsid w:val="00737297"/>
    <w:rsid w:val="0074248A"/>
    <w:rsid w:val="007445A1"/>
    <w:rsid w:val="007465AD"/>
    <w:rsid w:val="00747F99"/>
    <w:rsid w:val="007502E0"/>
    <w:rsid w:val="00750AB7"/>
    <w:rsid w:val="007523E6"/>
    <w:rsid w:val="00761690"/>
    <w:rsid w:val="00765D16"/>
    <w:rsid w:val="00767C16"/>
    <w:rsid w:val="0077031E"/>
    <w:rsid w:val="00770956"/>
    <w:rsid w:val="0077367B"/>
    <w:rsid w:val="00773D0B"/>
    <w:rsid w:val="007843E9"/>
    <w:rsid w:val="007855F3"/>
    <w:rsid w:val="00786B54"/>
    <w:rsid w:val="007878D4"/>
    <w:rsid w:val="00790391"/>
    <w:rsid w:val="00790C59"/>
    <w:rsid w:val="00794128"/>
    <w:rsid w:val="007B0D6B"/>
    <w:rsid w:val="007B27E9"/>
    <w:rsid w:val="007B35E5"/>
    <w:rsid w:val="007B4D74"/>
    <w:rsid w:val="007B67C1"/>
    <w:rsid w:val="007C5488"/>
    <w:rsid w:val="007D1DF7"/>
    <w:rsid w:val="007D4695"/>
    <w:rsid w:val="007D5F47"/>
    <w:rsid w:val="007D633C"/>
    <w:rsid w:val="007E58D2"/>
    <w:rsid w:val="007F6D64"/>
    <w:rsid w:val="00800F9B"/>
    <w:rsid w:val="008026F1"/>
    <w:rsid w:val="008035E5"/>
    <w:rsid w:val="00806000"/>
    <w:rsid w:val="00806CCD"/>
    <w:rsid w:val="00814E54"/>
    <w:rsid w:val="00815603"/>
    <w:rsid w:val="0082015E"/>
    <w:rsid w:val="00832A73"/>
    <w:rsid w:val="00835AEC"/>
    <w:rsid w:val="0084207A"/>
    <w:rsid w:val="00844C65"/>
    <w:rsid w:val="0086003A"/>
    <w:rsid w:val="00874D47"/>
    <w:rsid w:val="008870CA"/>
    <w:rsid w:val="008877DE"/>
    <w:rsid w:val="008920AD"/>
    <w:rsid w:val="008A1E80"/>
    <w:rsid w:val="008A59F6"/>
    <w:rsid w:val="008A5B05"/>
    <w:rsid w:val="008A6000"/>
    <w:rsid w:val="008C36AA"/>
    <w:rsid w:val="008D60BB"/>
    <w:rsid w:val="008E191F"/>
    <w:rsid w:val="008E4ED0"/>
    <w:rsid w:val="008E547C"/>
    <w:rsid w:val="008E57E1"/>
    <w:rsid w:val="008E70A1"/>
    <w:rsid w:val="00903289"/>
    <w:rsid w:val="00907A3D"/>
    <w:rsid w:val="0091005A"/>
    <w:rsid w:val="00912334"/>
    <w:rsid w:val="00912CF4"/>
    <w:rsid w:val="00913124"/>
    <w:rsid w:val="00921982"/>
    <w:rsid w:val="00922D12"/>
    <w:rsid w:val="00926A8B"/>
    <w:rsid w:val="00931628"/>
    <w:rsid w:val="009633FD"/>
    <w:rsid w:val="00973771"/>
    <w:rsid w:val="00973C7D"/>
    <w:rsid w:val="009806F5"/>
    <w:rsid w:val="0098166D"/>
    <w:rsid w:val="0098292F"/>
    <w:rsid w:val="00984749"/>
    <w:rsid w:val="00985292"/>
    <w:rsid w:val="00986680"/>
    <w:rsid w:val="009878D8"/>
    <w:rsid w:val="009A1DD4"/>
    <w:rsid w:val="009A3653"/>
    <w:rsid w:val="009A692A"/>
    <w:rsid w:val="009A6DBF"/>
    <w:rsid w:val="009B2285"/>
    <w:rsid w:val="009B2298"/>
    <w:rsid w:val="009B25BE"/>
    <w:rsid w:val="009B317D"/>
    <w:rsid w:val="009C476C"/>
    <w:rsid w:val="009C6AAA"/>
    <w:rsid w:val="009D6EA5"/>
    <w:rsid w:val="009E5145"/>
    <w:rsid w:val="009F0939"/>
    <w:rsid w:val="009F09FD"/>
    <w:rsid w:val="009F2FE8"/>
    <w:rsid w:val="00A023FF"/>
    <w:rsid w:val="00A0455B"/>
    <w:rsid w:val="00A05078"/>
    <w:rsid w:val="00A11168"/>
    <w:rsid w:val="00A1379C"/>
    <w:rsid w:val="00A223B4"/>
    <w:rsid w:val="00A31D72"/>
    <w:rsid w:val="00A43DBD"/>
    <w:rsid w:val="00A650AA"/>
    <w:rsid w:val="00A6799A"/>
    <w:rsid w:val="00A679C5"/>
    <w:rsid w:val="00A7522E"/>
    <w:rsid w:val="00A76B52"/>
    <w:rsid w:val="00A81985"/>
    <w:rsid w:val="00A96FB1"/>
    <w:rsid w:val="00AA0BC2"/>
    <w:rsid w:val="00AA1337"/>
    <w:rsid w:val="00AB4AFA"/>
    <w:rsid w:val="00AD0CFE"/>
    <w:rsid w:val="00AD14A9"/>
    <w:rsid w:val="00AD158A"/>
    <w:rsid w:val="00AD3FB3"/>
    <w:rsid w:val="00AD4EE2"/>
    <w:rsid w:val="00AD6473"/>
    <w:rsid w:val="00AE04FC"/>
    <w:rsid w:val="00AE57EE"/>
    <w:rsid w:val="00AE77E0"/>
    <w:rsid w:val="00B044A3"/>
    <w:rsid w:val="00B05994"/>
    <w:rsid w:val="00B126B9"/>
    <w:rsid w:val="00B217F6"/>
    <w:rsid w:val="00B228B8"/>
    <w:rsid w:val="00B24F28"/>
    <w:rsid w:val="00B3562D"/>
    <w:rsid w:val="00B42BB3"/>
    <w:rsid w:val="00B42E97"/>
    <w:rsid w:val="00B47086"/>
    <w:rsid w:val="00B55717"/>
    <w:rsid w:val="00B55A24"/>
    <w:rsid w:val="00B56740"/>
    <w:rsid w:val="00B6243D"/>
    <w:rsid w:val="00B64DD2"/>
    <w:rsid w:val="00B86458"/>
    <w:rsid w:val="00B90D4E"/>
    <w:rsid w:val="00B922FF"/>
    <w:rsid w:val="00B946AB"/>
    <w:rsid w:val="00BB6054"/>
    <w:rsid w:val="00BC24A4"/>
    <w:rsid w:val="00BC2D70"/>
    <w:rsid w:val="00BD0DDD"/>
    <w:rsid w:val="00BD29F5"/>
    <w:rsid w:val="00BD33ED"/>
    <w:rsid w:val="00BD61F9"/>
    <w:rsid w:val="00BD68A2"/>
    <w:rsid w:val="00BE35D6"/>
    <w:rsid w:val="00BE4772"/>
    <w:rsid w:val="00BE7377"/>
    <w:rsid w:val="00BE7E72"/>
    <w:rsid w:val="00BF2C68"/>
    <w:rsid w:val="00C01DCE"/>
    <w:rsid w:val="00C069F6"/>
    <w:rsid w:val="00C1151D"/>
    <w:rsid w:val="00C12367"/>
    <w:rsid w:val="00C218AE"/>
    <w:rsid w:val="00C314D8"/>
    <w:rsid w:val="00C330B7"/>
    <w:rsid w:val="00C457E0"/>
    <w:rsid w:val="00C52309"/>
    <w:rsid w:val="00C634C4"/>
    <w:rsid w:val="00C70E2C"/>
    <w:rsid w:val="00C768E4"/>
    <w:rsid w:val="00C965FA"/>
    <w:rsid w:val="00CB6984"/>
    <w:rsid w:val="00CC3A13"/>
    <w:rsid w:val="00CC7462"/>
    <w:rsid w:val="00CD2AE9"/>
    <w:rsid w:val="00CD2E68"/>
    <w:rsid w:val="00CE2127"/>
    <w:rsid w:val="00CE4347"/>
    <w:rsid w:val="00CF0E7C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1E11"/>
    <w:rsid w:val="00D56F43"/>
    <w:rsid w:val="00D61280"/>
    <w:rsid w:val="00D74D1C"/>
    <w:rsid w:val="00D9098B"/>
    <w:rsid w:val="00DB147B"/>
    <w:rsid w:val="00DB473F"/>
    <w:rsid w:val="00DC3C2E"/>
    <w:rsid w:val="00DC6CD8"/>
    <w:rsid w:val="00DD162F"/>
    <w:rsid w:val="00DD72A4"/>
    <w:rsid w:val="00DD7975"/>
    <w:rsid w:val="00DE626C"/>
    <w:rsid w:val="00DF081C"/>
    <w:rsid w:val="00DF355E"/>
    <w:rsid w:val="00E101E9"/>
    <w:rsid w:val="00E10E20"/>
    <w:rsid w:val="00E14851"/>
    <w:rsid w:val="00E14859"/>
    <w:rsid w:val="00E20352"/>
    <w:rsid w:val="00E34EFC"/>
    <w:rsid w:val="00E4638A"/>
    <w:rsid w:val="00E657E2"/>
    <w:rsid w:val="00E70028"/>
    <w:rsid w:val="00E705DB"/>
    <w:rsid w:val="00E74491"/>
    <w:rsid w:val="00E75BC5"/>
    <w:rsid w:val="00E76DA3"/>
    <w:rsid w:val="00E770E0"/>
    <w:rsid w:val="00E86633"/>
    <w:rsid w:val="00E90624"/>
    <w:rsid w:val="00E93DDD"/>
    <w:rsid w:val="00E94BC9"/>
    <w:rsid w:val="00E9607B"/>
    <w:rsid w:val="00EB232E"/>
    <w:rsid w:val="00EB2F45"/>
    <w:rsid w:val="00EC70ED"/>
    <w:rsid w:val="00ED75C3"/>
    <w:rsid w:val="00EE7C72"/>
    <w:rsid w:val="00EF2C93"/>
    <w:rsid w:val="00EF5A62"/>
    <w:rsid w:val="00F022D9"/>
    <w:rsid w:val="00F05781"/>
    <w:rsid w:val="00F15C66"/>
    <w:rsid w:val="00F211B9"/>
    <w:rsid w:val="00F211D1"/>
    <w:rsid w:val="00F3157B"/>
    <w:rsid w:val="00F322B1"/>
    <w:rsid w:val="00F332A6"/>
    <w:rsid w:val="00F44B55"/>
    <w:rsid w:val="00F460DB"/>
    <w:rsid w:val="00F6533F"/>
    <w:rsid w:val="00F67288"/>
    <w:rsid w:val="00F715FF"/>
    <w:rsid w:val="00F7476F"/>
    <w:rsid w:val="00F813CA"/>
    <w:rsid w:val="00F82BF7"/>
    <w:rsid w:val="00F95ACE"/>
    <w:rsid w:val="00FB6026"/>
    <w:rsid w:val="00FC143F"/>
    <w:rsid w:val="00FC1A67"/>
    <w:rsid w:val="00FC64B1"/>
    <w:rsid w:val="00FC6657"/>
    <w:rsid w:val="00FC7FEC"/>
    <w:rsid w:val="00FD2BEA"/>
    <w:rsid w:val="00FE419F"/>
    <w:rsid w:val="00FE5524"/>
    <w:rsid w:val="00FE66E2"/>
    <w:rsid w:val="00FF2860"/>
    <w:rsid w:val="00FF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D1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1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qFormat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90BA9"/>
    <w:pPr>
      <w:suppressAutoHyphens w:val="0"/>
    </w:pPr>
  </w:style>
  <w:style w:type="character" w:customStyle="1" w:styleId="20">
    <w:name w:val="Заголовок 2 Знак"/>
    <w:basedOn w:val="a0"/>
    <w:link w:val="2"/>
    <w:rsid w:val="00DD1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e">
    <w:name w:val="Normal (Web)"/>
    <w:basedOn w:val="a"/>
    <w:uiPriority w:val="99"/>
    <w:unhideWhenUsed/>
    <w:rsid w:val="00E76DA3"/>
    <w:pPr>
      <w:suppressAutoHyphens w:val="0"/>
      <w:spacing w:before="100" w:beforeAutospacing="1" w:after="100" w:afterAutospacing="1"/>
    </w:pPr>
  </w:style>
  <w:style w:type="character" w:customStyle="1" w:styleId="pt-a0-000229">
    <w:name w:val="pt-a0-000229"/>
    <w:qFormat/>
    <w:rsid w:val="00010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A91822AFC984F3C5FF0E4243CBE7F2846CCDF99D3327BD3C6243A817570413E68885BAF53C84B51DECBEAAD2965DBCD8C6CB9DE8F0uEp1G" TargetMode="External"/><Relationship Id="rId13" Type="http://schemas.openxmlformats.org/officeDocument/2006/relationships/hyperlink" Target="consultantplus://offline/ref=3F3DFC18D82035EF723E17139B3961EA525D5E21BBCB2C46608C92AB0D2632F0E934F39FDF94A7545571BF88F2196144CE6CB5C83COBs7G" TargetMode="External"/><Relationship Id="rId18" Type="http://schemas.openxmlformats.org/officeDocument/2006/relationships/hyperlink" Target="consultantplus://offline/ref=85745209F135D8C6B9F593E8795EABD878FF366B2FA5B6BFEC7F1F7F45EB848922E1146007805957DC0B32AB727B16C9F930B5A484m2v7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538D63835B0AFA95D1354E8A36EA25229B11FA93B323E15788354EA548FD5435F0164A64581F11E5673AA14AF104F914F97F07D259AlB6D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3DFC18D82035EF723E17139B3961EA525D5A26BDCC2C46608C92AB0D2632F0E934F39CDE9EA90B5064AED0FF187E5ACD71A9CA3EB7O9s5G" TargetMode="External"/><Relationship Id="rId17" Type="http://schemas.openxmlformats.org/officeDocument/2006/relationships/hyperlink" Target="consultantplus://offline/ref=7BA9F0B18E081B5551596D2CAB1C68DDA9143A1B3CBB0A2FCBC641A01DD313D3332E562393DF63C02B7231969929051E3610C86E3BE2F95FgCt5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A9F0B18E081B5551596D2CAB1C68DDAE1D3E1A36BC0A2FCBC641A01DD313D3332E562191DF61937F3D30CADD7D161E3410CA6D27gEt2G" TargetMode="External"/><Relationship Id="rId20" Type="http://schemas.openxmlformats.org/officeDocument/2006/relationships/hyperlink" Target="consultantplus://offline/ref=85745209F135D8C6B9F593E8795EABD87FF6366D23A5B6BFEC7F1F7F45EB848922E11463038552048A4433F7362F05C9FB30B7A798279801m8v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E4F2AF204A3686936BC41E937A14F03B014D24ED91AF59DB78E4110C4D208B979599DFBD124BF4AB2927A997m1r8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A9F0B18E081B5551596D2CAB1C68DDAE1D3A1D30BB0A2FCBC641A01DD313D3332E562097DA61937F3D30CADD7D161E3410CA6D27gEt2G" TargetMode="External"/><Relationship Id="rId23" Type="http://schemas.openxmlformats.org/officeDocument/2006/relationships/hyperlink" Target="consultantplus://offline/ref=8F6604D275EC773337CEDB82075DD4DCDB74C45E526677D6F504E1A86AC04535E9B55C29C21BF2036DBF53EEC787A74FCB180E324A67ECA7H" TargetMode="External"/><Relationship Id="rId10" Type="http://schemas.openxmlformats.org/officeDocument/2006/relationships/hyperlink" Target="consultantplus://offline/ref=519DCFB3AF2554BB0C1A93980E19BC6FD6D451FA1BFEBBCD80F345B0B57778A5F3B2497FF2AAB5B0F2B74CB40FE7EEC122A79D7FF403wFq2G" TargetMode="External"/><Relationship Id="rId19" Type="http://schemas.openxmlformats.org/officeDocument/2006/relationships/hyperlink" Target="consultantplus://offline/ref=85745209F135D8C6B9F593E8795EABD878FF326C29A2B6BFEC7F1F7F45EB848922E1146101855957DC0B32AB727B16C9F930B5A484m2v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A91822AFC984F3C5FF0E4243CBE7F2846CCDF99D3327BD3C6243A817570413E68885B9F73383B51DECBEAAD2965DBCD8C6CB9DE8F0uEp1G" TargetMode="External"/><Relationship Id="rId14" Type="http://schemas.openxmlformats.org/officeDocument/2006/relationships/hyperlink" Target="consultantplus://offline/ref=3F3DFC18D82035EF723E17139B3961EA525D5E21BBCB2C46608C92AB0D2632F0E934F39FDF91A7545571BF88F2196144CE6CB5C83COBs7G" TargetMode="External"/><Relationship Id="rId22" Type="http://schemas.openxmlformats.org/officeDocument/2006/relationships/hyperlink" Target="consultantplus://offline/ref=0538D63835B0AFA95D1354E8A36EA25229B11FA93B323E15788354EA548FD5435F0164A6408DF91E5673AA14AF104F914F97F07D259AlB6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43FC2-4D9D-4DAD-A35C-83E40491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Наталья</cp:lastModifiedBy>
  <cp:revision>6</cp:revision>
  <cp:lastPrinted>2021-05-12T05:46:00Z</cp:lastPrinted>
  <dcterms:created xsi:type="dcterms:W3CDTF">2022-02-16T12:55:00Z</dcterms:created>
  <dcterms:modified xsi:type="dcterms:W3CDTF">2022-04-15T10:27:00Z</dcterms:modified>
  <dc:language>ru-RU</dc:language>
</cp:coreProperties>
</file>