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11" w:rsidRDefault="00A3205F" w:rsidP="00FA0011">
      <w:pPr>
        <w:tabs>
          <w:tab w:val="left" w:pos="486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-53340</wp:posOffset>
            </wp:positionV>
            <wp:extent cx="542925" cy="9906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011" w:rsidRDefault="00FA0011" w:rsidP="00FA0011">
      <w:pPr>
        <w:tabs>
          <w:tab w:val="left" w:pos="486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A0011" w:rsidRDefault="00FA0011" w:rsidP="00FA0011">
      <w:pPr>
        <w:tabs>
          <w:tab w:val="left" w:pos="486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A0011" w:rsidRDefault="00FA0011" w:rsidP="00A320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A0011" w:rsidRDefault="00FA0011" w:rsidP="00A32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Серго-Ивановского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A0011" w:rsidRDefault="00FA0011" w:rsidP="00A32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Гагаринского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FA0011" w:rsidRDefault="00FA0011" w:rsidP="00FA0011">
      <w:pPr>
        <w:pStyle w:val="a3"/>
        <w:tabs>
          <w:tab w:val="left" w:pos="1110"/>
        </w:tabs>
        <w:ind w:right="-2"/>
        <w:jc w:val="center"/>
        <w:rPr>
          <w:b/>
          <w:szCs w:val="28"/>
        </w:rPr>
      </w:pPr>
    </w:p>
    <w:p w:rsidR="00FA0011" w:rsidRDefault="00FA0011" w:rsidP="00FA0011">
      <w:pPr>
        <w:pStyle w:val="a3"/>
        <w:tabs>
          <w:tab w:val="left" w:pos="1110"/>
        </w:tabs>
        <w:ind w:right="-2"/>
        <w:rPr>
          <w:b/>
          <w:szCs w:val="28"/>
        </w:rPr>
      </w:pPr>
    </w:p>
    <w:p w:rsidR="00FA0011" w:rsidRDefault="00FA0011" w:rsidP="00FA0011">
      <w:pPr>
        <w:pStyle w:val="a3"/>
        <w:tabs>
          <w:tab w:val="left" w:pos="1110"/>
        </w:tabs>
        <w:ind w:right="-2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A0011" w:rsidRDefault="00FA0011" w:rsidP="00FA0011">
      <w:pPr>
        <w:pStyle w:val="a3"/>
        <w:ind w:right="-2"/>
        <w:rPr>
          <w:b/>
          <w:szCs w:val="28"/>
        </w:rPr>
      </w:pPr>
    </w:p>
    <w:p w:rsidR="00FA0011" w:rsidRDefault="00A3205F" w:rsidP="00A3205F">
      <w:pPr>
        <w:pStyle w:val="a3"/>
        <w:ind w:right="-2"/>
        <w:rPr>
          <w:szCs w:val="28"/>
        </w:rPr>
      </w:pPr>
      <w:r>
        <w:rPr>
          <w:szCs w:val="28"/>
        </w:rPr>
        <w:t>о</w:t>
      </w:r>
      <w:r w:rsidR="00FA0011">
        <w:rPr>
          <w:szCs w:val="28"/>
        </w:rPr>
        <w:t>т  «10»    января  2018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A0011">
        <w:rPr>
          <w:szCs w:val="28"/>
        </w:rPr>
        <w:t xml:space="preserve"> № 2</w:t>
      </w:r>
    </w:p>
    <w:p w:rsidR="00FA0011" w:rsidRDefault="00FA0011" w:rsidP="00FA0011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A0011" w:rsidRDefault="00FA0011" w:rsidP="00A320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постановление</w:t>
      </w:r>
    </w:p>
    <w:p w:rsidR="00A3205F" w:rsidRDefault="00FA0011" w:rsidP="00A320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Серго-Ивановского</w:t>
      </w:r>
      <w:proofErr w:type="spellEnd"/>
      <w:proofErr w:type="gramEnd"/>
    </w:p>
    <w:p w:rsidR="00FA0011" w:rsidRDefault="00FA0011" w:rsidP="00A320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A0011" w:rsidRDefault="00FA0011" w:rsidP="00A320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от  22 декабря 2014г. № 37,</w:t>
      </w:r>
    </w:p>
    <w:p w:rsidR="00FA0011" w:rsidRDefault="00FA0011" w:rsidP="00A320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ноября 2016г. № 77, от 20.07.2017г. №25</w:t>
      </w:r>
    </w:p>
    <w:p w:rsidR="00FA0011" w:rsidRDefault="00FA0011" w:rsidP="00FA0011">
      <w:pPr>
        <w:jc w:val="both"/>
        <w:rPr>
          <w:rFonts w:ascii="Times New Roman" w:hAnsi="Times New Roman"/>
          <w:sz w:val="28"/>
          <w:szCs w:val="28"/>
        </w:rPr>
      </w:pPr>
    </w:p>
    <w:p w:rsidR="00FA0011" w:rsidRDefault="00FA0011" w:rsidP="00AA4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Смоленской области от 01.11.2017 года № 729 «О внесении изменений в постановление Администрации Смоленской области от 27.10.2005 года № 311», Администрация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Серго-Ивановского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A3205F" w:rsidRDefault="00A3205F" w:rsidP="00AA4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011" w:rsidRDefault="00FA0011" w:rsidP="00AA4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3205F" w:rsidRDefault="00A3205F" w:rsidP="00AA4E9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E126C" w:rsidRPr="00AA4E9A" w:rsidRDefault="00FA0011" w:rsidP="00AA4E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Приложение №1 «</w:t>
      </w:r>
      <w:r>
        <w:rPr>
          <w:rFonts w:ascii="Times New Roman" w:hAnsi="Times New Roman"/>
          <w:sz w:val="28"/>
          <w:szCs w:val="28"/>
        </w:rPr>
        <w:t xml:space="preserve">Перечень наименований должностей лиц, исполняющих обязанности по техническому обеспечению Администрации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Серго-Ивановского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</w:t>
      </w:r>
      <w:r w:rsidR="00AA4E9A">
        <w:rPr>
          <w:rFonts w:ascii="Times New Roman" w:hAnsi="Times New Roman"/>
          <w:sz w:val="28"/>
          <w:szCs w:val="28"/>
        </w:rPr>
        <w:t xml:space="preserve">  </w:t>
      </w:r>
      <w:r w:rsidR="009E126C">
        <w:rPr>
          <w:rFonts w:ascii="Times New Roman" w:hAnsi="Times New Roman"/>
          <w:sz w:val="28"/>
          <w:szCs w:val="28"/>
        </w:rPr>
        <w:t>области, и размеры их должностных окладов» изложить в новой редакции (прилагается)</w:t>
      </w:r>
    </w:p>
    <w:p w:rsidR="00AA4E9A" w:rsidRDefault="00AA4E9A" w:rsidP="00AA4E9A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E126C" w:rsidRPr="00AA4E9A" w:rsidRDefault="009E126C" w:rsidP="00AA4E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E9A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подписания и распространяет свое действие на правоотношения, возникшие  с 1января 2018г.</w:t>
      </w:r>
    </w:p>
    <w:p w:rsidR="00AA4E9A" w:rsidRDefault="00AA4E9A" w:rsidP="00AA4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E9A" w:rsidRDefault="00AA4E9A" w:rsidP="00AA4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E9A" w:rsidRPr="00AA4E9A" w:rsidRDefault="00AA4E9A" w:rsidP="00AA4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6C" w:rsidRDefault="009E126C" w:rsidP="00AA4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E126C" w:rsidRDefault="009E126C" w:rsidP="00AA4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Серго-Ивановское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сельское поселение</w:t>
      </w:r>
    </w:p>
    <w:p w:rsidR="009E126C" w:rsidRDefault="009E126C" w:rsidP="00AA4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А.С. Павлов</w:t>
      </w:r>
    </w:p>
    <w:p w:rsidR="002544C6" w:rsidRDefault="002544C6" w:rsidP="00AA4E9A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544C6" w:rsidRDefault="00AA4E9A" w:rsidP="00AA4E9A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44C6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544C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544C6">
        <w:rPr>
          <w:rFonts w:ascii="Times New Roman" w:hAnsi="Times New Roman"/>
          <w:sz w:val="28"/>
          <w:szCs w:val="28"/>
        </w:rPr>
        <w:t>Серго-Ивановскогосельского</w:t>
      </w:r>
      <w:proofErr w:type="spellEnd"/>
      <w:r w:rsidR="002544C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2544C6">
        <w:rPr>
          <w:rFonts w:ascii="Times New Roman" w:hAnsi="Times New Roman"/>
          <w:sz w:val="28"/>
          <w:szCs w:val="28"/>
        </w:rPr>
        <w:t>Гагаринского</w:t>
      </w:r>
      <w:proofErr w:type="spellEnd"/>
      <w:r w:rsidR="002544C6">
        <w:rPr>
          <w:rFonts w:ascii="Times New Roman" w:hAnsi="Times New Roman"/>
          <w:sz w:val="28"/>
          <w:szCs w:val="28"/>
        </w:rPr>
        <w:t xml:space="preserve"> района Смоленской области  от 10.01.2018г. № 2</w:t>
      </w:r>
    </w:p>
    <w:p w:rsidR="002544C6" w:rsidRDefault="002544C6" w:rsidP="00AA4E9A">
      <w:pPr>
        <w:jc w:val="both"/>
        <w:rPr>
          <w:rFonts w:ascii="Times New Roman" w:hAnsi="Times New Roman"/>
          <w:b/>
          <w:sz w:val="28"/>
          <w:szCs w:val="28"/>
        </w:rPr>
      </w:pPr>
    </w:p>
    <w:p w:rsidR="002544C6" w:rsidRDefault="002544C6" w:rsidP="00AA4E9A">
      <w:pPr>
        <w:jc w:val="both"/>
        <w:rPr>
          <w:rFonts w:ascii="Times New Roman" w:hAnsi="Times New Roman"/>
          <w:b/>
          <w:sz w:val="28"/>
          <w:szCs w:val="28"/>
        </w:rPr>
      </w:pPr>
    </w:p>
    <w:p w:rsidR="002544C6" w:rsidRDefault="002544C6" w:rsidP="00C12C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544C6" w:rsidRDefault="002544C6" w:rsidP="00C12CB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наименований должностей лиц, исполняющих обязанности по техническому обеспечению Администрации </w:t>
      </w:r>
      <w:proofErr w:type="spellStart"/>
      <w:proofErr w:type="gramStart"/>
      <w:r>
        <w:rPr>
          <w:sz w:val="28"/>
          <w:szCs w:val="28"/>
        </w:rPr>
        <w:t>Серго-Ивановского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области, и размеры их должностных окладов</w:t>
      </w:r>
    </w:p>
    <w:p w:rsidR="002544C6" w:rsidRDefault="002544C6" w:rsidP="00AA4E9A">
      <w:pPr>
        <w:pStyle w:val="ConsPlusTitle"/>
        <w:widowControl/>
        <w:jc w:val="both"/>
        <w:rPr>
          <w:sz w:val="28"/>
          <w:szCs w:val="28"/>
        </w:rPr>
      </w:pPr>
    </w:p>
    <w:tbl>
      <w:tblPr>
        <w:tblW w:w="481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189"/>
        <w:gridCol w:w="5955"/>
      </w:tblGrid>
      <w:tr w:rsidR="002544C6" w:rsidTr="002544C6">
        <w:trPr>
          <w:trHeight w:val="360"/>
        </w:trPr>
        <w:tc>
          <w:tcPr>
            <w:tcW w:w="17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4C6" w:rsidRDefault="002544C6" w:rsidP="00AA4E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44C6" w:rsidRDefault="002544C6" w:rsidP="00AA4E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оплате труда (рублей)</w:t>
            </w:r>
          </w:p>
        </w:tc>
      </w:tr>
      <w:tr w:rsidR="002544C6" w:rsidTr="002544C6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4C6" w:rsidRDefault="002544C6" w:rsidP="00AA4E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44C6" w:rsidRDefault="002544C6" w:rsidP="00AA4E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auto" w:frame="1"/>
              </w:rPr>
              <w:t>группа</w:t>
            </w:r>
          </w:p>
        </w:tc>
      </w:tr>
      <w:tr w:rsidR="002544C6" w:rsidTr="002544C6">
        <w:trPr>
          <w:trHeight w:val="240"/>
        </w:trPr>
        <w:tc>
          <w:tcPr>
            <w:tcW w:w="1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4C6" w:rsidRDefault="002544C6" w:rsidP="00AA4E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менеджер </w:t>
            </w:r>
          </w:p>
        </w:tc>
        <w:tc>
          <w:tcPr>
            <w:tcW w:w="3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44C6" w:rsidRDefault="002544C6" w:rsidP="00AA4E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7399</w:t>
            </w:r>
          </w:p>
        </w:tc>
      </w:tr>
      <w:tr w:rsidR="002544C6" w:rsidTr="002544C6">
        <w:trPr>
          <w:trHeight w:val="360"/>
        </w:trPr>
        <w:tc>
          <w:tcPr>
            <w:tcW w:w="1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4C6" w:rsidRDefault="002544C6" w:rsidP="00AA4E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Бухгалтер, 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инспектор</w:t>
            </w:r>
          </w:p>
        </w:tc>
        <w:tc>
          <w:tcPr>
            <w:tcW w:w="3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44C6" w:rsidRDefault="002544C6" w:rsidP="00AA4E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5880</w:t>
            </w:r>
          </w:p>
        </w:tc>
      </w:tr>
      <w:tr w:rsidR="002544C6" w:rsidTr="002544C6">
        <w:trPr>
          <w:trHeight w:val="240"/>
        </w:trPr>
        <w:tc>
          <w:tcPr>
            <w:tcW w:w="1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4C6" w:rsidRDefault="002544C6" w:rsidP="00AA4E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3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544C6" w:rsidRDefault="002544C6" w:rsidP="00AA4E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6996</w:t>
            </w:r>
          </w:p>
        </w:tc>
      </w:tr>
    </w:tbl>
    <w:p w:rsidR="002544C6" w:rsidRDefault="002544C6" w:rsidP="00AA4E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544C6" w:rsidRDefault="002544C6" w:rsidP="00AA4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Допускается двойное наименование должности в зависимости от специализации и выполняемых функций в той или иной сфере управлен</w:t>
      </w:r>
      <w:r w:rsidR="00D11110">
        <w:rPr>
          <w:rFonts w:ascii="Times New Roman" w:hAnsi="Times New Roman"/>
          <w:sz w:val="28"/>
          <w:szCs w:val="28"/>
        </w:rPr>
        <w:t>ия</w:t>
      </w:r>
    </w:p>
    <w:sectPr w:rsidR="002544C6" w:rsidSect="008B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7984"/>
    <w:multiLevelType w:val="hybridMultilevel"/>
    <w:tmpl w:val="2414549A"/>
    <w:lvl w:ilvl="0" w:tplc="F8B02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35C2A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011"/>
    <w:rsid w:val="00050B3D"/>
    <w:rsid w:val="00211085"/>
    <w:rsid w:val="002544C6"/>
    <w:rsid w:val="00741932"/>
    <w:rsid w:val="0074769D"/>
    <w:rsid w:val="00787AEC"/>
    <w:rsid w:val="008B30E4"/>
    <w:rsid w:val="009E126C"/>
    <w:rsid w:val="00A3205F"/>
    <w:rsid w:val="00AA4E9A"/>
    <w:rsid w:val="00C12CB4"/>
    <w:rsid w:val="00D11110"/>
    <w:rsid w:val="00F1046B"/>
    <w:rsid w:val="00FA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A0011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00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254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5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A4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2018-01-15T07:04:00Z</dcterms:created>
  <dcterms:modified xsi:type="dcterms:W3CDTF">2018-01-15T07:29:00Z</dcterms:modified>
</cp:coreProperties>
</file>