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05" w:rsidRDefault="00E60B2E" w:rsidP="00B072DD">
      <w:pPr>
        <w:ind w:right="-108"/>
        <w:jc w:val="center"/>
        <w:rPr>
          <w:b/>
          <w:sz w:val="32"/>
          <w:szCs w:val="32"/>
        </w:rPr>
      </w:pPr>
      <w:bookmarkStart w:id="0" w:name="sub_100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25pt;margin-top:-24.2pt;width:42.4pt;height:77.9pt;z-index:1">
            <v:imagedata r:id="rId9" o:title=""/>
            <w10:wrap type="square"/>
          </v:shape>
        </w:pict>
      </w:r>
    </w:p>
    <w:p w:rsidR="00812205" w:rsidRDefault="00812205" w:rsidP="00B072DD">
      <w:pPr>
        <w:ind w:right="-108"/>
        <w:jc w:val="center"/>
        <w:rPr>
          <w:b/>
          <w:sz w:val="32"/>
          <w:szCs w:val="32"/>
        </w:rPr>
      </w:pPr>
    </w:p>
    <w:p w:rsidR="00812205" w:rsidRDefault="00812205" w:rsidP="00B072DD">
      <w:pPr>
        <w:ind w:right="-108"/>
        <w:jc w:val="center"/>
        <w:rPr>
          <w:b/>
          <w:sz w:val="32"/>
          <w:szCs w:val="32"/>
        </w:rPr>
      </w:pPr>
    </w:p>
    <w:p w:rsidR="00812205" w:rsidRDefault="00812205" w:rsidP="00812205">
      <w:r>
        <w:t xml:space="preserve">  </w:t>
      </w:r>
    </w:p>
    <w:p w:rsidR="001632AC" w:rsidRDefault="00812205" w:rsidP="00812205">
      <w:pPr>
        <w:jc w:val="center"/>
        <w:rPr>
          <w:b/>
          <w:bCs/>
          <w:sz w:val="28"/>
          <w:szCs w:val="28"/>
        </w:rPr>
      </w:pPr>
      <w:r w:rsidRPr="004A789E">
        <w:rPr>
          <w:b/>
          <w:bCs/>
          <w:sz w:val="28"/>
          <w:szCs w:val="28"/>
        </w:rPr>
        <w:t xml:space="preserve">АДМИНИСТРАЦИЯ  </w:t>
      </w:r>
    </w:p>
    <w:p w:rsidR="00812205" w:rsidRPr="004A789E" w:rsidRDefault="001632AC" w:rsidP="0081220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ПОКРОВСКОГО</w:t>
      </w:r>
      <w:r w:rsidR="00812205" w:rsidRPr="004A789E">
        <w:rPr>
          <w:b/>
          <w:bCs/>
          <w:sz w:val="28"/>
          <w:szCs w:val="28"/>
        </w:rPr>
        <w:t xml:space="preserve"> СЕЛЬСКОГО  ПОСЕЛЕНИЯ</w:t>
      </w:r>
    </w:p>
    <w:p w:rsidR="00812205" w:rsidRPr="004A789E" w:rsidRDefault="00812205" w:rsidP="00812205">
      <w:pPr>
        <w:jc w:val="center"/>
        <w:rPr>
          <w:b/>
          <w:bCs/>
          <w:sz w:val="28"/>
          <w:szCs w:val="28"/>
        </w:rPr>
      </w:pPr>
      <w:r w:rsidRPr="004A789E">
        <w:rPr>
          <w:b/>
          <w:bCs/>
          <w:sz w:val="28"/>
          <w:szCs w:val="28"/>
        </w:rPr>
        <w:t>ГАГАРИНСКОГО РАЙОНА  СМОЛЕНСКОЙ  ОБЛАСТИ</w:t>
      </w:r>
    </w:p>
    <w:p w:rsidR="00812205" w:rsidRPr="004A789E" w:rsidRDefault="00812205" w:rsidP="00812205">
      <w:pPr>
        <w:rPr>
          <w:sz w:val="28"/>
          <w:szCs w:val="28"/>
        </w:rPr>
      </w:pPr>
    </w:p>
    <w:p w:rsidR="00812205" w:rsidRPr="004A789E" w:rsidRDefault="00A703EC" w:rsidP="00812205">
      <w:pPr>
        <w:tabs>
          <w:tab w:val="left" w:pos="38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2205" w:rsidRPr="004A789E" w:rsidRDefault="00812205" w:rsidP="00812205">
      <w:pPr>
        <w:tabs>
          <w:tab w:val="left" w:pos="3840"/>
        </w:tabs>
        <w:jc w:val="center"/>
        <w:rPr>
          <w:sz w:val="28"/>
          <w:szCs w:val="28"/>
        </w:rPr>
      </w:pPr>
    </w:p>
    <w:p w:rsidR="00812205" w:rsidRPr="004A789E" w:rsidRDefault="00A703EC" w:rsidP="001632AC">
      <w:pPr>
        <w:tabs>
          <w:tab w:val="left" w:pos="3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22 августа  2016    </w:t>
      </w:r>
      <w:r w:rsidR="001632AC">
        <w:rPr>
          <w:b/>
          <w:sz w:val="28"/>
          <w:szCs w:val="28"/>
        </w:rPr>
        <w:tab/>
      </w:r>
      <w:r w:rsidR="001632AC">
        <w:rPr>
          <w:b/>
          <w:sz w:val="28"/>
          <w:szCs w:val="28"/>
        </w:rPr>
        <w:tab/>
      </w:r>
      <w:r w:rsidR="001632AC">
        <w:rPr>
          <w:b/>
          <w:sz w:val="28"/>
          <w:szCs w:val="28"/>
        </w:rPr>
        <w:tab/>
      </w:r>
      <w:r w:rsidR="001632AC">
        <w:rPr>
          <w:b/>
          <w:sz w:val="28"/>
          <w:szCs w:val="28"/>
        </w:rPr>
        <w:tab/>
      </w:r>
      <w:r w:rsidR="001632AC">
        <w:rPr>
          <w:b/>
          <w:sz w:val="28"/>
          <w:szCs w:val="28"/>
        </w:rPr>
        <w:tab/>
      </w:r>
      <w:r w:rsidR="001632AC">
        <w:rPr>
          <w:b/>
          <w:sz w:val="28"/>
          <w:szCs w:val="28"/>
        </w:rPr>
        <w:tab/>
      </w:r>
      <w:r w:rsidR="001632AC">
        <w:rPr>
          <w:b/>
          <w:sz w:val="28"/>
          <w:szCs w:val="28"/>
        </w:rPr>
        <w:tab/>
      </w:r>
      <w:r w:rsidR="001632AC">
        <w:rPr>
          <w:b/>
          <w:sz w:val="28"/>
          <w:szCs w:val="28"/>
        </w:rPr>
        <w:tab/>
      </w:r>
      <w:r w:rsidR="001632A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1632AC">
        <w:rPr>
          <w:b/>
          <w:sz w:val="28"/>
          <w:szCs w:val="28"/>
        </w:rPr>
        <w:t>29</w:t>
      </w:r>
    </w:p>
    <w:p w:rsidR="00812205" w:rsidRPr="004A789E" w:rsidRDefault="00812205" w:rsidP="00812205">
      <w:pPr>
        <w:rPr>
          <w:sz w:val="28"/>
          <w:szCs w:val="28"/>
        </w:rPr>
      </w:pPr>
    </w:p>
    <w:p w:rsidR="00812205" w:rsidRPr="004A789E" w:rsidRDefault="00812205" w:rsidP="00812205">
      <w:pPr>
        <w:tabs>
          <w:tab w:val="left" w:pos="3195"/>
        </w:tabs>
        <w:rPr>
          <w:sz w:val="28"/>
          <w:szCs w:val="28"/>
        </w:rPr>
      </w:pPr>
    </w:p>
    <w:p w:rsidR="00812205" w:rsidRPr="004A789E" w:rsidRDefault="00812205" w:rsidP="00812205">
      <w:pPr>
        <w:tabs>
          <w:tab w:val="left" w:pos="3195"/>
        </w:tabs>
        <w:ind w:right="4536"/>
        <w:jc w:val="both"/>
        <w:rPr>
          <w:b/>
          <w:sz w:val="28"/>
          <w:szCs w:val="28"/>
        </w:rPr>
      </w:pPr>
      <w:proofErr w:type="gramStart"/>
      <w:r w:rsidRPr="004A789E">
        <w:rPr>
          <w:b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4A789E">
        <w:rPr>
          <w:b/>
          <w:sz w:val="28"/>
          <w:szCs w:val="28"/>
        </w:rPr>
        <w:t xml:space="preserve"> муниципального образования </w:t>
      </w:r>
      <w:r w:rsidR="001632AC">
        <w:rPr>
          <w:b/>
          <w:sz w:val="28"/>
          <w:szCs w:val="28"/>
        </w:rPr>
        <w:t>Покровское</w:t>
      </w:r>
      <w:r w:rsidRPr="004A789E">
        <w:rPr>
          <w:b/>
          <w:sz w:val="28"/>
          <w:szCs w:val="28"/>
        </w:rPr>
        <w:t xml:space="preserve"> сельское поселение Гагаринского района Смоленской области </w:t>
      </w:r>
    </w:p>
    <w:p w:rsidR="00812205" w:rsidRDefault="00812205" w:rsidP="00812205">
      <w:pPr>
        <w:pStyle w:val="af8"/>
        <w:ind w:right="-2" w:firstLine="540"/>
        <w:rPr>
          <w:szCs w:val="28"/>
        </w:rPr>
      </w:pPr>
      <w:r>
        <w:rPr>
          <w:szCs w:val="28"/>
        </w:rPr>
        <w:t xml:space="preserve"> </w:t>
      </w:r>
    </w:p>
    <w:p w:rsidR="00812205" w:rsidRDefault="00812205" w:rsidP="00D3059A">
      <w:pPr>
        <w:pStyle w:val="af8"/>
        <w:ind w:right="-2" w:firstLine="540"/>
        <w:jc w:val="both"/>
        <w:rPr>
          <w:sz w:val="28"/>
          <w:szCs w:val="28"/>
        </w:rPr>
      </w:pPr>
      <w:r w:rsidRPr="00D3059A">
        <w:rPr>
          <w:sz w:val="28"/>
          <w:szCs w:val="28"/>
        </w:rPr>
        <w:t>В соответствии с</w:t>
      </w:r>
      <w:r w:rsidR="00D3059A">
        <w:rPr>
          <w:sz w:val="28"/>
          <w:szCs w:val="28"/>
        </w:rPr>
        <w:t xml:space="preserve">о </w:t>
      </w:r>
      <w:proofErr w:type="spellStart"/>
      <w:proofErr w:type="gramStart"/>
      <w:r w:rsidR="00D3059A">
        <w:rPr>
          <w:sz w:val="28"/>
          <w:szCs w:val="28"/>
        </w:rPr>
        <w:t>ст</w:t>
      </w:r>
      <w:proofErr w:type="spellEnd"/>
      <w:proofErr w:type="gramEnd"/>
      <w:r w:rsidR="00D3059A">
        <w:rPr>
          <w:sz w:val="28"/>
          <w:szCs w:val="28"/>
        </w:rPr>
        <w:t xml:space="preserve"> 47.2 Бюджетного Кодекса</w:t>
      </w:r>
      <w:r w:rsidRPr="00D3059A">
        <w:rPr>
          <w:sz w:val="28"/>
          <w:szCs w:val="28"/>
        </w:rPr>
        <w:t xml:space="preserve"> Российской Федерации, </w:t>
      </w:r>
      <w:r w:rsidR="00D3059A">
        <w:rPr>
          <w:sz w:val="28"/>
          <w:szCs w:val="28"/>
        </w:rPr>
        <w:t xml:space="preserve">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D3059A">
        <w:rPr>
          <w:sz w:val="28"/>
          <w:szCs w:val="28"/>
        </w:rPr>
        <w:t xml:space="preserve">руководствуясь Уставом </w:t>
      </w:r>
      <w:r w:rsidR="001632AC">
        <w:rPr>
          <w:sz w:val="28"/>
          <w:szCs w:val="28"/>
        </w:rPr>
        <w:t>Покровского</w:t>
      </w:r>
      <w:r w:rsidRPr="00D3059A">
        <w:rPr>
          <w:sz w:val="28"/>
          <w:szCs w:val="28"/>
        </w:rPr>
        <w:t xml:space="preserve"> сельско</w:t>
      </w:r>
      <w:r w:rsidR="001632AC">
        <w:rPr>
          <w:sz w:val="28"/>
          <w:szCs w:val="28"/>
        </w:rPr>
        <w:t>го</w:t>
      </w:r>
      <w:r w:rsidRPr="00D3059A">
        <w:rPr>
          <w:sz w:val="28"/>
          <w:szCs w:val="28"/>
        </w:rPr>
        <w:t xml:space="preserve"> поселени</w:t>
      </w:r>
      <w:r w:rsidR="001632AC">
        <w:rPr>
          <w:sz w:val="28"/>
          <w:szCs w:val="28"/>
        </w:rPr>
        <w:t>я</w:t>
      </w:r>
      <w:r w:rsidRPr="00D3059A">
        <w:rPr>
          <w:sz w:val="28"/>
          <w:szCs w:val="28"/>
        </w:rPr>
        <w:t xml:space="preserve"> Гагаринского района Смоленской области</w:t>
      </w:r>
      <w:r w:rsidR="00A703EC">
        <w:rPr>
          <w:sz w:val="28"/>
          <w:szCs w:val="28"/>
        </w:rPr>
        <w:t xml:space="preserve">, Администрация </w:t>
      </w:r>
      <w:r w:rsidR="001632AC">
        <w:rPr>
          <w:sz w:val="28"/>
          <w:szCs w:val="28"/>
        </w:rPr>
        <w:t>Покровского</w:t>
      </w:r>
      <w:r w:rsidR="00A703EC">
        <w:rPr>
          <w:sz w:val="28"/>
          <w:szCs w:val="28"/>
        </w:rPr>
        <w:t xml:space="preserve"> сельского поселения Гагаринского района Смоленской области</w:t>
      </w:r>
    </w:p>
    <w:p w:rsidR="00A703EC" w:rsidRDefault="00A703EC" w:rsidP="00D3059A">
      <w:pPr>
        <w:pStyle w:val="af8"/>
        <w:ind w:right="-2" w:firstLine="540"/>
        <w:jc w:val="both"/>
        <w:rPr>
          <w:sz w:val="28"/>
          <w:szCs w:val="28"/>
        </w:rPr>
      </w:pPr>
    </w:p>
    <w:p w:rsidR="00A703EC" w:rsidRPr="00A703EC" w:rsidRDefault="00A703EC" w:rsidP="00D3059A">
      <w:pPr>
        <w:pStyle w:val="af8"/>
        <w:ind w:right="-2" w:firstLine="540"/>
        <w:jc w:val="both"/>
        <w:rPr>
          <w:b/>
          <w:sz w:val="28"/>
          <w:szCs w:val="28"/>
        </w:rPr>
      </w:pPr>
      <w:r w:rsidRPr="00A703EC">
        <w:rPr>
          <w:b/>
          <w:sz w:val="28"/>
          <w:szCs w:val="28"/>
        </w:rPr>
        <w:t>ПОСТАНОВЛЯЕТ:</w:t>
      </w:r>
    </w:p>
    <w:p w:rsidR="00812205" w:rsidRDefault="00812205" w:rsidP="00812205">
      <w:pPr>
        <w:tabs>
          <w:tab w:val="left" w:pos="3825"/>
        </w:tabs>
      </w:pPr>
    </w:p>
    <w:p w:rsidR="00812205" w:rsidRDefault="00D3059A" w:rsidP="004A7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</w:t>
      </w:r>
      <w:r w:rsidRPr="00D3059A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</w:t>
      </w:r>
      <w:r>
        <w:rPr>
          <w:sz w:val="28"/>
          <w:szCs w:val="28"/>
        </w:rPr>
        <w:t xml:space="preserve"> </w:t>
      </w:r>
      <w:r w:rsidR="00812205" w:rsidRPr="005817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1632AC">
        <w:rPr>
          <w:rFonts w:ascii="Times New Roman" w:hAnsi="Times New Roman" w:cs="Times New Roman"/>
          <w:sz w:val="28"/>
          <w:szCs w:val="28"/>
        </w:rPr>
        <w:t>Покровское</w:t>
      </w:r>
      <w:r w:rsidR="00812205" w:rsidRPr="005817CC">
        <w:rPr>
          <w:rFonts w:ascii="Times New Roman" w:hAnsi="Times New Roman" w:cs="Times New Roman"/>
          <w:sz w:val="28"/>
          <w:szCs w:val="28"/>
        </w:rPr>
        <w:t xml:space="preserve"> сельское поселение Гагаринского района Смоленской области на очередной финансовый год и на плановый период</w:t>
      </w:r>
      <w:r w:rsidR="00812205">
        <w:rPr>
          <w:rFonts w:ascii="Times New Roman" w:hAnsi="Times New Roman" w:cs="Times New Roman"/>
          <w:sz w:val="28"/>
          <w:szCs w:val="28"/>
        </w:rPr>
        <w:t>.</w:t>
      </w:r>
    </w:p>
    <w:p w:rsidR="00A703EC" w:rsidRDefault="00A703EC" w:rsidP="00A70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</w:t>
      </w:r>
      <w:r w:rsidR="00812205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 xml:space="preserve">ет в силу со дня его подписания и подлежит опубликованию на  официальном сайте Администрации </w:t>
      </w:r>
      <w:r w:rsidR="001632AC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Гагаринского района Смоленской области.</w:t>
      </w:r>
    </w:p>
    <w:p w:rsidR="00812205" w:rsidRDefault="00812205" w:rsidP="004A7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205" w:rsidRDefault="00812205" w:rsidP="004A789E">
      <w:pPr>
        <w:tabs>
          <w:tab w:val="left" w:pos="3825"/>
        </w:tabs>
        <w:jc w:val="both"/>
      </w:pPr>
    </w:p>
    <w:p w:rsidR="00812205" w:rsidRDefault="00812205" w:rsidP="004A789E">
      <w:pPr>
        <w:tabs>
          <w:tab w:val="left" w:pos="3825"/>
        </w:tabs>
        <w:jc w:val="both"/>
      </w:pPr>
    </w:p>
    <w:p w:rsidR="00812205" w:rsidRPr="00D3059A" w:rsidRDefault="00BC61DA" w:rsidP="004A789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12205" w:rsidRPr="00D3059A">
        <w:rPr>
          <w:sz w:val="28"/>
          <w:szCs w:val="28"/>
        </w:rPr>
        <w:t>лава муниципального образования</w:t>
      </w:r>
    </w:p>
    <w:p w:rsidR="00812205" w:rsidRPr="00D3059A" w:rsidRDefault="001632AC" w:rsidP="004A789E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Покровское</w:t>
      </w:r>
      <w:r w:rsidR="00812205" w:rsidRPr="00D3059A">
        <w:rPr>
          <w:sz w:val="28"/>
          <w:szCs w:val="28"/>
        </w:rPr>
        <w:t xml:space="preserve"> сельское поселение </w:t>
      </w:r>
    </w:p>
    <w:p w:rsidR="00812205" w:rsidRPr="00D3059A" w:rsidRDefault="00812205" w:rsidP="004A789E">
      <w:pPr>
        <w:jc w:val="both"/>
        <w:rPr>
          <w:sz w:val="28"/>
          <w:szCs w:val="28"/>
        </w:rPr>
      </w:pPr>
      <w:r w:rsidRPr="00D3059A">
        <w:rPr>
          <w:sz w:val="28"/>
          <w:szCs w:val="28"/>
        </w:rPr>
        <w:t xml:space="preserve">Гагаринского района Смоленской области                                       </w:t>
      </w:r>
      <w:r w:rsidR="001632AC">
        <w:rPr>
          <w:b/>
          <w:sz w:val="28"/>
          <w:szCs w:val="28"/>
        </w:rPr>
        <w:t>З.А. Данилова</w:t>
      </w:r>
    </w:p>
    <w:p w:rsidR="006934C8" w:rsidRDefault="006934C8" w:rsidP="006934C8">
      <w:pPr>
        <w:ind w:left="5670"/>
      </w:pPr>
      <w:r w:rsidRPr="006934C8">
        <w:lastRenderedPageBreak/>
        <w:t xml:space="preserve">Приложение </w:t>
      </w:r>
    </w:p>
    <w:p w:rsidR="006934C8" w:rsidRDefault="00A703EC" w:rsidP="006934C8">
      <w:pPr>
        <w:ind w:left="5670"/>
        <w:jc w:val="both"/>
      </w:pPr>
      <w:r>
        <w:t>к постановлению</w:t>
      </w:r>
      <w:r w:rsidR="006934C8">
        <w:t xml:space="preserve"> Администрации </w:t>
      </w:r>
      <w:r w:rsidR="001632AC">
        <w:t>Покровского</w:t>
      </w:r>
      <w:r w:rsidR="006934C8">
        <w:t xml:space="preserve"> сельского поселения Гагаринского района Смоленс</w:t>
      </w:r>
      <w:r>
        <w:t xml:space="preserve">кой области от 22.08.2016 № </w:t>
      </w:r>
      <w:r w:rsidR="001632AC">
        <w:t>29</w:t>
      </w:r>
      <w:bookmarkStart w:id="1" w:name="_GoBack"/>
      <w:bookmarkEnd w:id="1"/>
      <w:r w:rsidR="006934C8">
        <w:t xml:space="preserve"> </w:t>
      </w:r>
    </w:p>
    <w:p w:rsidR="00B35499" w:rsidRPr="006934C8" w:rsidRDefault="00B35499" w:rsidP="006934C8">
      <w:pPr>
        <w:ind w:left="5670"/>
        <w:jc w:val="both"/>
      </w:pPr>
    </w:p>
    <w:p w:rsidR="0030193B" w:rsidRPr="00B072DD" w:rsidRDefault="00C527FD" w:rsidP="00B072DD">
      <w:pPr>
        <w:ind w:right="-108"/>
        <w:jc w:val="center"/>
        <w:rPr>
          <w:b/>
          <w:sz w:val="32"/>
          <w:szCs w:val="32"/>
        </w:rPr>
      </w:pPr>
      <w:r w:rsidRPr="00B072DD">
        <w:rPr>
          <w:b/>
          <w:sz w:val="32"/>
          <w:szCs w:val="32"/>
        </w:rPr>
        <w:t>Порядок</w:t>
      </w:r>
    </w:p>
    <w:p w:rsidR="003F5651" w:rsidRPr="003F5651" w:rsidRDefault="00C527FD" w:rsidP="003F5651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принятия решений о </w:t>
      </w:r>
      <w:r w:rsidR="003F5651" w:rsidRPr="003F5651">
        <w:rPr>
          <w:rFonts w:ascii="Times New Roman" w:hAnsi="Times New Roman" w:cs="Times New Roman"/>
        </w:rPr>
        <w:t>признани</w:t>
      </w:r>
      <w:r>
        <w:rPr>
          <w:rFonts w:ascii="Times New Roman" w:hAnsi="Times New Roman" w:cs="Times New Roman"/>
        </w:rPr>
        <w:t>и</w:t>
      </w:r>
      <w:r w:rsidR="003F5651" w:rsidRPr="003F5651">
        <w:rPr>
          <w:rFonts w:ascii="Times New Roman" w:hAnsi="Times New Roman" w:cs="Times New Roman"/>
        </w:rPr>
        <w:t xml:space="preserve"> безнадежн</w:t>
      </w:r>
      <w:r w:rsidR="00EB519A">
        <w:rPr>
          <w:rFonts w:ascii="Times New Roman" w:hAnsi="Times New Roman" w:cs="Times New Roman"/>
        </w:rPr>
        <w:t>ой</w:t>
      </w:r>
      <w:r w:rsidR="003F5651" w:rsidRPr="003F5651">
        <w:rPr>
          <w:rFonts w:ascii="Times New Roman" w:hAnsi="Times New Roman" w:cs="Times New Roman"/>
        </w:rPr>
        <w:t xml:space="preserve"> к взысканию задолженности по </w:t>
      </w:r>
      <w:r w:rsidR="00EB519A">
        <w:rPr>
          <w:rFonts w:ascii="Times New Roman" w:hAnsi="Times New Roman" w:cs="Times New Roman"/>
        </w:rPr>
        <w:t xml:space="preserve">платежам в бюджет </w:t>
      </w:r>
      <w:r w:rsidR="003F5651" w:rsidRPr="00E60B2E">
        <w:rPr>
          <w:rFonts w:ascii="Times New Roman" w:hAnsi="Times New Roman" w:cs="Times New Roman"/>
          <w:color w:val="000000"/>
        </w:rPr>
        <w:t>муниципально</w:t>
      </w:r>
      <w:r w:rsidR="00EB519A" w:rsidRPr="00E60B2E">
        <w:rPr>
          <w:rFonts w:ascii="Times New Roman" w:hAnsi="Times New Roman" w:cs="Times New Roman"/>
          <w:color w:val="000000"/>
        </w:rPr>
        <w:t>го</w:t>
      </w:r>
      <w:r w:rsidR="003F5651" w:rsidRPr="00E60B2E">
        <w:rPr>
          <w:rFonts w:ascii="Times New Roman" w:hAnsi="Times New Roman" w:cs="Times New Roman"/>
          <w:color w:val="000000"/>
        </w:rPr>
        <w:t xml:space="preserve"> образовани</w:t>
      </w:r>
      <w:r w:rsidR="00EB519A" w:rsidRPr="00E60B2E">
        <w:rPr>
          <w:rFonts w:ascii="Times New Roman" w:hAnsi="Times New Roman" w:cs="Times New Roman"/>
          <w:color w:val="000000"/>
        </w:rPr>
        <w:t>я</w:t>
      </w:r>
      <w:r w:rsidR="003F5651" w:rsidRPr="00E60B2E">
        <w:rPr>
          <w:rFonts w:ascii="Times New Roman" w:hAnsi="Times New Roman" w:cs="Times New Roman"/>
          <w:color w:val="000000"/>
        </w:rPr>
        <w:t xml:space="preserve"> </w:t>
      </w:r>
      <w:r w:rsidR="001632AC" w:rsidRPr="00E60B2E">
        <w:rPr>
          <w:rFonts w:ascii="Times New Roman" w:hAnsi="Times New Roman" w:cs="Times New Roman"/>
          <w:color w:val="000000"/>
        </w:rPr>
        <w:t>Покровское</w:t>
      </w:r>
      <w:r w:rsidR="004A789E" w:rsidRPr="00E60B2E">
        <w:rPr>
          <w:rFonts w:ascii="Times New Roman" w:hAnsi="Times New Roman" w:cs="Times New Roman"/>
          <w:color w:val="000000"/>
        </w:rPr>
        <w:t xml:space="preserve"> сельское поселение Гагаринского района Смоленской области</w:t>
      </w:r>
      <w:r w:rsidR="003F5651" w:rsidRPr="003F5651">
        <w:rPr>
          <w:rFonts w:ascii="Times New Roman" w:hAnsi="Times New Roman" w:cs="Times New Roman"/>
        </w:rPr>
        <w:t xml:space="preserve">  </w:t>
      </w:r>
    </w:p>
    <w:bookmarkEnd w:id="0"/>
    <w:p w:rsidR="003F5651" w:rsidRDefault="003F5651" w:rsidP="003F5651"/>
    <w:p w:rsidR="00230BAB" w:rsidRDefault="00C527FD" w:rsidP="00230BAB">
      <w:pPr>
        <w:ind w:firstLine="708"/>
        <w:jc w:val="both"/>
        <w:rPr>
          <w:sz w:val="28"/>
          <w:szCs w:val="28"/>
        </w:rPr>
      </w:pPr>
      <w:bookmarkStart w:id="2" w:name="sub_1001"/>
      <w:r>
        <w:rPr>
          <w:sz w:val="28"/>
          <w:szCs w:val="28"/>
        </w:rPr>
        <w:t>1. Настоящий</w:t>
      </w:r>
      <w:r w:rsidR="003F5651" w:rsidRPr="003F5651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="003F5651" w:rsidRPr="003F5651">
        <w:rPr>
          <w:sz w:val="28"/>
          <w:szCs w:val="28"/>
        </w:rPr>
        <w:t xml:space="preserve"> определяет </w:t>
      </w:r>
      <w:r w:rsidR="00EB519A">
        <w:rPr>
          <w:sz w:val="28"/>
          <w:szCs w:val="28"/>
        </w:rPr>
        <w:t xml:space="preserve">общие требования </w:t>
      </w:r>
      <w:proofErr w:type="gramStart"/>
      <w:r w:rsidR="00EB519A">
        <w:rPr>
          <w:sz w:val="28"/>
          <w:szCs w:val="28"/>
        </w:rPr>
        <w:t>к приняти</w:t>
      </w:r>
      <w:r>
        <w:rPr>
          <w:sz w:val="28"/>
          <w:szCs w:val="28"/>
        </w:rPr>
        <w:t>ю</w:t>
      </w:r>
      <w:r w:rsidR="00EB519A">
        <w:rPr>
          <w:sz w:val="28"/>
          <w:szCs w:val="28"/>
        </w:rPr>
        <w:t xml:space="preserve"> решений о </w:t>
      </w:r>
      <w:r w:rsidR="003F5651" w:rsidRPr="003F5651">
        <w:rPr>
          <w:sz w:val="28"/>
          <w:szCs w:val="28"/>
        </w:rPr>
        <w:t>признани</w:t>
      </w:r>
      <w:r w:rsidR="00EB519A">
        <w:rPr>
          <w:sz w:val="28"/>
          <w:szCs w:val="28"/>
        </w:rPr>
        <w:t>и</w:t>
      </w:r>
      <w:r w:rsidR="003F5651" w:rsidRPr="003F5651">
        <w:rPr>
          <w:sz w:val="28"/>
          <w:szCs w:val="28"/>
        </w:rPr>
        <w:t xml:space="preserve"> безнадежн</w:t>
      </w:r>
      <w:r w:rsidR="00EB519A">
        <w:rPr>
          <w:sz w:val="28"/>
          <w:szCs w:val="28"/>
        </w:rPr>
        <w:t>ой</w:t>
      </w:r>
      <w:r w:rsidR="003F5651" w:rsidRPr="003F5651">
        <w:rPr>
          <w:sz w:val="28"/>
          <w:szCs w:val="28"/>
        </w:rPr>
        <w:t xml:space="preserve"> к взысканию задолженности по </w:t>
      </w:r>
      <w:r w:rsidR="00EB519A">
        <w:rPr>
          <w:sz w:val="28"/>
          <w:szCs w:val="28"/>
        </w:rPr>
        <w:t>платежам в бюджет</w:t>
      </w:r>
      <w:proofErr w:type="gramEnd"/>
      <w:r w:rsidR="00EB519A">
        <w:rPr>
          <w:sz w:val="28"/>
          <w:szCs w:val="28"/>
        </w:rPr>
        <w:t xml:space="preserve"> </w:t>
      </w:r>
      <w:r w:rsidR="00BE2785">
        <w:rPr>
          <w:sz w:val="28"/>
        </w:rPr>
        <w:t xml:space="preserve"> </w:t>
      </w:r>
      <w:r w:rsidR="003F5651">
        <w:rPr>
          <w:sz w:val="28"/>
        </w:rPr>
        <w:t xml:space="preserve"> муниципально</w:t>
      </w:r>
      <w:r w:rsidR="00EB519A">
        <w:rPr>
          <w:sz w:val="28"/>
        </w:rPr>
        <w:t>го</w:t>
      </w:r>
      <w:r w:rsidR="003F5651">
        <w:rPr>
          <w:sz w:val="28"/>
        </w:rPr>
        <w:t xml:space="preserve"> образовани</w:t>
      </w:r>
      <w:r w:rsidR="00EB519A">
        <w:rPr>
          <w:sz w:val="28"/>
        </w:rPr>
        <w:t>я</w:t>
      </w:r>
      <w:r w:rsidR="003F5651">
        <w:rPr>
          <w:sz w:val="28"/>
        </w:rPr>
        <w:t xml:space="preserve"> </w:t>
      </w:r>
      <w:r w:rsidR="001632AC">
        <w:rPr>
          <w:sz w:val="28"/>
        </w:rPr>
        <w:t>Покровское</w:t>
      </w:r>
      <w:r w:rsidR="004A789E">
        <w:rPr>
          <w:sz w:val="28"/>
        </w:rPr>
        <w:t xml:space="preserve"> сельское поселение Гагаринского района Смоленской области</w:t>
      </w:r>
      <w:r w:rsidR="00EB519A">
        <w:rPr>
          <w:sz w:val="28"/>
        </w:rPr>
        <w:t xml:space="preserve"> администраторами доходов</w:t>
      </w:r>
      <w:r w:rsidR="003F5651" w:rsidRPr="003F5651">
        <w:rPr>
          <w:sz w:val="28"/>
          <w:szCs w:val="28"/>
        </w:rPr>
        <w:t xml:space="preserve">, </w:t>
      </w:r>
      <w:r w:rsidR="00EB519A">
        <w:rPr>
          <w:sz w:val="28"/>
          <w:szCs w:val="28"/>
        </w:rPr>
        <w:t xml:space="preserve">являющимися органами </w:t>
      </w:r>
      <w:r>
        <w:rPr>
          <w:sz w:val="28"/>
          <w:szCs w:val="28"/>
        </w:rPr>
        <w:t xml:space="preserve">местного </w:t>
      </w:r>
      <w:r w:rsidR="00EB519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и их структурными подразделениями</w:t>
      </w:r>
      <w:r w:rsidR="00EB519A">
        <w:rPr>
          <w:sz w:val="28"/>
          <w:szCs w:val="28"/>
        </w:rPr>
        <w:t>.</w:t>
      </w:r>
      <w:bookmarkStart w:id="3" w:name="sub_1002"/>
      <w:bookmarkEnd w:id="2"/>
      <w:r w:rsidR="0021090E">
        <w:rPr>
          <w:sz w:val="28"/>
          <w:szCs w:val="28"/>
        </w:rPr>
        <w:t xml:space="preserve">         </w:t>
      </w:r>
    </w:p>
    <w:p w:rsidR="00EB519A" w:rsidRPr="00EB519A" w:rsidRDefault="003F5651" w:rsidP="00230BAB">
      <w:pPr>
        <w:ind w:firstLine="708"/>
        <w:jc w:val="both"/>
        <w:rPr>
          <w:bCs/>
          <w:sz w:val="28"/>
          <w:szCs w:val="28"/>
        </w:rPr>
      </w:pPr>
      <w:r w:rsidRPr="003F5651">
        <w:rPr>
          <w:sz w:val="28"/>
          <w:szCs w:val="28"/>
        </w:rPr>
        <w:t xml:space="preserve">2. </w:t>
      </w:r>
      <w:bookmarkStart w:id="4" w:name="Par0"/>
      <w:bookmarkEnd w:id="4"/>
      <w:r w:rsidR="00EB519A" w:rsidRPr="00EB519A">
        <w:rPr>
          <w:bCs/>
          <w:sz w:val="28"/>
          <w:szCs w:val="28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EB519A" w:rsidRPr="00EB519A" w:rsidRDefault="00EB519A" w:rsidP="00230BAB">
      <w:pPr>
        <w:ind w:firstLine="708"/>
        <w:jc w:val="both"/>
        <w:rPr>
          <w:bCs/>
          <w:sz w:val="28"/>
          <w:szCs w:val="28"/>
        </w:rPr>
      </w:pPr>
      <w:proofErr w:type="gramStart"/>
      <w:r w:rsidRPr="00EB519A">
        <w:rPr>
          <w:bCs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EB519A" w:rsidRPr="00EB519A" w:rsidRDefault="00EB519A" w:rsidP="00230BAB">
      <w:pPr>
        <w:ind w:firstLine="708"/>
        <w:jc w:val="both"/>
        <w:rPr>
          <w:bCs/>
          <w:sz w:val="28"/>
          <w:szCs w:val="28"/>
        </w:rPr>
      </w:pPr>
      <w:r w:rsidRPr="00EB519A">
        <w:rPr>
          <w:bCs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0" w:history="1">
        <w:r w:rsidRPr="00E60B2E">
          <w:rPr>
            <w:rStyle w:val="ad"/>
            <w:bCs/>
            <w:color w:val="000000"/>
            <w:sz w:val="28"/>
            <w:szCs w:val="28"/>
            <w:u w:val="none"/>
          </w:rPr>
          <w:t>законом</w:t>
        </w:r>
      </w:hyperlink>
      <w:r w:rsidRPr="00EB519A">
        <w:rPr>
          <w:bCs/>
          <w:sz w:val="28"/>
          <w:szCs w:val="28"/>
        </w:rPr>
        <w:t xml:space="preserve">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EB519A" w:rsidRPr="00EB519A" w:rsidRDefault="00EB519A" w:rsidP="00230BAB">
      <w:pPr>
        <w:ind w:firstLine="708"/>
        <w:jc w:val="both"/>
        <w:rPr>
          <w:bCs/>
          <w:sz w:val="28"/>
          <w:szCs w:val="28"/>
        </w:rPr>
      </w:pPr>
      <w:r w:rsidRPr="00EB519A">
        <w:rPr>
          <w:bCs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B519A" w:rsidRPr="00EB519A" w:rsidRDefault="00EB519A" w:rsidP="00230BAB">
      <w:pPr>
        <w:ind w:firstLine="708"/>
        <w:jc w:val="both"/>
        <w:rPr>
          <w:bCs/>
          <w:sz w:val="28"/>
          <w:szCs w:val="28"/>
        </w:rPr>
      </w:pPr>
      <w:proofErr w:type="gramStart"/>
      <w:r w:rsidRPr="00EB519A">
        <w:rPr>
          <w:bCs/>
          <w:sz w:val="28"/>
          <w:szCs w:val="28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EB519A" w:rsidRPr="00EB519A" w:rsidRDefault="00EB519A" w:rsidP="00230BAB">
      <w:pPr>
        <w:ind w:firstLine="708"/>
        <w:jc w:val="both"/>
        <w:rPr>
          <w:bCs/>
          <w:sz w:val="28"/>
          <w:szCs w:val="28"/>
        </w:rPr>
      </w:pPr>
      <w:r w:rsidRPr="00EB519A">
        <w:rPr>
          <w:bCs/>
          <w:sz w:val="28"/>
          <w:szCs w:val="28"/>
        </w:rPr>
        <w:t xml:space="preserve">5) вынесения судебным приставом-исполнителем постановления </w:t>
      </w:r>
      <w:proofErr w:type="gramStart"/>
      <w:r w:rsidRPr="00EB519A">
        <w:rPr>
          <w:bCs/>
          <w:sz w:val="28"/>
          <w:szCs w:val="28"/>
        </w:rPr>
        <w:t>об</w:t>
      </w:r>
      <w:proofErr w:type="gramEnd"/>
      <w:r w:rsidRPr="00EB519A">
        <w:rPr>
          <w:bCs/>
          <w:sz w:val="28"/>
          <w:szCs w:val="28"/>
        </w:rPr>
        <w:t xml:space="preserve"> </w:t>
      </w:r>
      <w:proofErr w:type="gramStart"/>
      <w:r w:rsidRPr="00EB519A">
        <w:rPr>
          <w:bCs/>
          <w:sz w:val="28"/>
          <w:szCs w:val="28"/>
        </w:rPr>
        <w:t xml:space="preserve">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1" w:history="1">
        <w:r w:rsidRPr="00E60B2E">
          <w:rPr>
            <w:rStyle w:val="ad"/>
            <w:bCs/>
            <w:color w:val="000000"/>
            <w:sz w:val="28"/>
            <w:szCs w:val="28"/>
            <w:u w:val="none"/>
          </w:rPr>
          <w:t>пунктами 3</w:t>
        </w:r>
      </w:hyperlink>
      <w:r w:rsidRPr="00E60B2E">
        <w:rPr>
          <w:bCs/>
          <w:color w:val="000000"/>
          <w:sz w:val="28"/>
          <w:szCs w:val="28"/>
        </w:rPr>
        <w:t xml:space="preserve"> и </w:t>
      </w:r>
      <w:hyperlink r:id="rId12" w:history="1">
        <w:r w:rsidRPr="00E60B2E">
          <w:rPr>
            <w:rStyle w:val="ad"/>
            <w:bCs/>
            <w:color w:val="000000"/>
            <w:sz w:val="28"/>
            <w:szCs w:val="28"/>
            <w:u w:val="none"/>
          </w:rPr>
          <w:t>4 части 1 статьи 46</w:t>
        </w:r>
      </w:hyperlink>
      <w:r w:rsidRPr="00EB519A">
        <w:rPr>
          <w:bCs/>
          <w:sz w:val="28"/>
          <w:szCs w:val="28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EB519A" w:rsidRPr="00EB519A" w:rsidRDefault="008E628F" w:rsidP="008E628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EB519A" w:rsidRPr="00EB519A">
        <w:rPr>
          <w:bCs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B519A" w:rsidRPr="00EB519A" w:rsidRDefault="008E628F" w:rsidP="00D3522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B519A" w:rsidRPr="00EB519A">
        <w:rPr>
          <w:bCs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EB519A" w:rsidRPr="00EB519A" w:rsidRDefault="00EE7746" w:rsidP="00230BAB">
      <w:pPr>
        <w:ind w:firstLine="708"/>
        <w:jc w:val="both"/>
        <w:rPr>
          <w:bCs/>
          <w:sz w:val="28"/>
          <w:szCs w:val="28"/>
        </w:rPr>
      </w:pPr>
      <w:bookmarkStart w:id="5" w:name="Par12"/>
      <w:bookmarkEnd w:id="5"/>
      <w:r>
        <w:rPr>
          <w:bCs/>
          <w:sz w:val="28"/>
          <w:szCs w:val="28"/>
        </w:rPr>
        <w:t>3</w:t>
      </w:r>
      <w:r w:rsidR="00EB519A" w:rsidRPr="00EB519A">
        <w:rPr>
          <w:bCs/>
          <w:sz w:val="28"/>
          <w:szCs w:val="28"/>
        </w:rPr>
        <w:t xml:space="preserve">. Помимо случаев, предусмотренных </w:t>
      </w:r>
      <w:hyperlink w:anchor="Par0" w:history="1">
        <w:r w:rsidR="00EB519A" w:rsidRPr="00E60B2E">
          <w:rPr>
            <w:rStyle w:val="ad"/>
            <w:bCs/>
            <w:color w:val="000000"/>
            <w:sz w:val="28"/>
            <w:szCs w:val="28"/>
            <w:u w:val="none"/>
          </w:rPr>
          <w:t xml:space="preserve">пунктом </w:t>
        </w:r>
        <w:r w:rsidRPr="00E60B2E">
          <w:rPr>
            <w:rStyle w:val="ad"/>
            <w:bCs/>
            <w:color w:val="000000"/>
            <w:sz w:val="28"/>
            <w:szCs w:val="28"/>
            <w:u w:val="none"/>
          </w:rPr>
          <w:t>2</w:t>
        </w:r>
      </w:hyperlink>
      <w:r w:rsidRPr="00E60B2E">
        <w:rPr>
          <w:color w:val="000000"/>
          <w:sz w:val="28"/>
          <w:szCs w:val="28"/>
        </w:rPr>
        <w:t>,</w:t>
      </w:r>
      <w:r w:rsidR="00EB519A" w:rsidRPr="00EB519A">
        <w:rPr>
          <w:bCs/>
          <w:sz w:val="28"/>
          <w:szCs w:val="28"/>
        </w:rPr>
        <w:t xml:space="preserve">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3" w:history="1">
        <w:r w:rsidR="00EB519A" w:rsidRPr="00E60B2E">
          <w:rPr>
            <w:rStyle w:val="ad"/>
            <w:bCs/>
            <w:color w:val="000000"/>
            <w:sz w:val="28"/>
            <w:szCs w:val="28"/>
            <w:u w:val="none"/>
          </w:rPr>
          <w:t>Кодексом</w:t>
        </w:r>
      </w:hyperlink>
      <w:r w:rsidR="00EB519A" w:rsidRPr="00EB519A">
        <w:rPr>
          <w:bCs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EB519A" w:rsidRDefault="00B66F2D" w:rsidP="00230B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F5B9B">
        <w:rPr>
          <w:bCs/>
          <w:sz w:val="28"/>
          <w:szCs w:val="28"/>
        </w:rPr>
        <w:t>. Инициатором признания</w:t>
      </w:r>
      <w:r w:rsidR="00EB519A" w:rsidRPr="00EB519A">
        <w:rPr>
          <w:bCs/>
          <w:sz w:val="28"/>
          <w:szCs w:val="28"/>
        </w:rPr>
        <w:t xml:space="preserve"> безнадежной к взысканию задолженности </w:t>
      </w:r>
      <w:r w:rsidR="001F5B9B">
        <w:rPr>
          <w:bCs/>
          <w:sz w:val="28"/>
          <w:szCs w:val="28"/>
        </w:rPr>
        <w:t>по платежам в бюджет выступает администратор</w:t>
      </w:r>
      <w:r w:rsidR="00EB519A" w:rsidRPr="00EB519A">
        <w:rPr>
          <w:bCs/>
          <w:sz w:val="28"/>
          <w:szCs w:val="28"/>
        </w:rPr>
        <w:t xml:space="preserve"> доходов бюджета на основании документов, подтверждающих обстоятельства, предусмотренные </w:t>
      </w:r>
      <w:hyperlink w:anchor="Par0" w:history="1">
        <w:r w:rsidR="00EB519A" w:rsidRPr="00E60B2E">
          <w:rPr>
            <w:rStyle w:val="ad"/>
            <w:bCs/>
            <w:color w:val="000000"/>
            <w:sz w:val="28"/>
            <w:szCs w:val="28"/>
            <w:u w:val="none"/>
          </w:rPr>
          <w:t>пункт</w:t>
        </w:r>
        <w:r w:rsidRPr="00E60B2E">
          <w:rPr>
            <w:rStyle w:val="ad"/>
            <w:bCs/>
            <w:color w:val="000000"/>
            <w:sz w:val="28"/>
            <w:szCs w:val="28"/>
            <w:u w:val="none"/>
          </w:rPr>
          <w:t>ом</w:t>
        </w:r>
        <w:r w:rsidR="00EB519A" w:rsidRPr="00E60B2E">
          <w:rPr>
            <w:rStyle w:val="ad"/>
            <w:bCs/>
            <w:color w:val="000000"/>
            <w:sz w:val="28"/>
            <w:szCs w:val="28"/>
            <w:u w:val="none"/>
          </w:rPr>
          <w:t xml:space="preserve"> </w:t>
        </w:r>
      </w:hyperlink>
      <w:r w:rsidR="00EB519A" w:rsidRPr="00E60B2E">
        <w:rPr>
          <w:bCs/>
          <w:color w:val="000000"/>
          <w:sz w:val="28"/>
          <w:szCs w:val="28"/>
        </w:rPr>
        <w:t xml:space="preserve"> </w:t>
      </w:r>
      <w:hyperlink w:anchor="Par12" w:history="1">
        <w:r w:rsidR="00EB519A" w:rsidRPr="00E60B2E">
          <w:rPr>
            <w:rStyle w:val="ad"/>
            <w:bCs/>
            <w:color w:val="000000"/>
            <w:sz w:val="28"/>
            <w:szCs w:val="28"/>
            <w:u w:val="none"/>
          </w:rPr>
          <w:t>2</w:t>
        </w:r>
      </w:hyperlink>
      <w:r w:rsidR="00EB519A" w:rsidRPr="00EB519A">
        <w:rPr>
          <w:bCs/>
          <w:sz w:val="28"/>
          <w:szCs w:val="28"/>
        </w:rPr>
        <w:t xml:space="preserve"> настояще</w:t>
      </w:r>
      <w:r w:rsidR="00EE7746">
        <w:rPr>
          <w:bCs/>
          <w:sz w:val="28"/>
          <w:szCs w:val="28"/>
        </w:rPr>
        <w:t>го порядка</w:t>
      </w:r>
      <w:r w:rsidR="00EB519A" w:rsidRPr="00EB519A">
        <w:rPr>
          <w:bCs/>
          <w:sz w:val="28"/>
          <w:szCs w:val="28"/>
        </w:rPr>
        <w:t>.</w:t>
      </w:r>
    </w:p>
    <w:p w:rsidR="00EE7746" w:rsidRDefault="00B66F2D" w:rsidP="00230B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E7746">
        <w:rPr>
          <w:bCs/>
          <w:sz w:val="28"/>
          <w:szCs w:val="28"/>
        </w:rPr>
        <w:t>. Обязательному включению в перечень документов, подтверждающих наличие оснований для принятия решений о признании безнадежной к взысканию задолженности по платежам в бюджет, подлежат:</w:t>
      </w:r>
    </w:p>
    <w:p w:rsidR="00EE7746" w:rsidRDefault="00EE7746" w:rsidP="00230B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выписка из отчетности администратора доходов бюджета об учитываемых </w:t>
      </w:r>
      <w:r w:rsidR="00230BA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уммах задолженности по уплате платежей</w:t>
      </w:r>
      <w:r w:rsidR="00230BAB">
        <w:rPr>
          <w:bCs/>
          <w:sz w:val="28"/>
          <w:szCs w:val="28"/>
        </w:rPr>
        <w:t xml:space="preserve"> в бюджет;</w:t>
      </w:r>
    </w:p>
    <w:p w:rsidR="00230BAB" w:rsidRDefault="00230BAB" w:rsidP="00230B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бюджет;</w:t>
      </w:r>
    </w:p>
    <w:p w:rsidR="00230BAB" w:rsidRDefault="00230BAB" w:rsidP="00230B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документы, подтверждающие случаи признания безнадежной к взысканию задолженности в бюджет, в том числе:</w:t>
      </w:r>
    </w:p>
    <w:p w:rsidR="00230BAB" w:rsidRDefault="008E628F" w:rsidP="00230BAB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230BAB">
        <w:rPr>
          <w:bCs/>
          <w:sz w:val="28"/>
          <w:szCs w:val="28"/>
        </w:rPr>
        <w:t>документ, свидетельствующий о смерти физического лица – плательщика платежей в бюджет  или подтверждающий факт объявления его умершим;</w:t>
      </w:r>
      <w:proofErr w:type="gramEnd"/>
    </w:p>
    <w:p w:rsidR="00230BAB" w:rsidRDefault="008E628F" w:rsidP="00230B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30BAB">
        <w:rPr>
          <w:bCs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230BAB" w:rsidRDefault="008E628F" w:rsidP="00230B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F414B">
        <w:rPr>
          <w:bCs/>
          <w:sz w:val="28"/>
          <w:szCs w:val="28"/>
        </w:rPr>
        <w:t>судебный акт, в соответствии с которым администратор дохода бюджета утрачивает возможность взыскания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</w:t>
      </w:r>
      <w:r w:rsidR="0087765F">
        <w:rPr>
          <w:bCs/>
          <w:sz w:val="28"/>
          <w:szCs w:val="28"/>
        </w:rPr>
        <w:t>р</w:t>
      </w:r>
      <w:r w:rsidR="00DF414B">
        <w:rPr>
          <w:bCs/>
          <w:sz w:val="28"/>
          <w:szCs w:val="28"/>
        </w:rPr>
        <w:t>опущенного срока подачи в суд заявления о взыскании задолженности по платежам в бюджет;</w:t>
      </w:r>
    </w:p>
    <w:p w:rsidR="00DF414B" w:rsidRDefault="008E628F" w:rsidP="00230BA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F414B">
        <w:rPr>
          <w:bCs/>
          <w:sz w:val="28"/>
          <w:szCs w:val="28"/>
        </w:rPr>
        <w:t>постановление судебного пристава –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3F5651" w:rsidRPr="003F5651" w:rsidRDefault="009907DF" w:rsidP="009907DF">
      <w:pPr>
        <w:ind w:firstLine="709"/>
        <w:jc w:val="both"/>
        <w:rPr>
          <w:sz w:val="28"/>
          <w:szCs w:val="28"/>
        </w:rPr>
      </w:pPr>
      <w:bookmarkStart w:id="6" w:name="sub_1004"/>
      <w:bookmarkEnd w:id="3"/>
      <w:r>
        <w:rPr>
          <w:sz w:val="28"/>
          <w:szCs w:val="28"/>
        </w:rPr>
        <w:t xml:space="preserve"> </w:t>
      </w:r>
      <w:r w:rsidR="00B66F2D">
        <w:rPr>
          <w:sz w:val="28"/>
          <w:szCs w:val="28"/>
        </w:rPr>
        <w:t>6</w:t>
      </w:r>
      <w:r w:rsidR="003F5651" w:rsidRPr="00B66F2D">
        <w:rPr>
          <w:sz w:val="28"/>
          <w:szCs w:val="28"/>
        </w:rPr>
        <w:t xml:space="preserve">. </w:t>
      </w:r>
      <w:proofErr w:type="gramStart"/>
      <w:r w:rsidR="003F5651" w:rsidRPr="00B66F2D">
        <w:rPr>
          <w:sz w:val="28"/>
          <w:szCs w:val="28"/>
        </w:rPr>
        <w:t>В целях вынесения вопросов о признании безнадежн</w:t>
      </w:r>
      <w:r w:rsidR="00B66F2D" w:rsidRPr="00B66F2D">
        <w:rPr>
          <w:sz w:val="28"/>
          <w:szCs w:val="28"/>
        </w:rPr>
        <w:t>ой</w:t>
      </w:r>
      <w:r w:rsidR="003F5651" w:rsidRPr="00B66F2D">
        <w:rPr>
          <w:sz w:val="28"/>
          <w:szCs w:val="28"/>
        </w:rPr>
        <w:t xml:space="preserve"> к взысканию задолженности по </w:t>
      </w:r>
      <w:r>
        <w:rPr>
          <w:sz w:val="28"/>
          <w:szCs w:val="28"/>
        </w:rPr>
        <w:t>платежам в бюджет</w:t>
      </w:r>
      <w:proofErr w:type="gramEnd"/>
      <w:r w:rsidR="003F5651" w:rsidRPr="00B66F2D">
        <w:rPr>
          <w:sz w:val="28"/>
          <w:szCs w:val="28"/>
        </w:rPr>
        <w:t xml:space="preserve"> на рассмотрение Комиссии</w:t>
      </w:r>
      <w:r w:rsidR="00B66F2D" w:rsidRPr="00B66F2D">
        <w:rPr>
          <w:sz w:val="28"/>
          <w:szCs w:val="28"/>
        </w:rPr>
        <w:t xml:space="preserve">, администратор </w:t>
      </w:r>
      <w:r w:rsidR="00B90A81" w:rsidRPr="00B66F2D">
        <w:rPr>
          <w:sz w:val="28"/>
          <w:szCs w:val="28"/>
        </w:rPr>
        <w:t xml:space="preserve"> </w:t>
      </w:r>
      <w:r w:rsidR="00D03348" w:rsidRPr="00B66F2D">
        <w:rPr>
          <w:sz w:val="28"/>
          <w:szCs w:val="28"/>
        </w:rPr>
        <w:t xml:space="preserve"> </w:t>
      </w:r>
      <w:r w:rsidR="003F5651" w:rsidRPr="00B66F2D">
        <w:rPr>
          <w:sz w:val="28"/>
          <w:szCs w:val="28"/>
        </w:rPr>
        <w:lastRenderedPageBreak/>
        <w:t>осуществляет сбор и подготовку необходимых документов и представляет их членам Комиссии не менее чем за три рабочих дня до даты заседания Комиссии.</w:t>
      </w:r>
    </w:p>
    <w:p w:rsidR="001F5B9B" w:rsidRDefault="009907DF" w:rsidP="009907DF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7" w:name="sub_1005"/>
      <w:bookmarkEnd w:id="6"/>
      <w:r>
        <w:rPr>
          <w:sz w:val="28"/>
          <w:szCs w:val="28"/>
        </w:rPr>
        <w:t xml:space="preserve"> </w:t>
      </w:r>
      <w:bookmarkEnd w:id="7"/>
      <w:r w:rsidR="00A703EC">
        <w:rPr>
          <w:sz w:val="28"/>
          <w:szCs w:val="28"/>
        </w:rPr>
        <w:t>7.</w:t>
      </w:r>
      <w:r w:rsidR="001F5B9B">
        <w:rPr>
          <w:sz w:val="28"/>
          <w:szCs w:val="28"/>
        </w:rPr>
        <w:t xml:space="preserve"> Комиссия</w:t>
      </w:r>
      <w:r w:rsidR="00A703EC">
        <w:rPr>
          <w:sz w:val="28"/>
          <w:szCs w:val="28"/>
        </w:rPr>
        <w:t>, созданная администратором на постоянной основе,</w:t>
      </w:r>
      <w:r w:rsidR="001F5B9B">
        <w:rPr>
          <w:sz w:val="28"/>
          <w:szCs w:val="28"/>
        </w:rPr>
        <w:t xml:space="preserve"> в течение десяти рабочих дней рассматривает представленный администратором доходов перечень документов  в соответствии с пунктом 5 Порядка и подготавливает проект решения о признании безнадежной к взысканию задолженности по платежам в местный бюджет</w:t>
      </w:r>
      <w:r>
        <w:rPr>
          <w:sz w:val="28"/>
          <w:szCs w:val="28"/>
        </w:rPr>
        <w:t>.</w:t>
      </w:r>
    </w:p>
    <w:p w:rsidR="009907DF" w:rsidRDefault="00AD19E2" w:rsidP="009907DF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8</w:t>
      </w:r>
      <w:r w:rsidR="009907DF">
        <w:rPr>
          <w:sz w:val="28"/>
          <w:szCs w:val="28"/>
        </w:rPr>
        <w:t xml:space="preserve">. Решение о признании безнадежности </w:t>
      </w:r>
      <w:r w:rsidR="009907DF" w:rsidRPr="00B66F2D">
        <w:rPr>
          <w:sz w:val="28"/>
          <w:szCs w:val="28"/>
        </w:rPr>
        <w:t xml:space="preserve">к взысканию задолженности по платежам в </w:t>
      </w:r>
      <w:r w:rsidR="009907DF">
        <w:rPr>
          <w:sz w:val="28"/>
          <w:szCs w:val="28"/>
        </w:rPr>
        <w:t xml:space="preserve">местный </w:t>
      </w:r>
      <w:r w:rsidR="009907DF" w:rsidRPr="00B66F2D">
        <w:rPr>
          <w:sz w:val="28"/>
          <w:szCs w:val="28"/>
        </w:rPr>
        <w:t>бюджет</w:t>
      </w:r>
      <w:r w:rsidR="009907DF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оформляется актом согласно приложению 1 к Порядку.</w:t>
      </w:r>
    </w:p>
    <w:p w:rsidR="00612F41" w:rsidRPr="003F5651" w:rsidRDefault="00AD19E2" w:rsidP="00612F41">
      <w:pPr>
        <w:ind w:firstLine="708"/>
        <w:jc w:val="both"/>
        <w:rPr>
          <w:sz w:val="28"/>
          <w:szCs w:val="28"/>
        </w:rPr>
      </w:pPr>
      <w:r>
        <w:rPr>
          <w:sz w:val="28"/>
        </w:rPr>
        <w:t>9</w:t>
      </w:r>
      <w:r w:rsidR="00612F41">
        <w:rPr>
          <w:sz w:val="28"/>
        </w:rPr>
        <w:t xml:space="preserve">. Оформленный </w:t>
      </w:r>
      <w:r w:rsidR="0030193B">
        <w:rPr>
          <w:sz w:val="28"/>
        </w:rPr>
        <w:t>К</w:t>
      </w:r>
      <w:r w:rsidR="00612F41">
        <w:rPr>
          <w:sz w:val="28"/>
        </w:rPr>
        <w:t>омиссией акт о признании безнадежной к взысканию задолженности по платежам в бюджет утверждается руководителем администратора доходов бюджета.</w:t>
      </w:r>
    </w:p>
    <w:p w:rsidR="003F5651" w:rsidRPr="003F5651" w:rsidRDefault="009907DF" w:rsidP="009907DF">
      <w:pPr>
        <w:ind w:firstLine="709"/>
        <w:jc w:val="both"/>
        <w:rPr>
          <w:sz w:val="28"/>
          <w:szCs w:val="28"/>
        </w:rPr>
      </w:pPr>
      <w:bookmarkStart w:id="8" w:name="sub_1006"/>
      <w:r>
        <w:rPr>
          <w:sz w:val="28"/>
          <w:szCs w:val="28"/>
        </w:rPr>
        <w:t xml:space="preserve"> </w:t>
      </w:r>
      <w:r w:rsidR="00AD19E2">
        <w:rPr>
          <w:sz w:val="28"/>
          <w:szCs w:val="28"/>
        </w:rPr>
        <w:t>10</w:t>
      </w:r>
      <w:r w:rsidR="003F5651" w:rsidRPr="003F5651">
        <w:rPr>
          <w:sz w:val="28"/>
          <w:szCs w:val="28"/>
        </w:rPr>
        <w:t>. Заседани</w:t>
      </w:r>
      <w:r w:rsidR="0030193B">
        <w:rPr>
          <w:sz w:val="28"/>
          <w:szCs w:val="28"/>
        </w:rPr>
        <w:t xml:space="preserve">е </w:t>
      </w:r>
      <w:r w:rsidR="003F5651" w:rsidRPr="003F5651">
        <w:rPr>
          <w:sz w:val="28"/>
          <w:szCs w:val="28"/>
        </w:rPr>
        <w:t xml:space="preserve"> </w:t>
      </w:r>
      <w:r w:rsidR="0030193B">
        <w:rPr>
          <w:sz w:val="28"/>
          <w:szCs w:val="28"/>
        </w:rPr>
        <w:t>К</w:t>
      </w:r>
      <w:r w:rsidR="003F5651" w:rsidRPr="003F5651">
        <w:rPr>
          <w:sz w:val="28"/>
          <w:szCs w:val="28"/>
        </w:rPr>
        <w:t>омиссии считаются правомочными, если на них присутствует более половины ее членов. Решение Комиссии принимается простым большинством голосов присутствующих на заседании членов Комиссии путем открытого голосования.</w:t>
      </w:r>
    </w:p>
    <w:p w:rsidR="00612F41" w:rsidRPr="00EB519A" w:rsidRDefault="00AD19E2" w:rsidP="009907DF">
      <w:pPr>
        <w:ind w:firstLine="709"/>
        <w:jc w:val="both"/>
        <w:rPr>
          <w:bCs/>
          <w:sz w:val="28"/>
          <w:szCs w:val="28"/>
        </w:rPr>
      </w:pPr>
      <w:bookmarkStart w:id="9" w:name="sub_1008"/>
      <w:bookmarkEnd w:id="8"/>
      <w:r>
        <w:rPr>
          <w:sz w:val="28"/>
          <w:szCs w:val="28"/>
        </w:rPr>
        <w:t>11</w:t>
      </w:r>
      <w:r w:rsidR="00612F41" w:rsidRPr="00EB519A">
        <w:rPr>
          <w:bCs/>
          <w:sz w:val="28"/>
          <w:szCs w:val="28"/>
        </w:rPr>
        <w:t>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1F5B9B" w:rsidRDefault="00A703EC" w:rsidP="00612F41">
      <w:pPr>
        <w:ind w:firstLine="708"/>
        <w:jc w:val="both"/>
      </w:pPr>
      <w:r>
        <w:rPr>
          <w:bCs/>
          <w:sz w:val="28"/>
          <w:szCs w:val="28"/>
        </w:rPr>
        <w:t xml:space="preserve">12. </w:t>
      </w:r>
      <w:r w:rsidR="00612F41" w:rsidRPr="00EB519A">
        <w:rPr>
          <w:bCs/>
          <w:sz w:val="28"/>
          <w:szCs w:val="28"/>
        </w:rP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  <w:r w:rsidR="001F5B9B" w:rsidRPr="001F5B9B">
        <w:t xml:space="preserve"> </w:t>
      </w:r>
    </w:p>
    <w:p w:rsidR="009907DF" w:rsidRDefault="00A703EC" w:rsidP="009907D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F5B9B" w:rsidRPr="001F5B9B">
        <w:rPr>
          <w:sz w:val="28"/>
          <w:szCs w:val="28"/>
        </w:rPr>
        <w:t>Администратор доходов ведёт реестр списанной задолженности по платежам в местный бюджет по видам неналоговых доходов, согласно приложению 2 к Порядку.</w:t>
      </w:r>
    </w:p>
    <w:p w:rsidR="00612F41" w:rsidRPr="00EB519A" w:rsidRDefault="00A703EC" w:rsidP="009907D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612F41" w:rsidRPr="00EB519A">
        <w:rPr>
          <w:bCs/>
          <w:sz w:val="28"/>
          <w:szCs w:val="28"/>
        </w:rPr>
        <w:t>. Положения настоящ</w:t>
      </w:r>
      <w:r w:rsidR="00612F41">
        <w:rPr>
          <w:bCs/>
          <w:sz w:val="28"/>
          <w:szCs w:val="28"/>
        </w:rPr>
        <w:t>его</w:t>
      </w:r>
      <w:r w:rsidR="00612F41" w:rsidRPr="00EB519A">
        <w:rPr>
          <w:bCs/>
          <w:sz w:val="28"/>
          <w:szCs w:val="28"/>
        </w:rPr>
        <w:t xml:space="preserve"> </w:t>
      </w:r>
      <w:r w:rsidR="00612F41">
        <w:rPr>
          <w:bCs/>
          <w:sz w:val="28"/>
          <w:szCs w:val="28"/>
        </w:rPr>
        <w:t>порядка</w:t>
      </w:r>
      <w:r w:rsidR="00612F41" w:rsidRPr="00EB519A">
        <w:rPr>
          <w:bCs/>
          <w:sz w:val="28"/>
          <w:szCs w:val="28"/>
        </w:rPr>
        <w:t xml:space="preserve">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3F5651" w:rsidRPr="003F5651" w:rsidRDefault="00BE2785" w:rsidP="003F5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End w:id="9"/>
    </w:p>
    <w:p w:rsidR="003F5651" w:rsidRPr="003F5651" w:rsidRDefault="003F5651" w:rsidP="003F5651">
      <w:pPr>
        <w:jc w:val="both"/>
        <w:rPr>
          <w:sz w:val="28"/>
          <w:szCs w:val="28"/>
        </w:rPr>
      </w:pPr>
    </w:p>
    <w:p w:rsidR="00FC404A" w:rsidRDefault="00FC404A" w:rsidP="00FC404A">
      <w:pPr>
        <w:ind w:firstLine="698"/>
        <w:jc w:val="right"/>
      </w:pPr>
    </w:p>
    <w:p w:rsidR="00AD19E2" w:rsidRDefault="00AD19E2" w:rsidP="00FC404A">
      <w:pPr>
        <w:ind w:firstLine="698"/>
        <w:jc w:val="right"/>
      </w:pPr>
    </w:p>
    <w:p w:rsidR="00AD19E2" w:rsidRDefault="00AD19E2" w:rsidP="00FC404A">
      <w:pPr>
        <w:ind w:firstLine="698"/>
        <w:jc w:val="right"/>
      </w:pPr>
    </w:p>
    <w:p w:rsidR="00AD19E2" w:rsidRDefault="00AD19E2" w:rsidP="00FC404A">
      <w:pPr>
        <w:ind w:firstLine="698"/>
        <w:jc w:val="right"/>
      </w:pPr>
    </w:p>
    <w:p w:rsidR="00AD19E2" w:rsidRDefault="00AD19E2" w:rsidP="00FC404A">
      <w:pPr>
        <w:ind w:firstLine="698"/>
        <w:jc w:val="right"/>
      </w:pPr>
    </w:p>
    <w:p w:rsidR="00AD19E2" w:rsidRDefault="00AD19E2" w:rsidP="00FC404A">
      <w:pPr>
        <w:ind w:firstLine="698"/>
        <w:jc w:val="right"/>
      </w:pPr>
    </w:p>
    <w:p w:rsidR="00AD19E2" w:rsidRDefault="00AD19E2" w:rsidP="00FC404A">
      <w:pPr>
        <w:ind w:firstLine="698"/>
        <w:jc w:val="right"/>
      </w:pPr>
    </w:p>
    <w:p w:rsidR="00AD19E2" w:rsidRDefault="00AD19E2" w:rsidP="00FC404A">
      <w:pPr>
        <w:ind w:firstLine="698"/>
        <w:jc w:val="right"/>
      </w:pPr>
    </w:p>
    <w:p w:rsidR="00AD19E2" w:rsidRDefault="00AD19E2" w:rsidP="00FC404A">
      <w:pPr>
        <w:ind w:firstLine="698"/>
        <w:jc w:val="right"/>
      </w:pPr>
    </w:p>
    <w:p w:rsidR="00AD19E2" w:rsidRDefault="00AD19E2" w:rsidP="00FC404A">
      <w:pPr>
        <w:ind w:firstLine="698"/>
        <w:jc w:val="right"/>
      </w:pPr>
    </w:p>
    <w:p w:rsidR="00AD19E2" w:rsidRDefault="00AD19E2" w:rsidP="00FC404A">
      <w:pPr>
        <w:ind w:firstLine="698"/>
        <w:jc w:val="right"/>
      </w:pPr>
    </w:p>
    <w:p w:rsidR="00AD19E2" w:rsidRDefault="00AD19E2" w:rsidP="00FC404A">
      <w:pPr>
        <w:ind w:firstLine="698"/>
        <w:jc w:val="right"/>
      </w:pPr>
    </w:p>
    <w:p w:rsidR="00AD19E2" w:rsidRDefault="00AD19E2" w:rsidP="00FC404A">
      <w:pPr>
        <w:ind w:firstLine="698"/>
        <w:jc w:val="right"/>
      </w:pPr>
    </w:p>
    <w:p w:rsidR="00AD19E2" w:rsidRDefault="00AD19E2" w:rsidP="00123219">
      <w:pPr>
        <w:ind w:left="5670"/>
        <w:jc w:val="both"/>
      </w:pPr>
      <w:r>
        <w:lastRenderedPageBreak/>
        <w:t xml:space="preserve">ПРИЛОЖЕНИЕ 1 </w:t>
      </w:r>
    </w:p>
    <w:p w:rsidR="00123219" w:rsidRDefault="00AD19E2" w:rsidP="00123219">
      <w:pPr>
        <w:ind w:left="5670"/>
        <w:jc w:val="both"/>
      </w:pPr>
      <w:proofErr w:type="gramStart"/>
      <w:r>
        <w:t>к Порядку принятия решений о признании безнадёжной к взысканию задолженности по платежам в местный бюджет</w:t>
      </w:r>
      <w:proofErr w:type="gramEnd"/>
      <w:r>
        <w:t xml:space="preserve"> </w:t>
      </w:r>
    </w:p>
    <w:p w:rsidR="00123219" w:rsidRDefault="00123219" w:rsidP="00123219">
      <w:pPr>
        <w:ind w:left="5670"/>
        <w:jc w:val="both"/>
      </w:pPr>
    </w:p>
    <w:p w:rsidR="00AD19E2" w:rsidRDefault="00AD19E2" w:rsidP="00123219">
      <w:pPr>
        <w:ind w:left="5670"/>
        <w:jc w:val="both"/>
      </w:pPr>
      <w:r>
        <w:t xml:space="preserve">УТВЕРЖДАЮ </w:t>
      </w:r>
    </w:p>
    <w:p w:rsidR="00AD19E2" w:rsidRDefault="00AD19E2" w:rsidP="00123219">
      <w:pPr>
        <w:ind w:left="5670"/>
        <w:jc w:val="both"/>
      </w:pPr>
      <w:r>
        <w:t>Руководитель администратора доходов _____________</w:t>
      </w:r>
      <w:r w:rsidR="00D85052">
        <w:t xml:space="preserve"> </w:t>
      </w:r>
      <w:proofErr w:type="spellStart"/>
      <w:r>
        <w:t>И.О.Фамилия</w:t>
      </w:r>
      <w:proofErr w:type="spellEnd"/>
      <w:r>
        <w:t xml:space="preserve"> </w:t>
      </w:r>
    </w:p>
    <w:p w:rsidR="00AD19E2" w:rsidRDefault="00AD19E2" w:rsidP="00AD19E2">
      <w:pPr>
        <w:jc w:val="center"/>
        <w:rPr>
          <w:sz w:val="28"/>
          <w:szCs w:val="28"/>
        </w:rPr>
      </w:pPr>
    </w:p>
    <w:p w:rsidR="00AD19E2" w:rsidRPr="00AD19E2" w:rsidRDefault="00AD19E2" w:rsidP="00AD19E2">
      <w:pPr>
        <w:jc w:val="center"/>
        <w:rPr>
          <w:sz w:val="28"/>
          <w:szCs w:val="28"/>
        </w:rPr>
      </w:pPr>
      <w:r w:rsidRPr="00AD19E2">
        <w:rPr>
          <w:sz w:val="28"/>
          <w:szCs w:val="28"/>
        </w:rPr>
        <w:t>АКТ</w:t>
      </w:r>
    </w:p>
    <w:p w:rsidR="00AD19E2" w:rsidRPr="00AD19E2" w:rsidRDefault="00AD19E2" w:rsidP="00AD19E2">
      <w:pPr>
        <w:jc w:val="center"/>
        <w:rPr>
          <w:sz w:val="28"/>
          <w:szCs w:val="28"/>
        </w:rPr>
      </w:pPr>
      <w:r w:rsidRPr="00AD19E2">
        <w:rPr>
          <w:sz w:val="28"/>
          <w:szCs w:val="28"/>
        </w:rPr>
        <w:t xml:space="preserve">о признании безнадёжной к взысканию задолженности по платежам в бюджет муниципального образования </w:t>
      </w:r>
      <w:r w:rsidR="001632AC">
        <w:rPr>
          <w:sz w:val="28"/>
          <w:szCs w:val="28"/>
        </w:rPr>
        <w:t>Покровское</w:t>
      </w:r>
      <w:r w:rsidRPr="00AD19E2">
        <w:rPr>
          <w:sz w:val="28"/>
          <w:szCs w:val="28"/>
        </w:rPr>
        <w:t xml:space="preserve"> сельское поселение Гагаринского района Смоленской области</w:t>
      </w:r>
    </w:p>
    <w:p w:rsidR="00123219" w:rsidRDefault="00AD19E2" w:rsidP="00123219">
      <w:pPr>
        <w:jc w:val="both"/>
      </w:pPr>
      <w:r>
        <w:t xml:space="preserve">«____»____________20___г. </w:t>
      </w:r>
      <w:r w:rsidR="00123219">
        <w:t xml:space="preserve">                                                                         </w:t>
      </w:r>
      <w:r w:rsidR="00B35499">
        <w:t xml:space="preserve">                                </w:t>
      </w:r>
      <w:r>
        <w:t xml:space="preserve">№___ </w:t>
      </w:r>
    </w:p>
    <w:p w:rsidR="00123219" w:rsidRDefault="00123219" w:rsidP="00123219">
      <w:pPr>
        <w:jc w:val="both"/>
      </w:pPr>
    </w:p>
    <w:p w:rsidR="00AD19E2" w:rsidRPr="00123219" w:rsidRDefault="00AD19E2" w:rsidP="00123219">
      <w:pPr>
        <w:jc w:val="both"/>
      </w:pPr>
      <w:r>
        <w:t>__________________________________________________________________</w:t>
      </w:r>
      <w:r w:rsidR="00B35499">
        <w:t>________________</w:t>
      </w:r>
      <w:r w:rsidR="00B35499">
        <w:rPr>
          <w:sz w:val="28"/>
          <w:szCs w:val="28"/>
        </w:rPr>
        <w:t xml:space="preserve"> </w:t>
      </w:r>
      <w:r w:rsidRPr="00AD19E2">
        <w:rPr>
          <w:sz w:val="28"/>
          <w:szCs w:val="28"/>
        </w:rPr>
        <w:t>________________________________</w:t>
      </w:r>
      <w:r w:rsidR="00123219">
        <w:rPr>
          <w:sz w:val="28"/>
          <w:szCs w:val="28"/>
        </w:rPr>
        <w:t>___________________________________</w:t>
      </w:r>
    </w:p>
    <w:p w:rsidR="00AD19E2" w:rsidRDefault="00AD19E2" w:rsidP="00AD19E2">
      <w:pPr>
        <w:jc w:val="center"/>
        <w:rPr>
          <w:sz w:val="28"/>
          <w:szCs w:val="28"/>
        </w:rPr>
      </w:pPr>
      <w:r w:rsidRPr="00AD19E2">
        <w:t>(полное наименование организации, фамилия, имя, отчество физического лица)</w:t>
      </w:r>
      <w:r w:rsidRPr="00AD19E2">
        <w:rPr>
          <w:sz w:val="28"/>
          <w:szCs w:val="28"/>
        </w:rPr>
        <w:t xml:space="preserve"> __________________________________________________________________ </w:t>
      </w:r>
    </w:p>
    <w:p w:rsidR="00AD19E2" w:rsidRDefault="00AD19E2" w:rsidP="00AD19E2">
      <w:pPr>
        <w:jc w:val="center"/>
      </w:pPr>
      <w:r w:rsidRPr="00AD19E2">
        <w:t xml:space="preserve">(ИНН, ОГРН, КПП) </w:t>
      </w:r>
    </w:p>
    <w:p w:rsidR="00123219" w:rsidRPr="00AD19E2" w:rsidRDefault="00123219" w:rsidP="00AD19E2">
      <w:pPr>
        <w:jc w:val="center"/>
      </w:pPr>
    </w:p>
    <w:p w:rsidR="00AD19E2" w:rsidRDefault="00AD19E2" w:rsidP="00AD19E2">
      <w:pPr>
        <w:jc w:val="both"/>
        <w:rPr>
          <w:sz w:val="28"/>
          <w:szCs w:val="28"/>
        </w:rPr>
      </w:pPr>
      <w:r w:rsidRPr="00AD19E2">
        <w:rPr>
          <w:sz w:val="28"/>
          <w:szCs w:val="28"/>
        </w:rPr>
        <w:t xml:space="preserve">Сведения о платеже, по которому возникла задолженность __________________________________________________________________ __________________________________________________________________ </w:t>
      </w:r>
    </w:p>
    <w:p w:rsidR="00AD19E2" w:rsidRPr="00AD19E2" w:rsidRDefault="00AD19E2" w:rsidP="00AD19E2">
      <w:pPr>
        <w:jc w:val="center"/>
      </w:pPr>
      <w:r w:rsidRPr="00AD19E2">
        <w:t>(КДБ и его полное наименование)</w:t>
      </w:r>
    </w:p>
    <w:p w:rsidR="00AD19E2" w:rsidRDefault="00AD19E2" w:rsidP="00AD19E2">
      <w:pPr>
        <w:jc w:val="both"/>
        <w:rPr>
          <w:sz w:val="28"/>
          <w:szCs w:val="28"/>
        </w:rPr>
      </w:pPr>
      <w:r w:rsidRPr="00AD19E2">
        <w:rPr>
          <w:sz w:val="28"/>
          <w:szCs w:val="28"/>
        </w:rPr>
        <w:t xml:space="preserve">сумма задолженности _________________________ рублей ________ копеек, </w:t>
      </w:r>
    </w:p>
    <w:p w:rsidR="00AD19E2" w:rsidRDefault="00AD19E2" w:rsidP="00AD1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основной долг </w:t>
      </w:r>
      <w:r w:rsidRPr="00AD19E2">
        <w:rPr>
          <w:sz w:val="28"/>
          <w:szCs w:val="28"/>
        </w:rPr>
        <w:t xml:space="preserve"> ____________________ рублей ________ копеек, </w:t>
      </w:r>
    </w:p>
    <w:p w:rsidR="00AD19E2" w:rsidRDefault="00AD19E2" w:rsidP="00AD1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 </w:t>
      </w:r>
      <w:r w:rsidRPr="00AD19E2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</w:t>
      </w:r>
      <w:r w:rsidRPr="00AD19E2">
        <w:rPr>
          <w:sz w:val="28"/>
          <w:szCs w:val="28"/>
        </w:rPr>
        <w:t xml:space="preserve">___ рублей ________ копеек, </w:t>
      </w:r>
    </w:p>
    <w:p w:rsidR="00AD19E2" w:rsidRDefault="00AD19E2" w:rsidP="00AD1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штрафы </w:t>
      </w:r>
      <w:r w:rsidR="00123219">
        <w:rPr>
          <w:sz w:val="28"/>
          <w:szCs w:val="28"/>
        </w:rPr>
        <w:t>_</w:t>
      </w:r>
      <w:r w:rsidRPr="00AD19E2">
        <w:rPr>
          <w:sz w:val="28"/>
          <w:szCs w:val="28"/>
        </w:rPr>
        <w:t xml:space="preserve">___________________________________ рублей ________ копеек, </w:t>
      </w:r>
    </w:p>
    <w:p w:rsidR="00123219" w:rsidRDefault="00AD19E2" w:rsidP="00AD19E2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D19E2">
        <w:rPr>
          <w:sz w:val="28"/>
          <w:szCs w:val="28"/>
        </w:rPr>
        <w:t>основании</w:t>
      </w:r>
    </w:p>
    <w:p w:rsidR="00123219" w:rsidRDefault="00AD19E2" w:rsidP="00123219">
      <w:pPr>
        <w:jc w:val="both"/>
      </w:pPr>
      <w:r w:rsidRPr="00AD19E2">
        <w:rPr>
          <w:sz w:val="28"/>
          <w:szCs w:val="28"/>
        </w:rPr>
        <w:t xml:space="preserve"> </w:t>
      </w:r>
      <w:r w:rsidRPr="00AD19E2">
        <w:t>____________________________________________________________</w:t>
      </w:r>
      <w:r w:rsidR="00123219">
        <w:t>__________________</w:t>
      </w:r>
      <w:r w:rsidR="00B35499">
        <w:t>____</w:t>
      </w:r>
    </w:p>
    <w:p w:rsidR="00123219" w:rsidRDefault="00AD19E2" w:rsidP="00123219">
      <w:pPr>
        <w:jc w:val="center"/>
      </w:pPr>
      <w:r w:rsidRPr="00AD19E2">
        <w:t>(указываются конкретные документы с указанием реквизитов)</w:t>
      </w:r>
    </w:p>
    <w:p w:rsidR="00123219" w:rsidRDefault="00123219" w:rsidP="00123219">
      <w:pPr>
        <w:jc w:val="center"/>
      </w:pPr>
    </w:p>
    <w:p w:rsidR="00123219" w:rsidRDefault="00123219" w:rsidP="00123219">
      <w:pPr>
        <w:jc w:val="center"/>
      </w:pPr>
    </w:p>
    <w:p w:rsidR="00123219" w:rsidRDefault="00123219" w:rsidP="00123219">
      <w:pPr>
        <w:jc w:val="center"/>
      </w:pPr>
    </w:p>
    <w:p w:rsidR="00123219" w:rsidRDefault="00123219" w:rsidP="00123219">
      <w:pPr>
        <w:jc w:val="center"/>
      </w:pPr>
    </w:p>
    <w:p w:rsidR="00123219" w:rsidRDefault="00AD19E2" w:rsidP="00AD19E2">
      <w:pPr>
        <w:rPr>
          <w:sz w:val="28"/>
          <w:szCs w:val="28"/>
        </w:rPr>
      </w:pPr>
      <w:r w:rsidRPr="00AD19E2">
        <w:rPr>
          <w:sz w:val="28"/>
          <w:szCs w:val="28"/>
        </w:rPr>
        <w:t xml:space="preserve"> «_____»____________20___г. </w:t>
      </w:r>
    </w:p>
    <w:p w:rsidR="00123219" w:rsidRDefault="00123219" w:rsidP="00AD19E2">
      <w:pPr>
        <w:rPr>
          <w:sz w:val="28"/>
          <w:szCs w:val="28"/>
        </w:rPr>
      </w:pPr>
    </w:p>
    <w:p w:rsidR="00123219" w:rsidRDefault="00AD19E2" w:rsidP="00AD19E2">
      <w:pPr>
        <w:rPr>
          <w:sz w:val="28"/>
          <w:szCs w:val="28"/>
        </w:rPr>
      </w:pPr>
      <w:r w:rsidRPr="00AD19E2">
        <w:rPr>
          <w:sz w:val="28"/>
          <w:szCs w:val="28"/>
        </w:rPr>
        <w:t xml:space="preserve">Председатель комиссии /__________/__________________ </w:t>
      </w:r>
    </w:p>
    <w:p w:rsidR="00123219" w:rsidRPr="00123219" w:rsidRDefault="00123219" w:rsidP="00123219">
      <w:r>
        <w:t xml:space="preserve">                                                     </w:t>
      </w:r>
      <w:r w:rsidR="00AD19E2" w:rsidRPr="00123219">
        <w:t>(подпись)</w:t>
      </w:r>
      <w:r>
        <w:t xml:space="preserve">     </w:t>
      </w:r>
      <w:r w:rsidR="00AD19E2" w:rsidRPr="00123219">
        <w:t xml:space="preserve"> (</w:t>
      </w:r>
      <w:proofErr w:type="spellStart"/>
      <w:r w:rsidR="00AD19E2" w:rsidRPr="00123219">
        <w:t>И.О.Фамилия</w:t>
      </w:r>
      <w:proofErr w:type="spellEnd"/>
      <w:r w:rsidR="00AD19E2" w:rsidRPr="00123219">
        <w:t>)</w:t>
      </w:r>
    </w:p>
    <w:p w:rsidR="00123219" w:rsidRDefault="00AD19E2" w:rsidP="00AD19E2">
      <w:pPr>
        <w:rPr>
          <w:sz w:val="28"/>
          <w:szCs w:val="28"/>
        </w:rPr>
      </w:pPr>
      <w:r w:rsidRPr="00AD19E2">
        <w:rPr>
          <w:sz w:val="28"/>
          <w:szCs w:val="28"/>
        </w:rPr>
        <w:t xml:space="preserve"> Члены комиссии</w:t>
      </w:r>
      <w:r w:rsidR="00123219">
        <w:rPr>
          <w:sz w:val="28"/>
          <w:szCs w:val="28"/>
        </w:rPr>
        <w:t xml:space="preserve">          </w:t>
      </w:r>
      <w:r w:rsidRPr="00AD19E2">
        <w:rPr>
          <w:sz w:val="28"/>
          <w:szCs w:val="28"/>
        </w:rPr>
        <w:t xml:space="preserve"> /__________/__________________ </w:t>
      </w:r>
    </w:p>
    <w:p w:rsidR="00123219" w:rsidRPr="00123219" w:rsidRDefault="00123219" w:rsidP="00AD19E2">
      <w:r>
        <w:t xml:space="preserve">                                                     </w:t>
      </w:r>
      <w:r w:rsidR="00AD19E2" w:rsidRPr="00123219">
        <w:t>(подпись)</w:t>
      </w:r>
      <w:r>
        <w:t xml:space="preserve">     </w:t>
      </w:r>
      <w:r w:rsidR="00AD19E2" w:rsidRPr="00123219">
        <w:t xml:space="preserve"> (</w:t>
      </w:r>
      <w:proofErr w:type="spellStart"/>
      <w:r w:rsidR="00AD19E2" w:rsidRPr="00123219">
        <w:t>И.О.Фамилия</w:t>
      </w:r>
      <w:proofErr w:type="spellEnd"/>
      <w:r w:rsidR="00AD19E2" w:rsidRPr="00123219">
        <w:t xml:space="preserve">) </w:t>
      </w:r>
    </w:p>
    <w:p w:rsidR="00123219" w:rsidRDefault="00AD19E2" w:rsidP="00AD19E2">
      <w:pPr>
        <w:rPr>
          <w:sz w:val="28"/>
          <w:szCs w:val="28"/>
        </w:rPr>
      </w:pPr>
      <w:r w:rsidRPr="00AD19E2">
        <w:rPr>
          <w:sz w:val="28"/>
          <w:szCs w:val="28"/>
        </w:rPr>
        <w:t xml:space="preserve">____________________/__________/__________________ </w:t>
      </w:r>
    </w:p>
    <w:p w:rsidR="00AD19E2" w:rsidRDefault="00123219" w:rsidP="00AD19E2">
      <w:r>
        <w:t xml:space="preserve">                                                     </w:t>
      </w:r>
      <w:r w:rsidR="00AD19E2" w:rsidRPr="00123219">
        <w:t xml:space="preserve">(подпись) </w:t>
      </w:r>
      <w:r>
        <w:t xml:space="preserve">     </w:t>
      </w:r>
      <w:r w:rsidR="00AD19E2" w:rsidRPr="00123219">
        <w:t>(</w:t>
      </w:r>
      <w:proofErr w:type="spellStart"/>
      <w:r w:rsidR="00AD19E2" w:rsidRPr="00123219">
        <w:t>И.О.Фамилия</w:t>
      </w:r>
      <w:proofErr w:type="spellEnd"/>
      <w:r w:rsidR="00AD19E2" w:rsidRPr="00123219">
        <w:t>)</w:t>
      </w:r>
    </w:p>
    <w:p w:rsidR="00123219" w:rsidRDefault="00123219" w:rsidP="00AD19E2"/>
    <w:p w:rsidR="00123219" w:rsidRDefault="00123219" w:rsidP="00AD19E2"/>
    <w:p w:rsidR="00123219" w:rsidRDefault="00123219" w:rsidP="00AD19E2"/>
    <w:p w:rsidR="00123219" w:rsidRDefault="00123219" w:rsidP="00AD19E2"/>
    <w:p w:rsidR="00123219" w:rsidRDefault="00123219" w:rsidP="00123219">
      <w:pPr>
        <w:ind w:left="5670"/>
      </w:pPr>
      <w:r>
        <w:lastRenderedPageBreak/>
        <w:t>ПРИЛОЖЕНИЕ 2</w:t>
      </w:r>
    </w:p>
    <w:p w:rsidR="00123219" w:rsidRDefault="00123219" w:rsidP="00123219">
      <w:pPr>
        <w:ind w:left="5670"/>
      </w:pPr>
      <w:r>
        <w:t xml:space="preserve"> </w:t>
      </w:r>
      <w:proofErr w:type="gramStart"/>
      <w:r>
        <w:t>к Порядку принятия решений о признании безнадёжной к взысканию задолженности по платежам в местный бюджет</w:t>
      </w:r>
      <w:proofErr w:type="gramEnd"/>
      <w:r>
        <w:t xml:space="preserve"> </w:t>
      </w:r>
    </w:p>
    <w:p w:rsidR="00123219" w:rsidRDefault="00123219" w:rsidP="00123219">
      <w:pPr>
        <w:ind w:left="5670"/>
      </w:pPr>
    </w:p>
    <w:p w:rsidR="00994AED" w:rsidRPr="00994AED" w:rsidRDefault="00123219" w:rsidP="00994AED">
      <w:pPr>
        <w:jc w:val="center"/>
        <w:rPr>
          <w:sz w:val="28"/>
          <w:szCs w:val="28"/>
        </w:rPr>
      </w:pPr>
      <w:r w:rsidRPr="00994AED">
        <w:rPr>
          <w:sz w:val="28"/>
          <w:szCs w:val="28"/>
        </w:rPr>
        <w:t>РЕЕСТР</w:t>
      </w:r>
    </w:p>
    <w:p w:rsidR="00994AED" w:rsidRDefault="00123219" w:rsidP="00994AED">
      <w:pPr>
        <w:jc w:val="center"/>
        <w:rPr>
          <w:sz w:val="28"/>
          <w:szCs w:val="28"/>
        </w:rPr>
      </w:pPr>
      <w:r w:rsidRPr="00994AED">
        <w:rPr>
          <w:sz w:val="28"/>
          <w:szCs w:val="28"/>
        </w:rPr>
        <w:t xml:space="preserve">списанной задолженности по неналоговым доходам бюджета </w:t>
      </w:r>
    </w:p>
    <w:p w:rsidR="00994AED" w:rsidRDefault="00123219" w:rsidP="00994AED">
      <w:pPr>
        <w:jc w:val="center"/>
        <w:rPr>
          <w:sz w:val="28"/>
          <w:szCs w:val="28"/>
        </w:rPr>
      </w:pPr>
      <w:r w:rsidRPr="00994AED">
        <w:rPr>
          <w:sz w:val="28"/>
          <w:szCs w:val="28"/>
        </w:rPr>
        <w:t>муниципального образования</w:t>
      </w:r>
      <w:r w:rsidR="00994AED" w:rsidRPr="00994AED">
        <w:rPr>
          <w:sz w:val="28"/>
          <w:szCs w:val="28"/>
        </w:rPr>
        <w:t xml:space="preserve"> </w:t>
      </w:r>
      <w:r w:rsidR="001632AC">
        <w:rPr>
          <w:sz w:val="28"/>
          <w:szCs w:val="28"/>
        </w:rPr>
        <w:t>Покровское</w:t>
      </w:r>
      <w:r w:rsidR="00994AED" w:rsidRPr="00994AED">
        <w:rPr>
          <w:sz w:val="28"/>
          <w:szCs w:val="28"/>
        </w:rPr>
        <w:t xml:space="preserve"> сельское поселение </w:t>
      </w:r>
    </w:p>
    <w:p w:rsidR="00994AED" w:rsidRDefault="00994AED" w:rsidP="00994AED">
      <w:pPr>
        <w:jc w:val="center"/>
        <w:rPr>
          <w:sz w:val="28"/>
          <w:szCs w:val="28"/>
        </w:rPr>
      </w:pPr>
      <w:r w:rsidRPr="00994AED">
        <w:rPr>
          <w:sz w:val="28"/>
          <w:szCs w:val="28"/>
        </w:rPr>
        <w:t>Гагаринского района</w:t>
      </w:r>
      <w:r w:rsidR="00D85052">
        <w:rPr>
          <w:sz w:val="28"/>
          <w:szCs w:val="28"/>
        </w:rPr>
        <w:t xml:space="preserve"> </w:t>
      </w:r>
      <w:r w:rsidRPr="00994AED">
        <w:rPr>
          <w:sz w:val="28"/>
          <w:szCs w:val="28"/>
        </w:rPr>
        <w:t>Смоленской области</w:t>
      </w:r>
    </w:p>
    <w:p w:rsidR="00994AED" w:rsidRDefault="00123219" w:rsidP="00994AED">
      <w:pPr>
        <w:jc w:val="center"/>
        <w:rPr>
          <w:sz w:val="28"/>
          <w:szCs w:val="28"/>
        </w:rPr>
      </w:pPr>
      <w:r w:rsidRPr="00994AED">
        <w:rPr>
          <w:sz w:val="28"/>
          <w:szCs w:val="28"/>
        </w:rPr>
        <w:t>за _________ год</w:t>
      </w:r>
    </w:p>
    <w:p w:rsidR="00DC6944" w:rsidRDefault="00DC6944" w:rsidP="00994AED">
      <w:pPr>
        <w:jc w:val="center"/>
        <w:rPr>
          <w:sz w:val="28"/>
          <w:szCs w:val="28"/>
        </w:rPr>
      </w:pPr>
    </w:p>
    <w:p w:rsidR="00994AED" w:rsidRDefault="00994AED" w:rsidP="00994AED">
      <w:pPr>
        <w:jc w:val="center"/>
      </w:pPr>
      <w:r>
        <w:rPr>
          <w:sz w:val="28"/>
          <w:szCs w:val="28"/>
        </w:rPr>
        <w:t>___</w:t>
      </w:r>
      <w:r w:rsidR="00123219" w:rsidRPr="00994AED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</w:t>
      </w:r>
    </w:p>
    <w:p w:rsidR="00994AED" w:rsidRDefault="00123219" w:rsidP="00994AED">
      <w:pPr>
        <w:jc w:val="center"/>
      </w:pPr>
      <w:r>
        <w:t xml:space="preserve">(администратор доходов) </w:t>
      </w:r>
    </w:p>
    <w:p w:rsidR="00DC6944" w:rsidRDefault="00DC6944" w:rsidP="00994AED">
      <w:pPr>
        <w:jc w:val="right"/>
      </w:pPr>
    </w:p>
    <w:p w:rsidR="00DC6944" w:rsidRDefault="00DC6944" w:rsidP="00994AED">
      <w:pPr>
        <w:jc w:val="right"/>
      </w:pPr>
    </w:p>
    <w:p w:rsidR="00994AED" w:rsidRDefault="00123219" w:rsidP="00994AED">
      <w:pPr>
        <w:jc w:val="right"/>
      </w:pPr>
      <w:r>
        <w:t xml:space="preserve">(руб.)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843"/>
        <w:gridCol w:w="992"/>
        <w:gridCol w:w="1418"/>
        <w:gridCol w:w="1559"/>
        <w:gridCol w:w="643"/>
        <w:gridCol w:w="795"/>
        <w:gridCol w:w="795"/>
      </w:tblGrid>
      <w:tr w:rsidR="00E60B2E" w:rsidTr="00E60B2E">
        <w:trPr>
          <w:trHeight w:val="968"/>
        </w:trPr>
        <w:tc>
          <w:tcPr>
            <w:tcW w:w="540" w:type="dxa"/>
            <w:vMerge w:val="restart"/>
            <w:shd w:val="clear" w:color="auto" w:fill="auto"/>
          </w:tcPr>
          <w:p w:rsidR="00994AED" w:rsidRDefault="00994AED" w:rsidP="0012321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94AED" w:rsidRDefault="00994AED" w:rsidP="00123219">
            <w:r>
              <w:t>Основание признания задолженности безнадёжной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94AED" w:rsidRDefault="00994AED" w:rsidP="00123219">
            <w:r>
              <w:t>Наименование организации (ИНН/КПП), ФИО физического лица (ИНН при наличии)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4AED" w:rsidRDefault="00994AED" w:rsidP="00123219">
            <w:r>
              <w:t>Вид дохода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4AED" w:rsidRDefault="00994AED" w:rsidP="00123219">
            <w:r>
              <w:t>Срок возникновения задолженности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94AED" w:rsidRDefault="00994AED" w:rsidP="00123219">
            <w:r>
              <w:t xml:space="preserve">Сумма списанной </w:t>
            </w:r>
            <w:proofErr w:type="spellStart"/>
            <w:r>
              <w:t>задолженности</w:t>
            </w:r>
            <w:proofErr w:type="gramStart"/>
            <w:r>
              <w:t>,в</w:t>
            </w:r>
            <w:proofErr w:type="gramEnd"/>
            <w:r>
              <w:t>сего</w:t>
            </w:r>
            <w:proofErr w:type="spellEnd"/>
          </w:p>
        </w:tc>
        <w:tc>
          <w:tcPr>
            <w:tcW w:w="2233" w:type="dxa"/>
            <w:gridSpan w:val="3"/>
            <w:shd w:val="clear" w:color="auto" w:fill="auto"/>
          </w:tcPr>
          <w:p w:rsidR="00994AED" w:rsidRDefault="00994AED" w:rsidP="00123219">
            <w:r>
              <w:t>В том числе:</w:t>
            </w:r>
          </w:p>
        </w:tc>
      </w:tr>
      <w:tr w:rsidR="00E60B2E" w:rsidTr="00E60B2E">
        <w:trPr>
          <w:trHeight w:val="967"/>
        </w:trPr>
        <w:tc>
          <w:tcPr>
            <w:tcW w:w="540" w:type="dxa"/>
            <w:vMerge/>
            <w:shd w:val="clear" w:color="auto" w:fill="auto"/>
          </w:tcPr>
          <w:p w:rsidR="00994AED" w:rsidRDefault="00994AED" w:rsidP="00123219"/>
        </w:tc>
        <w:tc>
          <w:tcPr>
            <w:tcW w:w="1836" w:type="dxa"/>
            <w:vMerge/>
            <w:shd w:val="clear" w:color="auto" w:fill="auto"/>
          </w:tcPr>
          <w:p w:rsidR="00994AED" w:rsidRDefault="00994AED" w:rsidP="00123219"/>
        </w:tc>
        <w:tc>
          <w:tcPr>
            <w:tcW w:w="1843" w:type="dxa"/>
            <w:vMerge/>
            <w:shd w:val="clear" w:color="auto" w:fill="auto"/>
          </w:tcPr>
          <w:p w:rsidR="00994AED" w:rsidRDefault="00994AED" w:rsidP="00123219"/>
        </w:tc>
        <w:tc>
          <w:tcPr>
            <w:tcW w:w="992" w:type="dxa"/>
            <w:vMerge/>
            <w:shd w:val="clear" w:color="auto" w:fill="auto"/>
          </w:tcPr>
          <w:p w:rsidR="00994AED" w:rsidRDefault="00994AED" w:rsidP="00123219"/>
        </w:tc>
        <w:tc>
          <w:tcPr>
            <w:tcW w:w="1418" w:type="dxa"/>
            <w:vMerge/>
            <w:shd w:val="clear" w:color="auto" w:fill="auto"/>
          </w:tcPr>
          <w:p w:rsidR="00994AED" w:rsidRDefault="00994AED" w:rsidP="00123219"/>
        </w:tc>
        <w:tc>
          <w:tcPr>
            <w:tcW w:w="1559" w:type="dxa"/>
            <w:vMerge/>
            <w:shd w:val="clear" w:color="auto" w:fill="auto"/>
          </w:tcPr>
          <w:p w:rsidR="00994AED" w:rsidRDefault="00994AED" w:rsidP="00123219"/>
        </w:tc>
        <w:tc>
          <w:tcPr>
            <w:tcW w:w="643" w:type="dxa"/>
            <w:shd w:val="clear" w:color="auto" w:fill="auto"/>
          </w:tcPr>
          <w:p w:rsidR="00994AED" w:rsidRDefault="00994AED" w:rsidP="00123219">
            <w:r>
              <w:t>Вид дохода</w:t>
            </w:r>
          </w:p>
        </w:tc>
        <w:tc>
          <w:tcPr>
            <w:tcW w:w="795" w:type="dxa"/>
            <w:shd w:val="clear" w:color="auto" w:fill="auto"/>
          </w:tcPr>
          <w:p w:rsidR="00994AED" w:rsidRDefault="00994AED" w:rsidP="00123219">
            <w:r>
              <w:t>пени</w:t>
            </w:r>
          </w:p>
        </w:tc>
        <w:tc>
          <w:tcPr>
            <w:tcW w:w="795" w:type="dxa"/>
            <w:shd w:val="clear" w:color="auto" w:fill="auto"/>
          </w:tcPr>
          <w:p w:rsidR="00994AED" w:rsidRDefault="00994AED" w:rsidP="00123219">
            <w:r>
              <w:t>штрафы</w:t>
            </w:r>
          </w:p>
        </w:tc>
      </w:tr>
      <w:tr w:rsidR="00E60B2E" w:rsidTr="00E60B2E">
        <w:tc>
          <w:tcPr>
            <w:tcW w:w="540" w:type="dxa"/>
            <w:shd w:val="clear" w:color="auto" w:fill="auto"/>
          </w:tcPr>
          <w:p w:rsidR="00994AED" w:rsidRDefault="00994AED" w:rsidP="00123219"/>
        </w:tc>
        <w:tc>
          <w:tcPr>
            <w:tcW w:w="1836" w:type="dxa"/>
            <w:shd w:val="clear" w:color="auto" w:fill="auto"/>
          </w:tcPr>
          <w:p w:rsidR="00994AED" w:rsidRDefault="00994AED" w:rsidP="00123219"/>
        </w:tc>
        <w:tc>
          <w:tcPr>
            <w:tcW w:w="1843" w:type="dxa"/>
            <w:shd w:val="clear" w:color="auto" w:fill="auto"/>
          </w:tcPr>
          <w:p w:rsidR="00994AED" w:rsidRDefault="00994AED" w:rsidP="00123219"/>
        </w:tc>
        <w:tc>
          <w:tcPr>
            <w:tcW w:w="992" w:type="dxa"/>
            <w:shd w:val="clear" w:color="auto" w:fill="auto"/>
          </w:tcPr>
          <w:p w:rsidR="00994AED" w:rsidRDefault="00994AED" w:rsidP="00123219"/>
        </w:tc>
        <w:tc>
          <w:tcPr>
            <w:tcW w:w="1418" w:type="dxa"/>
            <w:shd w:val="clear" w:color="auto" w:fill="auto"/>
          </w:tcPr>
          <w:p w:rsidR="00994AED" w:rsidRDefault="00994AED" w:rsidP="00123219"/>
        </w:tc>
        <w:tc>
          <w:tcPr>
            <w:tcW w:w="1559" w:type="dxa"/>
            <w:shd w:val="clear" w:color="auto" w:fill="auto"/>
          </w:tcPr>
          <w:p w:rsidR="00994AED" w:rsidRDefault="00994AED" w:rsidP="00123219"/>
        </w:tc>
        <w:tc>
          <w:tcPr>
            <w:tcW w:w="643" w:type="dxa"/>
            <w:shd w:val="clear" w:color="auto" w:fill="auto"/>
          </w:tcPr>
          <w:p w:rsidR="00994AED" w:rsidRDefault="00994AED" w:rsidP="00123219"/>
        </w:tc>
        <w:tc>
          <w:tcPr>
            <w:tcW w:w="795" w:type="dxa"/>
            <w:shd w:val="clear" w:color="auto" w:fill="auto"/>
          </w:tcPr>
          <w:p w:rsidR="00994AED" w:rsidRDefault="00994AED" w:rsidP="00123219"/>
        </w:tc>
        <w:tc>
          <w:tcPr>
            <w:tcW w:w="795" w:type="dxa"/>
            <w:shd w:val="clear" w:color="auto" w:fill="auto"/>
          </w:tcPr>
          <w:p w:rsidR="00994AED" w:rsidRDefault="00994AED" w:rsidP="00123219"/>
        </w:tc>
      </w:tr>
      <w:tr w:rsidR="00E60B2E" w:rsidTr="00E60B2E">
        <w:tc>
          <w:tcPr>
            <w:tcW w:w="540" w:type="dxa"/>
            <w:shd w:val="clear" w:color="auto" w:fill="auto"/>
          </w:tcPr>
          <w:p w:rsidR="00994AED" w:rsidRDefault="00994AED" w:rsidP="00123219"/>
        </w:tc>
        <w:tc>
          <w:tcPr>
            <w:tcW w:w="1836" w:type="dxa"/>
            <w:shd w:val="clear" w:color="auto" w:fill="auto"/>
          </w:tcPr>
          <w:p w:rsidR="00994AED" w:rsidRDefault="00994AED" w:rsidP="00123219"/>
        </w:tc>
        <w:tc>
          <w:tcPr>
            <w:tcW w:w="1843" w:type="dxa"/>
            <w:shd w:val="clear" w:color="auto" w:fill="auto"/>
          </w:tcPr>
          <w:p w:rsidR="00994AED" w:rsidRDefault="00994AED" w:rsidP="00123219"/>
        </w:tc>
        <w:tc>
          <w:tcPr>
            <w:tcW w:w="992" w:type="dxa"/>
            <w:shd w:val="clear" w:color="auto" w:fill="auto"/>
          </w:tcPr>
          <w:p w:rsidR="00994AED" w:rsidRDefault="00994AED" w:rsidP="00123219"/>
        </w:tc>
        <w:tc>
          <w:tcPr>
            <w:tcW w:w="1418" w:type="dxa"/>
            <w:shd w:val="clear" w:color="auto" w:fill="auto"/>
          </w:tcPr>
          <w:p w:rsidR="00994AED" w:rsidRDefault="00994AED" w:rsidP="00123219"/>
        </w:tc>
        <w:tc>
          <w:tcPr>
            <w:tcW w:w="1559" w:type="dxa"/>
            <w:shd w:val="clear" w:color="auto" w:fill="auto"/>
          </w:tcPr>
          <w:p w:rsidR="00994AED" w:rsidRDefault="00994AED" w:rsidP="00123219"/>
        </w:tc>
        <w:tc>
          <w:tcPr>
            <w:tcW w:w="643" w:type="dxa"/>
            <w:shd w:val="clear" w:color="auto" w:fill="auto"/>
          </w:tcPr>
          <w:p w:rsidR="00994AED" w:rsidRDefault="00994AED" w:rsidP="00123219"/>
        </w:tc>
        <w:tc>
          <w:tcPr>
            <w:tcW w:w="795" w:type="dxa"/>
            <w:shd w:val="clear" w:color="auto" w:fill="auto"/>
          </w:tcPr>
          <w:p w:rsidR="00994AED" w:rsidRDefault="00994AED" w:rsidP="00123219"/>
        </w:tc>
        <w:tc>
          <w:tcPr>
            <w:tcW w:w="795" w:type="dxa"/>
            <w:shd w:val="clear" w:color="auto" w:fill="auto"/>
          </w:tcPr>
          <w:p w:rsidR="00994AED" w:rsidRDefault="00994AED" w:rsidP="00123219"/>
        </w:tc>
      </w:tr>
      <w:tr w:rsidR="00E60B2E" w:rsidTr="00E60B2E">
        <w:tc>
          <w:tcPr>
            <w:tcW w:w="4219" w:type="dxa"/>
            <w:gridSpan w:val="3"/>
            <w:shd w:val="clear" w:color="auto" w:fill="auto"/>
          </w:tcPr>
          <w:p w:rsidR="00994AED" w:rsidRDefault="00994AED" w:rsidP="00E60B2E">
            <w:pPr>
              <w:jc w:val="center"/>
            </w:pPr>
            <w: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994AED" w:rsidRDefault="00994AED" w:rsidP="00123219"/>
        </w:tc>
        <w:tc>
          <w:tcPr>
            <w:tcW w:w="1418" w:type="dxa"/>
            <w:shd w:val="clear" w:color="auto" w:fill="auto"/>
          </w:tcPr>
          <w:p w:rsidR="00994AED" w:rsidRDefault="00994AED" w:rsidP="00123219"/>
        </w:tc>
        <w:tc>
          <w:tcPr>
            <w:tcW w:w="1559" w:type="dxa"/>
            <w:shd w:val="clear" w:color="auto" w:fill="auto"/>
          </w:tcPr>
          <w:p w:rsidR="00994AED" w:rsidRDefault="00994AED" w:rsidP="00123219"/>
        </w:tc>
        <w:tc>
          <w:tcPr>
            <w:tcW w:w="643" w:type="dxa"/>
            <w:shd w:val="clear" w:color="auto" w:fill="auto"/>
          </w:tcPr>
          <w:p w:rsidR="00994AED" w:rsidRDefault="00994AED" w:rsidP="00123219"/>
        </w:tc>
        <w:tc>
          <w:tcPr>
            <w:tcW w:w="795" w:type="dxa"/>
            <w:shd w:val="clear" w:color="auto" w:fill="auto"/>
          </w:tcPr>
          <w:p w:rsidR="00994AED" w:rsidRDefault="00994AED" w:rsidP="00123219"/>
        </w:tc>
        <w:tc>
          <w:tcPr>
            <w:tcW w:w="795" w:type="dxa"/>
            <w:shd w:val="clear" w:color="auto" w:fill="auto"/>
          </w:tcPr>
          <w:p w:rsidR="00994AED" w:rsidRDefault="00994AED" w:rsidP="00123219"/>
        </w:tc>
      </w:tr>
    </w:tbl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994AED" w:rsidRDefault="00994AED" w:rsidP="00123219">
      <w:r>
        <w:t xml:space="preserve">Руководитель____________________ ___________________ </w:t>
      </w:r>
    </w:p>
    <w:p w:rsidR="00123219" w:rsidRDefault="00994AED" w:rsidP="00123219">
      <w:r w:rsidRPr="00994AED">
        <w:rPr>
          <w:sz w:val="20"/>
          <w:szCs w:val="20"/>
        </w:rPr>
        <w:t>МП</w:t>
      </w:r>
      <w:r>
        <w:t xml:space="preserve">                             (подпись)                          (Ф.И.О.)</w:t>
      </w:r>
    </w:p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123219" w:rsidRDefault="00123219" w:rsidP="00123219"/>
    <w:p w:rsidR="00DC6944" w:rsidRDefault="00123219" w:rsidP="00DC6944">
      <w:pPr>
        <w:ind w:left="5670"/>
      </w:pPr>
      <w:r>
        <w:lastRenderedPageBreak/>
        <w:t xml:space="preserve">ПРИЛОЖЕНИЕ 3 </w:t>
      </w:r>
    </w:p>
    <w:p w:rsidR="00DC6944" w:rsidRDefault="00123219" w:rsidP="00DC6944">
      <w:pPr>
        <w:ind w:left="5670"/>
      </w:pPr>
      <w:proofErr w:type="gramStart"/>
      <w:r>
        <w:t>к Порядку принятия решений о признании безнадёжной к взысканию задолженности по платежам в местный бюджет</w:t>
      </w:r>
      <w:proofErr w:type="gramEnd"/>
      <w:r>
        <w:t xml:space="preserve"> </w:t>
      </w:r>
    </w:p>
    <w:p w:rsidR="00DC6944" w:rsidRDefault="00DC6944" w:rsidP="00DC6944">
      <w:pPr>
        <w:ind w:left="5670"/>
      </w:pPr>
    </w:p>
    <w:p w:rsidR="00DC6944" w:rsidRPr="00D85052" w:rsidRDefault="00123219" w:rsidP="00DC6944">
      <w:pPr>
        <w:jc w:val="center"/>
        <w:rPr>
          <w:sz w:val="28"/>
          <w:szCs w:val="28"/>
        </w:rPr>
      </w:pPr>
      <w:r w:rsidRPr="00D85052">
        <w:rPr>
          <w:sz w:val="28"/>
          <w:szCs w:val="28"/>
        </w:rPr>
        <w:t xml:space="preserve">ВЫПИСКА </w:t>
      </w:r>
    </w:p>
    <w:p w:rsidR="00DC6944" w:rsidRPr="00D85052" w:rsidRDefault="00123219" w:rsidP="00DC6944">
      <w:pPr>
        <w:jc w:val="center"/>
        <w:rPr>
          <w:sz w:val="28"/>
          <w:szCs w:val="28"/>
        </w:rPr>
      </w:pPr>
      <w:r w:rsidRPr="00D85052">
        <w:rPr>
          <w:sz w:val="28"/>
          <w:szCs w:val="28"/>
        </w:rPr>
        <w:t xml:space="preserve">из отчётности ____________________________________________________ </w:t>
      </w:r>
    </w:p>
    <w:p w:rsidR="00DC6944" w:rsidRPr="00D85052" w:rsidRDefault="00123219" w:rsidP="00DC6944">
      <w:pPr>
        <w:jc w:val="center"/>
      </w:pPr>
      <w:r w:rsidRPr="00D85052">
        <w:t>(администратор доходов)</w:t>
      </w:r>
    </w:p>
    <w:p w:rsidR="00D85052" w:rsidRPr="00D85052" w:rsidRDefault="00123219" w:rsidP="00D85052">
      <w:pPr>
        <w:jc w:val="center"/>
        <w:rPr>
          <w:sz w:val="28"/>
          <w:szCs w:val="28"/>
        </w:rPr>
      </w:pPr>
      <w:r w:rsidRPr="00D85052">
        <w:rPr>
          <w:sz w:val="28"/>
          <w:szCs w:val="28"/>
        </w:rPr>
        <w:t>об учитываемых суммах задолженности по уплате платежей в бюджет муниципального образовани</w:t>
      </w:r>
      <w:r w:rsidR="00D85052" w:rsidRPr="00D85052">
        <w:rPr>
          <w:sz w:val="28"/>
          <w:szCs w:val="28"/>
        </w:rPr>
        <w:t xml:space="preserve">я </w:t>
      </w:r>
      <w:r w:rsidR="001632AC">
        <w:rPr>
          <w:sz w:val="28"/>
          <w:szCs w:val="28"/>
        </w:rPr>
        <w:t>Покровское</w:t>
      </w:r>
      <w:r w:rsidR="00D85052" w:rsidRPr="00D85052">
        <w:rPr>
          <w:sz w:val="28"/>
          <w:szCs w:val="28"/>
        </w:rPr>
        <w:t xml:space="preserve"> сельское поселение </w:t>
      </w:r>
    </w:p>
    <w:p w:rsidR="00D85052" w:rsidRDefault="00D85052" w:rsidP="00D85052">
      <w:pPr>
        <w:jc w:val="center"/>
        <w:rPr>
          <w:sz w:val="28"/>
          <w:szCs w:val="28"/>
        </w:rPr>
      </w:pPr>
      <w:r w:rsidRPr="00D85052">
        <w:rPr>
          <w:sz w:val="28"/>
          <w:szCs w:val="28"/>
        </w:rPr>
        <w:t>Гагаринского района Смоленской области</w:t>
      </w:r>
    </w:p>
    <w:p w:rsidR="00D85052" w:rsidRPr="00D85052" w:rsidRDefault="00D85052" w:rsidP="00D85052">
      <w:pPr>
        <w:jc w:val="center"/>
        <w:rPr>
          <w:sz w:val="28"/>
          <w:szCs w:val="28"/>
        </w:rPr>
      </w:pPr>
    </w:p>
    <w:p w:rsidR="00D85052" w:rsidRDefault="00D85052" w:rsidP="00D85052">
      <w:pPr>
        <w:rPr>
          <w:sz w:val="28"/>
          <w:szCs w:val="28"/>
        </w:rPr>
      </w:pPr>
      <w:r w:rsidRPr="00D85052">
        <w:rPr>
          <w:sz w:val="28"/>
          <w:szCs w:val="28"/>
        </w:rPr>
        <w:t xml:space="preserve"> </w:t>
      </w:r>
      <w:r w:rsidR="00123219" w:rsidRPr="00D8505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</w:t>
      </w:r>
    </w:p>
    <w:p w:rsidR="00D85052" w:rsidRDefault="00123219" w:rsidP="00D85052">
      <w:pPr>
        <w:jc w:val="center"/>
        <w:rPr>
          <w:sz w:val="28"/>
          <w:szCs w:val="28"/>
        </w:rPr>
      </w:pPr>
      <w:r w:rsidRPr="00D85052">
        <w:t>(наименование организации, ИНН/КПП, Ф.И.О. физического лица, ИНН при наличии)</w:t>
      </w:r>
      <w:r w:rsidRPr="00D85052">
        <w:rPr>
          <w:sz w:val="28"/>
          <w:szCs w:val="28"/>
        </w:rPr>
        <w:t xml:space="preserve"> </w:t>
      </w:r>
    </w:p>
    <w:p w:rsidR="00D85052" w:rsidRDefault="00D85052" w:rsidP="00D85052">
      <w:pPr>
        <w:jc w:val="center"/>
        <w:rPr>
          <w:sz w:val="28"/>
          <w:szCs w:val="28"/>
        </w:rPr>
      </w:pPr>
    </w:p>
    <w:p w:rsidR="00D85052" w:rsidRDefault="00123219" w:rsidP="00D85052">
      <w:pPr>
        <w:jc w:val="center"/>
        <w:rPr>
          <w:sz w:val="28"/>
          <w:szCs w:val="28"/>
        </w:rPr>
      </w:pPr>
      <w:r w:rsidRPr="00D85052">
        <w:rPr>
          <w:sz w:val="28"/>
          <w:szCs w:val="28"/>
        </w:rPr>
        <w:t xml:space="preserve">по состоянию </w:t>
      </w:r>
      <w:proofErr w:type="gramStart"/>
      <w:r w:rsidRPr="00D85052">
        <w:rPr>
          <w:sz w:val="28"/>
          <w:szCs w:val="28"/>
        </w:rPr>
        <w:t>на</w:t>
      </w:r>
      <w:proofErr w:type="gramEnd"/>
      <w:r w:rsidRPr="00D85052">
        <w:rPr>
          <w:sz w:val="28"/>
          <w:szCs w:val="28"/>
        </w:rPr>
        <w:t xml:space="preserve"> _____________________</w:t>
      </w:r>
      <w:r w:rsidR="00D85052">
        <w:rPr>
          <w:sz w:val="28"/>
          <w:szCs w:val="28"/>
        </w:rPr>
        <w:t xml:space="preserve"> </w:t>
      </w:r>
      <w:r w:rsidRPr="00D85052">
        <w:rPr>
          <w:sz w:val="28"/>
          <w:szCs w:val="28"/>
        </w:rPr>
        <w:t xml:space="preserve">года </w:t>
      </w:r>
    </w:p>
    <w:p w:rsidR="00D85052" w:rsidRDefault="00D85052" w:rsidP="00D85052">
      <w:pPr>
        <w:jc w:val="right"/>
      </w:pPr>
    </w:p>
    <w:p w:rsidR="00123219" w:rsidRPr="00D85052" w:rsidRDefault="00123219" w:rsidP="00D85052">
      <w:pPr>
        <w:jc w:val="right"/>
      </w:pPr>
      <w:r w:rsidRPr="00D85052">
        <w:t xml:space="preserve">(руб.)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218"/>
        <w:gridCol w:w="2027"/>
        <w:gridCol w:w="2005"/>
        <w:gridCol w:w="1667"/>
        <w:gridCol w:w="1233"/>
        <w:gridCol w:w="1333"/>
      </w:tblGrid>
      <w:tr w:rsidR="00E60B2E" w:rsidTr="00E60B2E">
        <w:trPr>
          <w:trHeight w:val="158"/>
        </w:trPr>
        <w:tc>
          <w:tcPr>
            <w:tcW w:w="666" w:type="dxa"/>
            <w:vMerge w:val="restart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  <w:r w:rsidRPr="00E60B2E">
              <w:rPr>
                <w:sz w:val="28"/>
                <w:szCs w:val="28"/>
              </w:rPr>
              <w:t xml:space="preserve">№ </w:t>
            </w:r>
            <w:proofErr w:type="gramStart"/>
            <w:r w:rsidRPr="00E60B2E">
              <w:rPr>
                <w:sz w:val="28"/>
                <w:szCs w:val="28"/>
              </w:rPr>
              <w:t>п</w:t>
            </w:r>
            <w:proofErr w:type="gramEnd"/>
            <w:r w:rsidRPr="00E60B2E">
              <w:rPr>
                <w:sz w:val="28"/>
                <w:szCs w:val="28"/>
              </w:rPr>
              <w:t>/п</w:t>
            </w:r>
          </w:p>
        </w:tc>
        <w:tc>
          <w:tcPr>
            <w:tcW w:w="1252" w:type="dxa"/>
            <w:vMerge w:val="restart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  <w:r w:rsidRPr="00E60B2E">
              <w:rPr>
                <w:sz w:val="28"/>
                <w:szCs w:val="28"/>
              </w:rPr>
              <w:t>Вид дохода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  <w:r w:rsidRPr="00E60B2E">
              <w:rPr>
                <w:sz w:val="28"/>
                <w:szCs w:val="28"/>
              </w:rPr>
              <w:t>Срок возникновения задолженности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  <w:r w:rsidRPr="00E60B2E">
              <w:rPr>
                <w:sz w:val="28"/>
                <w:szCs w:val="28"/>
              </w:rPr>
              <w:t>Всего задолженность</w:t>
            </w:r>
          </w:p>
        </w:tc>
        <w:tc>
          <w:tcPr>
            <w:tcW w:w="4471" w:type="dxa"/>
            <w:gridSpan w:val="3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  <w:r w:rsidRPr="00E60B2E">
              <w:rPr>
                <w:sz w:val="28"/>
                <w:szCs w:val="28"/>
              </w:rPr>
              <w:t>Всего задолженность:</w:t>
            </w:r>
          </w:p>
        </w:tc>
      </w:tr>
      <w:tr w:rsidR="00E60B2E" w:rsidTr="00E60B2E">
        <w:trPr>
          <w:trHeight w:val="157"/>
        </w:trPr>
        <w:tc>
          <w:tcPr>
            <w:tcW w:w="666" w:type="dxa"/>
            <w:vMerge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  <w:r w:rsidRPr="00E60B2E">
              <w:rPr>
                <w:sz w:val="28"/>
                <w:szCs w:val="28"/>
              </w:rPr>
              <w:t>Вид дохода</w:t>
            </w:r>
          </w:p>
        </w:tc>
        <w:tc>
          <w:tcPr>
            <w:tcW w:w="1320" w:type="dxa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  <w:r w:rsidRPr="00E60B2E">
              <w:rPr>
                <w:sz w:val="28"/>
                <w:szCs w:val="28"/>
              </w:rPr>
              <w:t>пени</w:t>
            </w:r>
          </w:p>
        </w:tc>
        <w:tc>
          <w:tcPr>
            <w:tcW w:w="1362" w:type="dxa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  <w:r w:rsidRPr="00E60B2E">
              <w:rPr>
                <w:sz w:val="28"/>
                <w:szCs w:val="28"/>
              </w:rPr>
              <w:t>штрафы</w:t>
            </w:r>
          </w:p>
        </w:tc>
      </w:tr>
      <w:tr w:rsidR="00E60B2E" w:rsidTr="00E60B2E">
        <w:tc>
          <w:tcPr>
            <w:tcW w:w="666" w:type="dxa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</w:p>
        </w:tc>
      </w:tr>
      <w:tr w:rsidR="00E60B2E" w:rsidTr="00E60B2E">
        <w:tc>
          <w:tcPr>
            <w:tcW w:w="666" w:type="dxa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</w:p>
        </w:tc>
      </w:tr>
      <w:tr w:rsidR="00E60B2E" w:rsidTr="00E60B2E">
        <w:tc>
          <w:tcPr>
            <w:tcW w:w="1918" w:type="dxa"/>
            <w:gridSpan w:val="2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  <w:r w:rsidRPr="00E60B2E">
              <w:rPr>
                <w:sz w:val="28"/>
                <w:szCs w:val="28"/>
              </w:rPr>
              <w:t>ИТОГО:</w:t>
            </w:r>
          </w:p>
        </w:tc>
        <w:tc>
          <w:tcPr>
            <w:tcW w:w="2027" w:type="dxa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D85052" w:rsidRPr="00E60B2E" w:rsidRDefault="00D85052" w:rsidP="00E60B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5052" w:rsidRDefault="00D85052" w:rsidP="00D85052">
      <w:pPr>
        <w:jc w:val="center"/>
        <w:rPr>
          <w:sz w:val="28"/>
          <w:szCs w:val="28"/>
        </w:rPr>
      </w:pPr>
    </w:p>
    <w:p w:rsidR="00D85052" w:rsidRDefault="00D85052" w:rsidP="00D85052">
      <w:pPr>
        <w:jc w:val="center"/>
        <w:rPr>
          <w:sz w:val="28"/>
          <w:szCs w:val="28"/>
        </w:rPr>
      </w:pPr>
    </w:p>
    <w:p w:rsidR="00D85052" w:rsidRDefault="00D85052" w:rsidP="00D85052">
      <w:pPr>
        <w:jc w:val="center"/>
        <w:rPr>
          <w:sz w:val="28"/>
          <w:szCs w:val="28"/>
        </w:rPr>
      </w:pPr>
    </w:p>
    <w:p w:rsidR="00D85052" w:rsidRDefault="00D85052" w:rsidP="00D85052">
      <w:pPr>
        <w:jc w:val="center"/>
        <w:rPr>
          <w:sz w:val="28"/>
          <w:szCs w:val="28"/>
        </w:rPr>
      </w:pPr>
    </w:p>
    <w:p w:rsidR="00D85052" w:rsidRDefault="00D85052" w:rsidP="00D85052">
      <w:pPr>
        <w:jc w:val="center"/>
        <w:rPr>
          <w:sz w:val="28"/>
          <w:szCs w:val="28"/>
        </w:rPr>
      </w:pPr>
    </w:p>
    <w:p w:rsidR="00D85052" w:rsidRDefault="00D85052" w:rsidP="00D85052">
      <w:pPr>
        <w:rPr>
          <w:sz w:val="28"/>
          <w:szCs w:val="28"/>
        </w:rPr>
      </w:pPr>
      <w:r w:rsidRPr="00D85052">
        <w:rPr>
          <w:sz w:val="28"/>
          <w:szCs w:val="28"/>
        </w:rPr>
        <w:t xml:space="preserve">Руководитель____________________ ___________________ </w:t>
      </w:r>
    </w:p>
    <w:p w:rsidR="00D85052" w:rsidRPr="00D85052" w:rsidRDefault="00D85052" w:rsidP="00D85052">
      <w:r w:rsidRPr="00D85052">
        <w:rPr>
          <w:sz w:val="20"/>
          <w:szCs w:val="20"/>
        </w:rPr>
        <w:t>МП</w:t>
      </w:r>
      <w:r w:rsidRPr="00D85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Pr="00D85052">
        <w:t xml:space="preserve">(подпись) </w:t>
      </w:r>
      <w:r>
        <w:t xml:space="preserve">                        </w:t>
      </w:r>
      <w:r w:rsidRPr="00D85052">
        <w:t>(Ф.И.О.)</w:t>
      </w:r>
    </w:p>
    <w:p w:rsidR="00D85052" w:rsidRPr="00D85052" w:rsidRDefault="00D85052" w:rsidP="00D85052">
      <w:pPr>
        <w:jc w:val="center"/>
        <w:rPr>
          <w:sz w:val="28"/>
          <w:szCs w:val="28"/>
        </w:rPr>
      </w:pPr>
    </w:p>
    <w:sectPr w:rsidR="00D85052" w:rsidRPr="00D85052" w:rsidSect="00BC61DA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2E" w:rsidRDefault="00E60B2E">
      <w:r>
        <w:separator/>
      </w:r>
    </w:p>
  </w:endnote>
  <w:endnote w:type="continuationSeparator" w:id="0">
    <w:p w:rsidR="00E60B2E" w:rsidRDefault="00E6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2E" w:rsidRDefault="00E60B2E">
      <w:r>
        <w:separator/>
      </w:r>
    </w:p>
  </w:footnote>
  <w:footnote w:type="continuationSeparator" w:id="0">
    <w:p w:rsidR="00E60B2E" w:rsidRDefault="00E6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DDE"/>
    <w:rsid w:val="000026A8"/>
    <w:rsid w:val="00006ABB"/>
    <w:rsid w:val="00012A45"/>
    <w:rsid w:val="00014804"/>
    <w:rsid w:val="00020F5A"/>
    <w:rsid w:val="00030891"/>
    <w:rsid w:val="0003652C"/>
    <w:rsid w:val="00044702"/>
    <w:rsid w:val="00053B41"/>
    <w:rsid w:val="00067C90"/>
    <w:rsid w:val="00071943"/>
    <w:rsid w:val="00072A48"/>
    <w:rsid w:val="0007379E"/>
    <w:rsid w:val="000762AF"/>
    <w:rsid w:val="00084B59"/>
    <w:rsid w:val="000862EF"/>
    <w:rsid w:val="00087C29"/>
    <w:rsid w:val="00092E64"/>
    <w:rsid w:val="0009372E"/>
    <w:rsid w:val="000A1773"/>
    <w:rsid w:val="000B18A2"/>
    <w:rsid w:val="000C1B34"/>
    <w:rsid w:val="000C1FF5"/>
    <w:rsid w:val="000D51F6"/>
    <w:rsid w:val="000E13AA"/>
    <w:rsid w:val="000E4F01"/>
    <w:rsid w:val="000E6FB4"/>
    <w:rsid w:val="000F58C3"/>
    <w:rsid w:val="001179E1"/>
    <w:rsid w:val="00120BB6"/>
    <w:rsid w:val="00123219"/>
    <w:rsid w:val="0012499F"/>
    <w:rsid w:val="001321BC"/>
    <w:rsid w:val="00132436"/>
    <w:rsid w:val="00150DC3"/>
    <w:rsid w:val="0015369C"/>
    <w:rsid w:val="00161E04"/>
    <w:rsid w:val="00161E9B"/>
    <w:rsid w:val="00162E21"/>
    <w:rsid w:val="00162EE2"/>
    <w:rsid w:val="001632AC"/>
    <w:rsid w:val="00163605"/>
    <w:rsid w:val="001734DD"/>
    <w:rsid w:val="001805A3"/>
    <w:rsid w:val="00181EE9"/>
    <w:rsid w:val="001876E3"/>
    <w:rsid w:val="00191055"/>
    <w:rsid w:val="00194DA8"/>
    <w:rsid w:val="001A1033"/>
    <w:rsid w:val="001A1106"/>
    <w:rsid w:val="001A2791"/>
    <w:rsid w:val="001A3132"/>
    <w:rsid w:val="001A5871"/>
    <w:rsid w:val="001B46EB"/>
    <w:rsid w:val="001B5FCA"/>
    <w:rsid w:val="001E2BD7"/>
    <w:rsid w:val="001E46B5"/>
    <w:rsid w:val="001E4DF0"/>
    <w:rsid w:val="001F1A8E"/>
    <w:rsid w:val="001F4D60"/>
    <w:rsid w:val="001F5B9B"/>
    <w:rsid w:val="00203739"/>
    <w:rsid w:val="00204DFA"/>
    <w:rsid w:val="0021090E"/>
    <w:rsid w:val="00217B87"/>
    <w:rsid w:val="00223AE4"/>
    <w:rsid w:val="002272AF"/>
    <w:rsid w:val="00230BAB"/>
    <w:rsid w:val="00241443"/>
    <w:rsid w:val="00250052"/>
    <w:rsid w:val="00254D98"/>
    <w:rsid w:val="0026741E"/>
    <w:rsid w:val="00271EB5"/>
    <w:rsid w:val="00275A51"/>
    <w:rsid w:val="00283624"/>
    <w:rsid w:val="002852B3"/>
    <w:rsid w:val="00286DD4"/>
    <w:rsid w:val="00294241"/>
    <w:rsid w:val="002A0F60"/>
    <w:rsid w:val="002A4697"/>
    <w:rsid w:val="002A6EB4"/>
    <w:rsid w:val="002B04A1"/>
    <w:rsid w:val="002B53F2"/>
    <w:rsid w:val="002C3B82"/>
    <w:rsid w:val="002C3BC0"/>
    <w:rsid w:val="002E40CB"/>
    <w:rsid w:val="002E5BBD"/>
    <w:rsid w:val="002E672E"/>
    <w:rsid w:val="002F4D4D"/>
    <w:rsid w:val="0030193B"/>
    <w:rsid w:val="00306CDA"/>
    <w:rsid w:val="00306DCD"/>
    <w:rsid w:val="00322B4D"/>
    <w:rsid w:val="00333728"/>
    <w:rsid w:val="00333D0D"/>
    <w:rsid w:val="00335B0E"/>
    <w:rsid w:val="003361FD"/>
    <w:rsid w:val="00344B45"/>
    <w:rsid w:val="00350834"/>
    <w:rsid w:val="00373589"/>
    <w:rsid w:val="00373774"/>
    <w:rsid w:val="00377E30"/>
    <w:rsid w:val="00380A82"/>
    <w:rsid w:val="00391F0E"/>
    <w:rsid w:val="003B6507"/>
    <w:rsid w:val="003C5F03"/>
    <w:rsid w:val="003D445B"/>
    <w:rsid w:val="003E1687"/>
    <w:rsid w:val="003E6E88"/>
    <w:rsid w:val="003F00E8"/>
    <w:rsid w:val="003F47DD"/>
    <w:rsid w:val="003F5651"/>
    <w:rsid w:val="00403650"/>
    <w:rsid w:val="004050AB"/>
    <w:rsid w:val="00406B57"/>
    <w:rsid w:val="004139D4"/>
    <w:rsid w:val="0041482B"/>
    <w:rsid w:val="00425CF2"/>
    <w:rsid w:val="00426B91"/>
    <w:rsid w:val="004303EB"/>
    <w:rsid w:val="00442226"/>
    <w:rsid w:val="004428AC"/>
    <w:rsid w:val="0044751B"/>
    <w:rsid w:val="004628FC"/>
    <w:rsid w:val="004643C7"/>
    <w:rsid w:val="00464BD0"/>
    <w:rsid w:val="00471835"/>
    <w:rsid w:val="004727D2"/>
    <w:rsid w:val="00483535"/>
    <w:rsid w:val="00485747"/>
    <w:rsid w:val="00486C48"/>
    <w:rsid w:val="00493788"/>
    <w:rsid w:val="004954FB"/>
    <w:rsid w:val="00497D99"/>
    <w:rsid w:val="004A0E72"/>
    <w:rsid w:val="004A789E"/>
    <w:rsid w:val="004B22C2"/>
    <w:rsid w:val="004B28C7"/>
    <w:rsid w:val="004B2F52"/>
    <w:rsid w:val="004B3BD1"/>
    <w:rsid w:val="004B567D"/>
    <w:rsid w:val="004B5B3D"/>
    <w:rsid w:val="004C084E"/>
    <w:rsid w:val="004C296C"/>
    <w:rsid w:val="004D4416"/>
    <w:rsid w:val="004D4F2D"/>
    <w:rsid w:val="004E0FED"/>
    <w:rsid w:val="004E47C1"/>
    <w:rsid w:val="004F4E33"/>
    <w:rsid w:val="004F5EF8"/>
    <w:rsid w:val="005003F8"/>
    <w:rsid w:val="00500CEB"/>
    <w:rsid w:val="00503971"/>
    <w:rsid w:val="00511B54"/>
    <w:rsid w:val="00523935"/>
    <w:rsid w:val="005248F1"/>
    <w:rsid w:val="005266BE"/>
    <w:rsid w:val="00534D13"/>
    <w:rsid w:val="00535766"/>
    <w:rsid w:val="005552A9"/>
    <w:rsid w:val="00555A2A"/>
    <w:rsid w:val="00560351"/>
    <w:rsid w:val="00564AA5"/>
    <w:rsid w:val="005707A9"/>
    <w:rsid w:val="0057226F"/>
    <w:rsid w:val="00573698"/>
    <w:rsid w:val="005770AE"/>
    <w:rsid w:val="005778B8"/>
    <w:rsid w:val="005817CC"/>
    <w:rsid w:val="00593240"/>
    <w:rsid w:val="00594973"/>
    <w:rsid w:val="005952FA"/>
    <w:rsid w:val="005A7068"/>
    <w:rsid w:val="005B648B"/>
    <w:rsid w:val="005C3AF3"/>
    <w:rsid w:val="005C3B21"/>
    <w:rsid w:val="005C3CA4"/>
    <w:rsid w:val="005C55B2"/>
    <w:rsid w:val="005C6773"/>
    <w:rsid w:val="005E1427"/>
    <w:rsid w:val="005E3659"/>
    <w:rsid w:val="005E37C1"/>
    <w:rsid w:val="005E3F37"/>
    <w:rsid w:val="005E74B9"/>
    <w:rsid w:val="005F2436"/>
    <w:rsid w:val="00607A25"/>
    <w:rsid w:val="00612F41"/>
    <w:rsid w:val="00617D63"/>
    <w:rsid w:val="00624B11"/>
    <w:rsid w:val="006320AF"/>
    <w:rsid w:val="0063421D"/>
    <w:rsid w:val="00637583"/>
    <w:rsid w:val="0064088F"/>
    <w:rsid w:val="006479EB"/>
    <w:rsid w:val="0065304E"/>
    <w:rsid w:val="00663BD9"/>
    <w:rsid w:val="00666688"/>
    <w:rsid w:val="00675AA9"/>
    <w:rsid w:val="00683652"/>
    <w:rsid w:val="006934C8"/>
    <w:rsid w:val="00694868"/>
    <w:rsid w:val="006A3F1A"/>
    <w:rsid w:val="006B7C98"/>
    <w:rsid w:val="006C2646"/>
    <w:rsid w:val="006C3202"/>
    <w:rsid w:val="006C34DF"/>
    <w:rsid w:val="006C4901"/>
    <w:rsid w:val="006D16DF"/>
    <w:rsid w:val="006E09BE"/>
    <w:rsid w:val="006E3782"/>
    <w:rsid w:val="006E4DD2"/>
    <w:rsid w:val="006E6D60"/>
    <w:rsid w:val="006F01A4"/>
    <w:rsid w:val="006F3D2C"/>
    <w:rsid w:val="00704D97"/>
    <w:rsid w:val="00736A6B"/>
    <w:rsid w:val="0073796F"/>
    <w:rsid w:val="007510C7"/>
    <w:rsid w:val="00761F5C"/>
    <w:rsid w:val="00773841"/>
    <w:rsid w:val="00777FF9"/>
    <w:rsid w:val="00780B5B"/>
    <w:rsid w:val="007A4692"/>
    <w:rsid w:val="007A4D6A"/>
    <w:rsid w:val="007A77EC"/>
    <w:rsid w:val="007B423A"/>
    <w:rsid w:val="007B4D77"/>
    <w:rsid w:val="007B6336"/>
    <w:rsid w:val="007B64E7"/>
    <w:rsid w:val="007C0C1A"/>
    <w:rsid w:val="007C1A68"/>
    <w:rsid w:val="007C461C"/>
    <w:rsid w:val="007C4F62"/>
    <w:rsid w:val="007C7D9B"/>
    <w:rsid w:val="007D4CCD"/>
    <w:rsid w:val="007E5DB6"/>
    <w:rsid w:val="007E62C7"/>
    <w:rsid w:val="007F09A0"/>
    <w:rsid w:val="00807CEC"/>
    <w:rsid w:val="00811622"/>
    <w:rsid w:val="00812205"/>
    <w:rsid w:val="00813A17"/>
    <w:rsid w:val="008231FE"/>
    <w:rsid w:val="00824BE4"/>
    <w:rsid w:val="008261B4"/>
    <w:rsid w:val="008314AB"/>
    <w:rsid w:val="00853F08"/>
    <w:rsid w:val="0085528A"/>
    <w:rsid w:val="008563ED"/>
    <w:rsid w:val="008579B9"/>
    <w:rsid w:val="008625BF"/>
    <w:rsid w:val="0087138F"/>
    <w:rsid w:val="0087765F"/>
    <w:rsid w:val="008843CC"/>
    <w:rsid w:val="00887134"/>
    <w:rsid w:val="0089277C"/>
    <w:rsid w:val="00896541"/>
    <w:rsid w:val="008A1756"/>
    <w:rsid w:val="008B370B"/>
    <w:rsid w:val="008B64B3"/>
    <w:rsid w:val="008C09FB"/>
    <w:rsid w:val="008C2E42"/>
    <w:rsid w:val="008C62C1"/>
    <w:rsid w:val="008D25D5"/>
    <w:rsid w:val="008E143B"/>
    <w:rsid w:val="008E5701"/>
    <w:rsid w:val="008E628F"/>
    <w:rsid w:val="008F41FA"/>
    <w:rsid w:val="008F42F2"/>
    <w:rsid w:val="008F770E"/>
    <w:rsid w:val="00900D71"/>
    <w:rsid w:val="00912078"/>
    <w:rsid w:val="009312CF"/>
    <w:rsid w:val="00957C26"/>
    <w:rsid w:val="00960E15"/>
    <w:rsid w:val="009622BD"/>
    <w:rsid w:val="00970FC4"/>
    <w:rsid w:val="009773D5"/>
    <w:rsid w:val="0098265C"/>
    <w:rsid w:val="009907DF"/>
    <w:rsid w:val="00994AED"/>
    <w:rsid w:val="00994D81"/>
    <w:rsid w:val="009B6F07"/>
    <w:rsid w:val="009C1089"/>
    <w:rsid w:val="009C5231"/>
    <w:rsid w:val="009C6A69"/>
    <w:rsid w:val="009D1B6C"/>
    <w:rsid w:val="009D3788"/>
    <w:rsid w:val="009E2B74"/>
    <w:rsid w:val="009E3EA3"/>
    <w:rsid w:val="009E5935"/>
    <w:rsid w:val="009F5D11"/>
    <w:rsid w:val="00A002D3"/>
    <w:rsid w:val="00A11778"/>
    <w:rsid w:val="00A12055"/>
    <w:rsid w:val="00A13486"/>
    <w:rsid w:val="00A1410D"/>
    <w:rsid w:val="00A14C54"/>
    <w:rsid w:val="00A25486"/>
    <w:rsid w:val="00A2567B"/>
    <w:rsid w:val="00A2768B"/>
    <w:rsid w:val="00A27C70"/>
    <w:rsid w:val="00A57A79"/>
    <w:rsid w:val="00A66464"/>
    <w:rsid w:val="00A672E5"/>
    <w:rsid w:val="00A703EC"/>
    <w:rsid w:val="00A7093C"/>
    <w:rsid w:val="00A73C28"/>
    <w:rsid w:val="00A902AA"/>
    <w:rsid w:val="00A9282A"/>
    <w:rsid w:val="00A9636E"/>
    <w:rsid w:val="00A963C5"/>
    <w:rsid w:val="00A96729"/>
    <w:rsid w:val="00AA49B7"/>
    <w:rsid w:val="00AA4CAF"/>
    <w:rsid w:val="00AA5D5A"/>
    <w:rsid w:val="00AB0498"/>
    <w:rsid w:val="00AC1605"/>
    <w:rsid w:val="00AD19E2"/>
    <w:rsid w:val="00AE3C29"/>
    <w:rsid w:val="00AE4697"/>
    <w:rsid w:val="00AF0616"/>
    <w:rsid w:val="00AF3C2D"/>
    <w:rsid w:val="00B03765"/>
    <w:rsid w:val="00B0430E"/>
    <w:rsid w:val="00B072DD"/>
    <w:rsid w:val="00B1484D"/>
    <w:rsid w:val="00B16E10"/>
    <w:rsid w:val="00B20D4D"/>
    <w:rsid w:val="00B3054E"/>
    <w:rsid w:val="00B33D0D"/>
    <w:rsid w:val="00B34CB9"/>
    <w:rsid w:val="00B35499"/>
    <w:rsid w:val="00B526A0"/>
    <w:rsid w:val="00B6319C"/>
    <w:rsid w:val="00B66F2D"/>
    <w:rsid w:val="00B8065A"/>
    <w:rsid w:val="00B80AF8"/>
    <w:rsid w:val="00B80FA0"/>
    <w:rsid w:val="00B90A81"/>
    <w:rsid w:val="00B91B86"/>
    <w:rsid w:val="00B94A09"/>
    <w:rsid w:val="00B94B82"/>
    <w:rsid w:val="00B969FA"/>
    <w:rsid w:val="00BA6F1B"/>
    <w:rsid w:val="00BA7804"/>
    <w:rsid w:val="00BB1EF3"/>
    <w:rsid w:val="00BB6132"/>
    <w:rsid w:val="00BB68C9"/>
    <w:rsid w:val="00BC0A5C"/>
    <w:rsid w:val="00BC0CCE"/>
    <w:rsid w:val="00BC3E8E"/>
    <w:rsid w:val="00BC61DA"/>
    <w:rsid w:val="00BD5BFD"/>
    <w:rsid w:val="00BE2785"/>
    <w:rsid w:val="00BE51AC"/>
    <w:rsid w:val="00BE51EF"/>
    <w:rsid w:val="00BF3139"/>
    <w:rsid w:val="00C046AC"/>
    <w:rsid w:val="00C05DDE"/>
    <w:rsid w:val="00C067FC"/>
    <w:rsid w:val="00C11AD1"/>
    <w:rsid w:val="00C13AD0"/>
    <w:rsid w:val="00C21190"/>
    <w:rsid w:val="00C356A5"/>
    <w:rsid w:val="00C400D5"/>
    <w:rsid w:val="00C46D7A"/>
    <w:rsid w:val="00C527FD"/>
    <w:rsid w:val="00C65098"/>
    <w:rsid w:val="00C6554A"/>
    <w:rsid w:val="00C65FC3"/>
    <w:rsid w:val="00C662D8"/>
    <w:rsid w:val="00C6700F"/>
    <w:rsid w:val="00C767E8"/>
    <w:rsid w:val="00C80830"/>
    <w:rsid w:val="00C82E2B"/>
    <w:rsid w:val="00C905A1"/>
    <w:rsid w:val="00C93104"/>
    <w:rsid w:val="00C946CC"/>
    <w:rsid w:val="00C96B1F"/>
    <w:rsid w:val="00CA7C4C"/>
    <w:rsid w:val="00CB06AF"/>
    <w:rsid w:val="00CB55A4"/>
    <w:rsid w:val="00CD0204"/>
    <w:rsid w:val="00CD6F57"/>
    <w:rsid w:val="00CE10A3"/>
    <w:rsid w:val="00CE52F5"/>
    <w:rsid w:val="00CE7684"/>
    <w:rsid w:val="00CF6A81"/>
    <w:rsid w:val="00D03348"/>
    <w:rsid w:val="00D05457"/>
    <w:rsid w:val="00D05A2C"/>
    <w:rsid w:val="00D121B6"/>
    <w:rsid w:val="00D16853"/>
    <w:rsid w:val="00D16A16"/>
    <w:rsid w:val="00D16AC8"/>
    <w:rsid w:val="00D21842"/>
    <w:rsid w:val="00D223F6"/>
    <w:rsid w:val="00D237A8"/>
    <w:rsid w:val="00D23B60"/>
    <w:rsid w:val="00D26C8F"/>
    <w:rsid w:val="00D3059A"/>
    <w:rsid w:val="00D311B5"/>
    <w:rsid w:val="00D35222"/>
    <w:rsid w:val="00D376EE"/>
    <w:rsid w:val="00D4102E"/>
    <w:rsid w:val="00D41AB0"/>
    <w:rsid w:val="00D44956"/>
    <w:rsid w:val="00D468F1"/>
    <w:rsid w:val="00D46AE0"/>
    <w:rsid w:val="00D560EF"/>
    <w:rsid w:val="00D60AF6"/>
    <w:rsid w:val="00D711CF"/>
    <w:rsid w:val="00D74A67"/>
    <w:rsid w:val="00D8163E"/>
    <w:rsid w:val="00D85052"/>
    <w:rsid w:val="00D85FF5"/>
    <w:rsid w:val="00D97CE2"/>
    <w:rsid w:val="00DB0083"/>
    <w:rsid w:val="00DB3FC6"/>
    <w:rsid w:val="00DB412D"/>
    <w:rsid w:val="00DC3C46"/>
    <w:rsid w:val="00DC55BA"/>
    <w:rsid w:val="00DC562A"/>
    <w:rsid w:val="00DC6944"/>
    <w:rsid w:val="00DD006E"/>
    <w:rsid w:val="00DD7B0A"/>
    <w:rsid w:val="00DE39F2"/>
    <w:rsid w:val="00DE6F7F"/>
    <w:rsid w:val="00DF414B"/>
    <w:rsid w:val="00DF7394"/>
    <w:rsid w:val="00E00457"/>
    <w:rsid w:val="00E00E6C"/>
    <w:rsid w:val="00E02794"/>
    <w:rsid w:val="00E123B9"/>
    <w:rsid w:val="00E164DD"/>
    <w:rsid w:val="00E22083"/>
    <w:rsid w:val="00E25B07"/>
    <w:rsid w:val="00E548A2"/>
    <w:rsid w:val="00E5727C"/>
    <w:rsid w:val="00E60B2E"/>
    <w:rsid w:val="00E61285"/>
    <w:rsid w:val="00E62B08"/>
    <w:rsid w:val="00E6481B"/>
    <w:rsid w:val="00E9056B"/>
    <w:rsid w:val="00E92E41"/>
    <w:rsid w:val="00EB519A"/>
    <w:rsid w:val="00EB624B"/>
    <w:rsid w:val="00EB6521"/>
    <w:rsid w:val="00EC0643"/>
    <w:rsid w:val="00EC0AD1"/>
    <w:rsid w:val="00EC4EE4"/>
    <w:rsid w:val="00EC7A63"/>
    <w:rsid w:val="00ED20D9"/>
    <w:rsid w:val="00EE7746"/>
    <w:rsid w:val="00EF1445"/>
    <w:rsid w:val="00EF3DF7"/>
    <w:rsid w:val="00EF617D"/>
    <w:rsid w:val="00F055A9"/>
    <w:rsid w:val="00F05E3B"/>
    <w:rsid w:val="00F1586C"/>
    <w:rsid w:val="00F1647C"/>
    <w:rsid w:val="00F32E4F"/>
    <w:rsid w:val="00F3594D"/>
    <w:rsid w:val="00F36AD8"/>
    <w:rsid w:val="00F378DC"/>
    <w:rsid w:val="00F43857"/>
    <w:rsid w:val="00F52AB6"/>
    <w:rsid w:val="00F55D04"/>
    <w:rsid w:val="00F572A3"/>
    <w:rsid w:val="00F5743D"/>
    <w:rsid w:val="00F62398"/>
    <w:rsid w:val="00F64B7A"/>
    <w:rsid w:val="00F66467"/>
    <w:rsid w:val="00F6656B"/>
    <w:rsid w:val="00F70D38"/>
    <w:rsid w:val="00F75A4B"/>
    <w:rsid w:val="00F801EA"/>
    <w:rsid w:val="00F82DBC"/>
    <w:rsid w:val="00F83BDF"/>
    <w:rsid w:val="00F922B2"/>
    <w:rsid w:val="00F96517"/>
    <w:rsid w:val="00FA21E7"/>
    <w:rsid w:val="00FA3A7D"/>
    <w:rsid w:val="00FB3156"/>
    <w:rsid w:val="00FC0065"/>
    <w:rsid w:val="00FC404A"/>
    <w:rsid w:val="00FD0225"/>
    <w:rsid w:val="00FD0D5B"/>
    <w:rsid w:val="00FD184A"/>
    <w:rsid w:val="00FE1FBD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8B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locked/>
    <w:rsid w:val="00413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0F58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0F58C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4139D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link w:val="5"/>
    <w:uiPriority w:val="9"/>
    <w:semiHidden/>
    <w:locked/>
    <w:rsid w:val="000F58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locked/>
    <w:rsid w:val="000F58C3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uiPriority w:val="99"/>
    <w:rsid w:val="00C05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semiHidden/>
    <w:rsid w:val="00C05DDE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C05DD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C05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uiPriority w:val="99"/>
    <w:rsid w:val="00C05DDE"/>
    <w:rPr>
      <w:rFonts w:cs="Times New Roman"/>
    </w:rPr>
  </w:style>
  <w:style w:type="table" w:styleId="a9">
    <w:name w:val="Table Grid"/>
    <w:basedOn w:val="a1"/>
    <w:uiPriority w:val="59"/>
    <w:rsid w:val="00C0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"/>
    <w:basedOn w:val="a"/>
    <w:uiPriority w:val="99"/>
    <w:rsid w:val="00053B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BB68C9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BB68C9"/>
    <w:rPr>
      <w:rFonts w:ascii="Arial" w:hAnsi="Arial" w:cs="Arial"/>
      <w:sz w:val="28"/>
      <w:szCs w:val="28"/>
    </w:rPr>
  </w:style>
  <w:style w:type="character" w:styleId="ad">
    <w:name w:val="Hyperlink"/>
    <w:uiPriority w:val="99"/>
    <w:rsid w:val="00BB68C9"/>
    <w:rPr>
      <w:rFonts w:cs="Times New Roman"/>
      <w:color w:val="0000FF"/>
      <w:u w:val="single"/>
    </w:rPr>
  </w:style>
  <w:style w:type="paragraph" w:styleId="ae">
    <w:name w:val="No Spacing"/>
    <w:link w:val="af"/>
    <w:uiPriority w:val="1"/>
    <w:qFormat/>
    <w:rsid w:val="00C046A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rsid w:val="009C6A6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9C6A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2836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 Знак Знак Знак Знак Знак Знак Знак Знак Знак2"/>
    <w:basedOn w:val="a"/>
    <w:rsid w:val="002836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Без интервала Знак"/>
    <w:link w:val="ae"/>
    <w:uiPriority w:val="99"/>
    <w:locked/>
    <w:rsid w:val="00283624"/>
    <w:rPr>
      <w:rFonts w:cs="Times New Roman"/>
      <w:sz w:val="28"/>
      <w:szCs w:val="28"/>
      <w:lang w:val="ru-RU" w:eastAsia="en-US"/>
    </w:rPr>
  </w:style>
  <w:style w:type="paragraph" w:customStyle="1" w:styleId="3">
    <w:name w:val="Знак Знак Знак Знак Знак Знак Знак Знак Знак Знак3"/>
    <w:basedOn w:val="a"/>
    <w:uiPriority w:val="99"/>
    <w:rsid w:val="00B94A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">
    <w:name w:val="Знак Знак Знак Знак Знак Знак Знак Знак Знак Знак4"/>
    <w:basedOn w:val="a"/>
    <w:uiPriority w:val="99"/>
    <w:rsid w:val="00A967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761F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761F5C"/>
    <w:rPr>
      <w:rFonts w:cs="Times New Roman"/>
      <w:sz w:val="24"/>
      <w:szCs w:val="24"/>
    </w:rPr>
  </w:style>
  <w:style w:type="character" w:customStyle="1" w:styleId="af2">
    <w:name w:val="Гипертекстовая ссылка"/>
    <w:uiPriority w:val="99"/>
    <w:rsid w:val="0044751B"/>
    <w:rPr>
      <w:rFonts w:cs="Times New Roman"/>
      <w:color w:val="008000"/>
    </w:rPr>
  </w:style>
  <w:style w:type="character" w:customStyle="1" w:styleId="af3">
    <w:name w:val="Цветовое выделение"/>
    <w:uiPriority w:val="99"/>
    <w:rsid w:val="00FC404A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FC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D16AC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D16AC8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rsid w:val="00A9282A"/>
    <w:pPr>
      <w:spacing w:before="100" w:beforeAutospacing="1" w:after="100" w:afterAutospacing="1"/>
    </w:pPr>
  </w:style>
  <w:style w:type="paragraph" w:customStyle="1" w:styleId="a00">
    <w:name w:val="a0"/>
    <w:basedOn w:val="a"/>
    <w:rsid w:val="00CE52F5"/>
    <w:pPr>
      <w:spacing w:before="100" w:beforeAutospacing="1" w:after="100" w:afterAutospacing="1"/>
    </w:pPr>
  </w:style>
  <w:style w:type="paragraph" w:styleId="af8">
    <w:name w:val="Body Text"/>
    <w:basedOn w:val="a"/>
    <w:link w:val="af9"/>
    <w:uiPriority w:val="99"/>
    <w:semiHidden/>
    <w:unhideWhenUsed/>
    <w:rsid w:val="00812205"/>
    <w:pPr>
      <w:spacing w:after="120"/>
    </w:pPr>
  </w:style>
  <w:style w:type="character" w:customStyle="1" w:styleId="af9">
    <w:name w:val="Основной текст Знак"/>
    <w:link w:val="af8"/>
    <w:uiPriority w:val="99"/>
    <w:semiHidden/>
    <w:locked/>
    <w:rsid w:val="0081220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6488DEAA47702708465BCBC8B6E8C947A3E8DADCD097B7010BF9E8C5ZAXA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6488DEAA47702708465BCBC8B6E8C947A3E6DFD9D497B7010BF9E8C5AAD3D7F97D526155F1F7E3Z8X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6488DEAA47702708465BCBC8B6E8C947A3E6DFD9D497B7010BF9E8C5AAD3D7F97D526155F1F7E3Z8XB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6488DEAA47702708465BCBC8B6E8C947A3E9D3DDDC97B7010BF9E8C5ZAX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1F26-CB1C-4A39-8CCD-389A6B67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</vt:lpstr>
    </vt:vector>
  </TitlesOfParts>
  <Company>Microsoft</Company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creator>User</dc:creator>
  <cp:lastModifiedBy>user</cp:lastModifiedBy>
  <cp:revision>4</cp:revision>
  <cp:lastPrinted>2016-08-22T12:17:00Z</cp:lastPrinted>
  <dcterms:created xsi:type="dcterms:W3CDTF">2016-08-23T06:38:00Z</dcterms:created>
  <dcterms:modified xsi:type="dcterms:W3CDTF">2016-08-23T11:33:00Z</dcterms:modified>
</cp:coreProperties>
</file>