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B" w:rsidRDefault="006340C1" w:rsidP="007126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-92710</wp:posOffset>
            </wp:positionV>
            <wp:extent cx="542925" cy="9906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6340C1" w:rsidRDefault="006340C1" w:rsidP="0071261B">
      <w:pPr>
        <w:jc w:val="center"/>
        <w:rPr>
          <w:b/>
          <w:sz w:val="28"/>
          <w:szCs w:val="28"/>
        </w:rPr>
      </w:pPr>
    </w:p>
    <w:p w:rsidR="009D2B63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261B" w:rsidRDefault="009D2B63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 СЕЛЬСКОГО ПОСЕЛЕНИЯ</w:t>
      </w:r>
    </w:p>
    <w:p w:rsidR="0071261B" w:rsidRDefault="003E1120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</w:t>
      </w:r>
      <w:r w:rsidR="0071261B">
        <w:rPr>
          <w:b/>
          <w:sz w:val="28"/>
          <w:szCs w:val="28"/>
        </w:rPr>
        <w:t>НСКОГО РАЙОНА СМОЛЕНСКОЙ ОБЛАСТИ</w:t>
      </w:r>
    </w:p>
    <w:p w:rsidR="0071261B" w:rsidRDefault="0071261B" w:rsidP="0071261B">
      <w:pPr>
        <w:jc w:val="center"/>
        <w:rPr>
          <w:b/>
          <w:sz w:val="28"/>
          <w:szCs w:val="28"/>
        </w:rPr>
      </w:pPr>
    </w:p>
    <w:p w:rsidR="0071261B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261B" w:rsidRDefault="0071261B" w:rsidP="0071261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261B" w:rsidRPr="0071261B" w:rsidRDefault="0071261B" w:rsidP="006340C1">
      <w:pPr>
        <w:ind w:firstLine="3"/>
        <w:jc w:val="center"/>
        <w:rPr>
          <w:b/>
          <w:sz w:val="28"/>
          <w:szCs w:val="28"/>
          <w:u w:val="single"/>
        </w:rPr>
      </w:pPr>
      <w:r w:rsidRPr="0071261B">
        <w:rPr>
          <w:b/>
          <w:sz w:val="28"/>
          <w:szCs w:val="28"/>
          <w:u w:val="single"/>
        </w:rPr>
        <w:t>от 21 января 2016 г</w:t>
      </w:r>
      <w:r w:rsidR="006340C1">
        <w:rPr>
          <w:b/>
          <w:sz w:val="28"/>
          <w:szCs w:val="28"/>
          <w:u w:val="single"/>
        </w:rPr>
        <w:t>ода</w:t>
      </w:r>
      <w:r w:rsidRPr="0071261B">
        <w:rPr>
          <w:b/>
          <w:sz w:val="28"/>
          <w:szCs w:val="28"/>
          <w:u w:val="single"/>
        </w:rPr>
        <w:tab/>
      </w:r>
      <w:r w:rsidRPr="0071261B">
        <w:rPr>
          <w:b/>
          <w:sz w:val="28"/>
          <w:szCs w:val="28"/>
          <w:u w:val="single"/>
        </w:rPr>
        <w:tab/>
        <w:t>№7</w:t>
      </w:r>
    </w:p>
    <w:p w:rsidR="0071261B" w:rsidRDefault="0071261B" w:rsidP="0071261B">
      <w:pPr>
        <w:rPr>
          <w:sz w:val="28"/>
          <w:szCs w:val="28"/>
        </w:rPr>
      </w:pPr>
    </w:p>
    <w:p w:rsidR="0071261B" w:rsidRPr="009D2B63" w:rsidRDefault="0071261B" w:rsidP="0071261B">
      <w:pPr>
        <w:jc w:val="both"/>
        <w:rPr>
          <w:b/>
          <w:sz w:val="28"/>
          <w:szCs w:val="28"/>
        </w:rPr>
      </w:pPr>
      <w:r w:rsidRPr="009D2B63">
        <w:rPr>
          <w:b/>
          <w:sz w:val="28"/>
          <w:szCs w:val="28"/>
        </w:rPr>
        <w:t>Об утверждении проекта планировки</w:t>
      </w:r>
    </w:p>
    <w:p w:rsidR="0071261B" w:rsidRPr="009D2B63" w:rsidRDefault="0071261B" w:rsidP="0071261B">
      <w:pPr>
        <w:jc w:val="both"/>
        <w:rPr>
          <w:b/>
          <w:sz w:val="28"/>
          <w:szCs w:val="28"/>
        </w:rPr>
      </w:pPr>
      <w:r w:rsidRPr="009D2B63">
        <w:rPr>
          <w:b/>
          <w:sz w:val="28"/>
          <w:szCs w:val="28"/>
        </w:rPr>
        <w:t>и межевания территории</w:t>
      </w:r>
    </w:p>
    <w:p w:rsidR="0071261B" w:rsidRPr="009D2B63" w:rsidRDefault="0071261B" w:rsidP="0071261B">
      <w:pPr>
        <w:jc w:val="both"/>
        <w:rPr>
          <w:b/>
          <w:sz w:val="28"/>
          <w:szCs w:val="28"/>
        </w:rPr>
      </w:pPr>
      <w:r w:rsidRPr="009D2B63">
        <w:rPr>
          <w:b/>
          <w:sz w:val="28"/>
          <w:szCs w:val="28"/>
        </w:rPr>
        <w:t>«Присоединение к газораспределительной</w:t>
      </w:r>
    </w:p>
    <w:p w:rsidR="0071261B" w:rsidRPr="009D2B63" w:rsidRDefault="0071261B" w:rsidP="0071261B">
      <w:pPr>
        <w:jc w:val="both"/>
        <w:rPr>
          <w:b/>
          <w:sz w:val="28"/>
          <w:szCs w:val="28"/>
        </w:rPr>
      </w:pPr>
      <w:r w:rsidRPr="009D2B63">
        <w:rPr>
          <w:b/>
          <w:sz w:val="28"/>
          <w:szCs w:val="28"/>
        </w:rPr>
        <w:t>сети газопровода низкого давления</w:t>
      </w:r>
    </w:p>
    <w:p w:rsidR="0071261B" w:rsidRPr="009D2B63" w:rsidRDefault="0071261B" w:rsidP="0071261B">
      <w:pPr>
        <w:jc w:val="both"/>
        <w:rPr>
          <w:b/>
          <w:sz w:val="28"/>
          <w:szCs w:val="28"/>
        </w:rPr>
      </w:pPr>
      <w:r w:rsidRPr="009D2B63">
        <w:rPr>
          <w:b/>
          <w:sz w:val="28"/>
          <w:szCs w:val="28"/>
        </w:rPr>
        <w:t>для газоснабжения д.</w:t>
      </w:r>
      <w:r w:rsidR="009D2B63" w:rsidRPr="009D2B63">
        <w:rPr>
          <w:b/>
          <w:sz w:val="28"/>
          <w:szCs w:val="28"/>
        </w:rPr>
        <w:t xml:space="preserve"> </w:t>
      </w:r>
      <w:r w:rsidRPr="009D2B63">
        <w:rPr>
          <w:b/>
          <w:sz w:val="28"/>
          <w:szCs w:val="28"/>
        </w:rPr>
        <w:t>Ивино</w:t>
      </w:r>
    </w:p>
    <w:p w:rsidR="0071261B" w:rsidRPr="009D2B63" w:rsidRDefault="0071261B" w:rsidP="0071261B">
      <w:pPr>
        <w:jc w:val="both"/>
        <w:rPr>
          <w:b/>
          <w:sz w:val="28"/>
          <w:szCs w:val="28"/>
        </w:rPr>
      </w:pPr>
      <w:r w:rsidRPr="009D2B63">
        <w:rPr>
          <w:b/>
          <w:sz w:val="28"/>
          <w:szCs w:val="28"/>
        </w:rPr>
        <w:t>Гагаринского района Смоленской области»</w:t>
      </w:r>
    </w:p>
    <w:p w:rsidR="0071261B" w:rsidRDefault="0071261B" w:rsidP="0071261B">
      <w:pPr>
        <w:rPr>
          <w:b/>
          <w:sz w:val="28"/>
          <w:szCs w:val="28"/>
        </w:rPr>
      </w:pPr>
    </w:p>
    <w:p w:rsidR="0071261B" w:rsidRDefault="0071261B" w:rsidP="007126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статьей 46 Градостроительного кодекса Российской Федерации, Уставом Родомановского сельского поселения,</w:t>
      </w:r>
      <w:r w:rsidR="009D2B6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протокол публичных слушаний от 21 января</w:t>
      </w:r>
      <w:r w:rsidR="009D2B63">
        <w:rPr>
          <w:sz w:val="28"/>
          <w:szCs w:val="28"/>
        </w:rPr>
        <w:t xml:space="preserve"> </w:t>
      </w:r>
      <w:r>
        <w:rPr>
          <w:sz w:val="28"/>
          <w:szCs w:val="28"/>
        </w:rPr>
        <w:t>2016 г</w:t>
      </w:r>
      <w:r w:rsidR="009D2B63">
        <w:rPr>
          <w:sz w:val="28"/>
          <w:szCs w:val="28"/>
        </w:rPr>
        <w:t>ода</w:t>
      </w:r>
      <w:r>
        <w:rPr>
          <w:sz w:val="28"/>
          <w:szCs w:val="28"/>
        </w:rPr>
        <w:t xml:space="preserve">, Администрация Родомановского сельского поселения </w:t>
      </w:r>
      <w:r w:rsidR="003E1120">
        <w:rPr>
          <w:sz w:val="28"/>
          <w:szCs w:val="28"/>
        </w:rPr>
        <w:t>Гагарин</w:t>
      </w:r>
      <w:r>
        <w:rPr>
          <w:sz w:val="28"/>
          <w:szCs w:val="28"/>
        </w:rPr>
        <w:t>ского района Смоленской области</w:t>
      </w:r>
    </w:p>
    <w:p w:rsidR="0071261B" w:rsidRDefault="0071261B" w:rsidP="0071261B">
      <w:pPr>
        <w:ind w:firstLine="708"/>
        <w:jc w:val="both"/>
        <w:rPr>
          <w:sz w:val="28"/>
          <w:szCs w:val="28"/>
        </w:rPr>
      </w:pPr>
    </w:p>
    <w:p w:rsidR="0071261B" w:rsidRDefault="009D2B63" w:rsidP="0071261B">
      <w:pPr>
        <w:spacing w:before="75" w:after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1261B">
        <w:rPr>
          <w:b/>
          <w:sz w:val="28"/>
          <w:szCs w:val="28"/>
        </w:rPr>
        <w:t>остановляет:</w:t>
      </w:r>
    </w:p>
    <w:p w:rsidR="006340C1" w:rsidRDefault="006340C1" w:rsidP="0071261B">
      <w:pPr>
        <w:spacing w:before="75" w:after="45"/>
        <w:jc w:val="both"/>
        <w:rPr>
          <w:b/>
          <w:sz w:val="28"/>
          <w:szCs w:val="28"/>
        </w:rPr>
      </w:pPr>
    </w:p>
    <w:p w:rsidR="0071261B" w:rsidRDefault="0071261B" w:rsidP="009D2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планировки и межевания территории</w:t>
      </w:r>
      <w:r w:rsidR="009D2B63">
        <w:rPr>
          <w:sz w:val="28"/>
          <w:szCs w:val="28"/>
        </w:rPr>
        <w:t xml:space="preserve"> </w:t>
      </w:r>
      <w:r>
        <w:rPr>
          <w:sz w:val="28"/>
          <w:szCs w:val="28"/>
        </w:rPr>
        <w:t>«Присоединение к газораспределительной сети газопровода низкого давления для газоснабжения д.</w:t>
      </w:r>
      <w:r w:rsidR="009D2B63">
        <w:rPr>
          <w:sz w:val="28"/>
          <w:szCs w:val="28"/>
        </w:rPr>
        <w:t xml:space="preserve"> </w:t>
      </w:r>
      <w:r>
        <w:rPr>
          <w:sz w:val="28"/>
          <w:szCs w:val="28"/>
        </w:rPr>
        <w:t>Ивино Гагаринского района Смоленской области» (далее по тексту - Проект).</w:t>
      </w:r>
    </w:p>
    <w:p w:rsidR="0071261B" w:rsidRDefault="0071261B" w:rsidP="009D2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«Гжатский вестник» и разместить на страничке официального сайта Админ</w:t>
      </w:r>
      <w:r w:rsidR="009D2B63">
        <w:rPr>
          <w:sz w:val="28"/>
          <w:szCs w:val="28"/>
        </w:rPr>
        <w:t>истрации МО «Гагаринский район».</w:t>
      </w:r>
    </w:p>
    <w:p w:rsidR="0071261B" w:rsidRDefault="0071261B" w:rsidP="009D2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71261B" w:rsidRDefault="0071261B" w:rsidP="0071261B">
      <w:pPr>
        <w:jc w:val="both"/>
        <w:rPr>
          <w:sz w:val="28"/>
          <w:szCs w:val="28"/>
        </w:rPr>
      </w:pPr>
    </w:p>
    <w:p w:rsidR="006340C1" w:rsidRDefault="006340C1" w:rsidP="0071261B">
      <w:pPr>
        <w:jc w:val="both"/>
        <w:rPr>
          <w:sz w:val="28"/>
          <w:szCs w:val="28"/>
        </w:rPr>
      </w:pP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Глава муниципального образования</w:t>
      </w: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Родомановское сельское поселение</w:t>
      </w:r>
    </w:p>
    <w:p w:rsidR="0071261B" w:rsidRDefault="009D2B63" w:rsidP="009D2B63">
      <w:pPr>
        <w:jc w:val="both"/>
        <w:rPr>
          <w:sz w:val="28"/>
          <w:szCs w:val="28"/>
        </w:rPr>
      </w:pPr>
      <w:r w:rsidRPr="006340C1">
        <w:rPr>
          <w:b/>
          <w:sz w:val="28"/>
          <w:szCs w:val="28"/>
        </w:rPr>
        <w:t xml:space="preserve">Гагаринского района </w:t>
      </w:r>
      <w:r w:rsidR="0071261B" w:rsidRPr="006340C1">
        <w:rPr>
          <w:b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61B">
        <w:rPr>
          <w:b/>
          <w:sz w:val="28"/>
          <w:szCs w:val="28"/>
        </w:rPr>
        <w:t>Н.К.Иванова</w:t>
      </w:r>
    </w:p>
    <w:sectPr w:rsidR="0071261B" w:rsidSect="009D2B63">
      <w:type w:val="continuous"/>
      <w:pgSz w:w="11905" w:h="16837"/>
      <w:pgMar w:top="851" w:right="992" w:bottom="1531" w:left="136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0785"/>
    <w:multiLevelType w:val="hybridMultilevel"/>
    <w:tmpl w:val="3F12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1B"/>
    <w:rsid w:val="001B2A97"/>
    <w:rsid w:val="003E1120"/>
    <w:rsid w:val="006340C1"/>
    <w:rsid w:val="0071261B"/>
    <w:rsid w:val="009D2B63"/>
    <w:rsid w:val="00AD75CA"/>
    <w:rsid w:val="00B274AB"/>
    <w:rsid w:val="00CE75B1"/>
    <w:rsid w:val="00D7621C"/>
    <w:rsid w:val="00D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2016-01-26T04:57:00Z</cp:lastPrinted>
  <dcterms:created xsi:type="dcterms:W3CDTF">2018-06-22T08:53:00Z</dcterms:created>
  <dcterms:modified xsi:type="dcterms:W3CDTF">2018-06-22T08:53:00Z</dcterms:modified>
</cp:coreProperties>
</file>