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вопросу </w:t>
      </w:r>
      <w:r w:rsidR="008622EC">
        <w:rPr>
          <w:rFonts w:ascii="Times New Roman" w:hAnsi="Times New Roman" w:cs="Times New Roman"/>
          <w:b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88204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373956">
        <w:rPr>
          <w:rFonts w:ascii="Times New Roman" w:hAnsi="Times New Roman" w:cs="Times New Roman"/>
          <w:b/>
          <w:sz w:val="28"/>
          <w:szCs w:val="28"/>
        </w:rPr>
        <w:t xml:space="preserve">Токаревского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FD4313">
        <w:rPr>
          <w:rFonts w:ascii="Times New Roman" w:hAnsi="Times New Roman" w:cs="Times New Roman"/>
          <w:sz w:val="28"/>
          <w:szCs w:val="28"/>
        </w:rPr>
        <w:t xml:space="preserve">: </w:t>
      </w:r>
      <w:r w:rsidR="00373956" w:rsidRPr="00FD4313">
        <w:rPr>
          <w:rFonts w:ascii="Times New Roman" w:hAnsi="Times New Roman" w:cs="Times New Roman"/>
          <w:sz w:val="28"/>
          <w:szCs w:val="28"/>
        </w:rPr>
        <w:t>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3956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426AE6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FD4313">
        <w:rPr>
          <w:rFonts w:ascii="Times New Roman" w:hAnsi="Times New Roman" w:cs="Times New Roman"/>
          <w:sz w:val="28"/>
          <w:szCs w:val="28"/>
        </w:rPr>
        <w:t>Токаревское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6AE6">
        <w:rPr>
          <w:rFonts w:ascii="Times New Roman" w:hAnsi="Times New Roman" w:cs="Times New Roman"/>
          <w:sz w:val="28"/>
          <w:szCs w:val="28"/>
        </w:rPr>
        <w:t>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 w:rsidR="006A497A">
        <w:rPr>
          <w:rFonts w:ascii="Times New Roman" w:hAnsi="Times New Roman" w:cs="Times New Roman"/>
          <w:sz w:val="28"/>
          <w:szCs w:val="28"/>
        </w:rPr>
        <w:t xml:space="preserve">, </w:t>
      </w:r>
      <w:r w:rsidR="00FD4313">
        <w:rPr>
          <w:rFonts w:ascii="Times New Roman" w:hAnsi="Times New Roman" w:cs="Times New Roman"/>
          <w:sz w:val="28"/>
          <w:szCs w:val="28"/>
        </w:rPr>
        <w:t>с. Токарево, ул. Административная, д. 2</w:t>
      </w:r>
      <w:r w:rsidR="00882046">
        <w:rPr>
          <w:rFonts w:ascii="Times New Roman" w:hAnsi="Times New Roman" w:cs="Times New Roman"/>
          <w:sz w:val="28"/>
          <w:szCs w:val="28"/>
        </w:rPr>
        <w:t>,</w:t>
      </w:r>
      <w:r w:rsidR="00957EE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FD4313">
        <w:rPr>
          <w:rFonts w:ascii="Times New Roman" w:hAnsi="Times New Roman" w:cs="Times New Roman"/>
          <w:sz w:val="28"/>
          <w:szCs w:val="28"/>
        </w:rPr>
        <w:t>Токаревского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323A6" w:rsidRPr="006A085A" w:rsidRDefault="002323A6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Default="00757DA0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Субботин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C54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84912" w:rsidRPr="00684912">
        <w:rPr>
          <w:rFonts w:ascii="Times New Roman" w:hAnsi="Times New Roman" w:cs="Times New Roman"/>
          <w:b/>
          <w:sz w:val="28"/>
          <w:szCs w:val="28"/>
        </w:rPr>
        <w:t>.</w:t>
      </w:r>
      <w:r w:rsidR="00684912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4912">
        <w:rPr>
          <w:rFonts w:ascii="Times New Roman" w:hAnsi="Times New Roman" w:cs="Times New Roman"/>
          <w:sz w:val="28"/>
          <w:szCs w:val="28"/>
        </w:rPr>
        <w:t xml:space="preserve"> комитета по имущественным и земельным отношениям</w:t>
      </w:r>
      <w:r w:rsidR="00BC3660" w:rsidRPr="00BC3660">
        <w:rPr>
          <w:rFonts w:ascii="Times New Roman" w:hAnsi="Times New Roman" w:cs="Times New Roman"/>
          <w:sz w:val="28"/>
          <w:szCs w:val="28"/>
        </w:rPr>
        <w:t xml:space="preserve"> </w:t>
      </w:r>
      <w:r w:rsidR="00BC3660"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="00684912"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083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FBC">
        <w:rPr>
          <w:rFonts w:ascii="Times New Roman" w:hAnsi="Times New Roman" w:cs="Times New Roman"/>
          <w:b/>
          <w:sz w:val="28"/>
          <w:szCs w:val="28"/>
        </w:rPr>
        <w:t>Ниорадзе В. Г</w:t>
      </w:r>
      <w:r>
        <w:rPr>
          <w:sz w:val="28"/>
          <w:szCs w:val="28"/>
        </w:rPr>
        <w:t xml:space="preserve"> </w:t>
      </w:r>
      <w:r w:rsidR="00233838">
        <w:rPr>
          <w:sz w:val="28"/>
          <w:szCs w:val="28"/>
        </w:rPr>
        <w:t xml:space="preserve">– </w:t>
      </w:r>
      <w:r w:rsidR="00233838"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233838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882046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555FBC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555FBC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555FBC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555FBC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Pr="00233838" w:rsidRDefault="00AF23FE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Воробьева О. А</w:t>
      </w:r>
      <w:r w:rsidR="00882046">
        <w:rPr>
          <w:rFonts w:ascii="Times New Roman" w:hAnsi="Times New Roman" w:cs="Times New Roman"/>
          <w:b/>
          <w:sz w:val="28"/>
          <w:szCs w:val="28"/>
        </w:rPr>
        <w:t>.</w:t>
      </w:r>
      <w:r w:rsidR="00555FBC">
        <w:rPr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Токаревского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882046" w:rsidRPr="00AF23FE">
        <w:rPr>
          <w:rFonts w:ascii="Times New Roman" w:hAnsi="Times New Roman" w:cs="Times New Roman"/>
          <w:sz w:val="28"/>
          <w:szCs w:val="28"/>
        </w:rPr>
        <w:t>2</w:t>
      </w:r>
      <w:r w:rsidRPr="00AF23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 w:rsidRPr="00AF23FE">
        <w:rPr>
          <w:rFonts w:ascii="Times New Roman" w:hAnsi="Times New Roman" w:cs="Times New Roman"/>
          <w:sz w:val="28"/>
          <w:szCs w:val="28"/>
        </w:rPr>
        <w:t>а</w:t>
      </w:r>
      <w:r w:rsidRPr="00AF23FE">
        <w:rPr>
          <w:rFonts w:ascii="Times New Roman" w:hAnsi="Times New Roman" w:cs="Times New Roman"/>
          <w:sz w:val="28"/>
          <w:szCs w:val="28"/>
        </w:rPr>
        <w:t>.</w:t>
      </w:r>
    </w:p>
    <w:p w:rsidR="00CD5D14" w:rsidRPr="00C96FF8" w:rsidRDefault="00EB0861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постановлением 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«Гагаринский район» Смоленской области 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D5D1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D5D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D5D14" w:rsidRPr="00C96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.2019 года № </w:t>
      </w:r>
      <w:r w:rsidR="00CD5D14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 внесения изменени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CD5D14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CD5D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Токаревского сельского поселения Гагаринского района Смоленской области</w:t>
      </w:r>
      <w:r w:rsidR="00CD5D14" w:rsidRPr="00C96FF8">
        <w:rPr>
          <w:rFonts w:ascii="Times New Roman" w:hAnsi="Times New Roman" w:cs="Times New Roman"/>
          <w:sz w:val="28"/>
          <w:szCs w:val="28"/>
        </w:rPr>
        <w:t>»</w:t>
      </w:r>
      <w:r w:rsidR="00CD5D14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определено проведение публичных слушаний </w:t>
      </w:r>
      <w:r w:rsidR="00AF23FE">
        <w:rPr>
          <w:rFonts w:ascii="Times New Roman" w:hAnsi="Times New Roman" w:cs="Times New Roman"/>
          <w:sz w:val="28"/>
          <w:szCs w:val="28"/>
        </w:rPr>
        <w:t>01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3FE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7E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Смоленская область, </w:t>
      </w:r>
      <w:r w:rsidR="006A497A">
        <w:rPr>
          <w:rFonts w:ascii="Times New Roman" w:hAnsi="Times New Roman" w:cs="Times New Roman"/>
          <w:sz w:val="28"/>
          <w:szCs w:val="28"/>
        </w:rPr>
        <w:t xml:space="preserve">Гагаринский район, </w:t>
      </w:r>
      <w:r w:rsidR="00AF23FE">
        <w:rPr>
          <w:rFonts w:ascii="Times New Roman" w:hAnsi="Times New Roman" w:cs="Times New Roman"/>
          <w:sz w:val="28"/>
          <w:szCs w:val="28"/>
        </w:rPr>
        <w:t>Токаревское</w:t>
      </w:r>
      <w:r w:rsidR="00555FBC">
        <w:rPr>
          <w:rFonts w:ascii="Times New Roman" w:hAnsi="Times New Roman" w:cs="Times New Roman"/>
          <w:sz w:val="28"/>
          <w:szCs w:val="28"/>
        </w:rPr>
        <w:t xml:space="preserve"> сельское поселения,</w:t>
      </w:r>
      <w:r w:rsidR="00692F17">
        <w:rPr>
          <w:rFonts w:ascii="Times New Roman" w:hAnsi="Times New Roman" w:cs="Times New Roman"/>
          <w:sz w:val="28"/>
          <w:szCs w:val="28"/>
        </w:rPr>
        <w:t xml:space="preserve"> </w:t>
      </w:r>
      <w:r w:rsidR="00AF23FE">
        <w:rPr>
          <w:rFonts w:ascii="Times New Roman" w:hAnsi="Times New Roman" w:cs="Times New Roman"/>
          <w:sz w:val="28"/>
          <w:szCs w:val="28"/>
        </w:rPr>
        <w:t>с</w:t>
      </w:r>
      <w:r w:rsidR="00555FBC"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AF23FE">
        <w:rPr>
          <w:rFonts w:ascii="Times New Roman" w:hAnsi="Times New Roman" w:cs="Times New Roman"/>
          <w:sz w:val="28"/>
          <w:szCs w:val="28"/>
        </w:rPr>
        <w:t>Токарево</w:t>
      </w:r>
      <w:r w:rsidR="00957EE5">
        <w:rPr>
          <w:rFonts w:ascii="Times New Roman" w:hAnsi="Times New Roman" w:cs="Times New Roman"/>
          <w:sz w:val="28"/>
          <w:szCs w:val="28"/>
        </w:rPr>
        <w:t>,</w:t>
      </w:r>
      <w:r w:rsidR="00AF23FE">
        <w:rPr>
          <w:rFonts w:ascii="Times New Roman" w:hAnsi="Times New Roman" w:cs="Times New Roman"/>
          <w:sz w:val="28"/>
          <w:szCs w:val="28"/>
        </w:rPr>
        <w:t xml:space="preserve"> ул. Административная, д. 2</w:t>
      </w:r>
      <w:r w:rsidR="00957EE5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AF23FE">
        <w:rPr>
          <w:rFonts w:ascii="Times New Roman" w:hAnsi="Times New Roman" w:cs="Times New Roman"/>
          <w:sz w:val="28"/>
          <w:szCs w:val="28"/>
        </w:rPr>
        <w:lastRenderedPageBreak/>
        <w:t>Токаревского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</w:t>
      </w:r>
      <w:r w:rsidR="00957EE5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AF23FE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F23FE">
        <w:rPr>
          <w:rFonts w:ascii="Times New Roman" w:hAnsi="Times New Roman" w:cs="Times New Roman"/>
          <w:sz w:val="28"/>
          <w:szCs w:val="28"/>
        </w:rPr>
        <w:t>й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AF23FE">
        <w:rPr>
          <w:rFonts w:ascii="Times New Roman" w:hAnsi="Times New Roman" w:cs="Times New Roman"/>
          <w:sz w:val="28"/>
          <w:szCs w:val="28"/>
        </w:rPr>
        <w:t>Токаревского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(зоны сельскохозяйственного использования) на территориальную зону Ж.1 (зону застройки индивидуальными жилыми домами), расположенной в кадастровых кварталах 67:03:00510101, 67:03:2610101 в границах земельных участков с кадастровыми номерами: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- 67:03:0050101:909, общей площадью 1600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- 67:03:0050101:1024, общей площадью 1884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- 67:03:0050101:914, общей площадью 1400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- 67:03:0050101:910, общей площадью 1195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- 67:03:0050101:993, общей площадью 880 кв.м, расположенных по адресу: Смоленская область, Гагаринский район, Токаревское сельское поселение;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- 67:03:0050101:1097, общей площадью 1701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- 67:03:0050101:911, общей площадью 1534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- 67:03:0050101:907, общей площадью 2000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- 67:03:2610101:801, общей площадью 1600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- 67:03:2610101:817, общей площадью 840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</w:t>
      </w:r>
      <w:r>
        <w:rPr>
          <w:rFonts w:ascii="Times New Roman" w:eastAsia="Times New Roman" w:hAnsi="Times New Roman" w:cs="Times New Roman"/>
          <w:sz w:val="28"/>
          <w:szCs w:val="28"/>
        </w:rPr>
        <w:t>01:53, общей площадью 4000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- 67:03:2610101:447, общей площадью1837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- 67:03:0050101:886, общей площадью 1143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- 67:03:0050101:913, общей площадью 1920 кв. м, </w:t>
      </w:r>
      <w:r w:rsidRPr="00C96FF8">
        <w:rPr>
          <w:rFonts w:ascii="Times New Roman" w:eastAsia="Times New Roman" w:hAnsi="Times New Roman" w:cs="Times New Roman"/>
          <w:sz w:val="28"/>
          <w:szCs w:val="28"/>
        </w:rPr>
        <w:t>расположенных по адресу: Смоленская область, Гагаринский район, Токаревское сельское поселение,             с. Токарево;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- 67:03:0050101:860, общей площадью 1406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- 67:03:2610101:1044, общей площадью 1922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- 67:03:2610101:441, общей площадью 1462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- 67:03:0050101:915, общей площадью 1181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- 67:03:0050101:870, общей площадью 2190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- 67:03:2610101:449, общей площадью 1100 кв.м, расположенных по адресу: Смоленская область, Гагаринский район, Токаревское сельское поселение,             с. Токарево, ул. Молодежная;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- 67:03:2610101:487, общей площадью 1264 кв.м, расположенного по адресу: Смоленская область, Гагаринский район, Токаревское сельское поселение,             с. Токарево, ул. Молодежная, д. 5, кв. 1;</w:t>
      </w:r>
    </w:p>
    <w:p w:rsidR="00CD5D14" w:rsidRDefault="00CD5D14" w:rsidP="00CD5D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F8">
        <w:rPr>
          <w:rFonts w:ascii="Times New Roman" w:hAnsi="Times New Roman" w:cs="Times New Roman"/>
          <w:sz w:val="28"/>
          <w:szCs w:val="28"/>
        </w:rPr>
        <w:t xml:space="preserve">- 67:03:0050101:761, общей площадью 1343 кв.м, расположенного по адресу: Смоленская область, Гагаринский район, Токаревское сельское поселение,              с. Токарево, ул. Молодежная, д. 7, кв. 2. </w:t>
      </w:r>
    </w:p>
    <w:p w:rsidR="00F466D4" w:rsidRDefault="00F466D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D5D14" w:rsidRPr="00C96FF8" w:rsidRDefault="004F7087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4E24">
        <w:rPr>
          <w:rFonts w:ascii="Times New Roman" w:hAnsi="Times New Roman" w:cs="Times New Roman"/>
          <w:sz w:val="28"/>
          <w:szCs w:val="28"/>
        </w:rPr>
        <w:t>.</w:t>
      </w:r>
      <w:r w:rsid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AF23FE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F23FE">
        <w:rPr>
          <w:rFonts w:ascii="Times New Roman" w:hAnsi="Times New Roman" w:cs="Times New Roman"/>
          <w:sz w:val="28"/>
          <w:szCs w:val="28"/>
        </w:rPr>
        <w:t>й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AF23FE">
        <w:rPr>
          <w:rFonts w:ascii="Times New Roman" w:hAnsi="Times New Roman" w:cs="Times New Roman"/>
          <w:sz w:val="28"/>
          <w:szCs w:val="28"/>
        </w:rPr>
        <w:t>Токаревского</w:t>
      </w:r>
      <w:r w:rsidR="00AF23FE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(зоны сельскохозяйственного использования) на территориальную зону Ж.1 (зону застройки индивидуальными жилыми домами), расположенной в кадастровых кварталах 67:03:00510101, 67:03:2610101 в границах земельных участков с кадастровыми номерами: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- 67:03:0050101:909,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- 67:03:0050101:1024, общей площадью 1884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- 67:03:0050101:914, общей площадью 1400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- 67:03:0050101:910, общей площадью 1195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- 67:03:0050101:993, общей площадью 880 кв.м, расположенных по адресу: Смоленская область, Гагаринский район, Токаревское сельское поселение;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- 67:03:0050101:1097, общей площадью 1701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- 67:03:0050101:911, общей площадью 1534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- 67:03:0050101:907, общей площадью 2000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- 67:03:2610101:801,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- 67:03:2610101:817, общей площадью 840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</w:t>
      </w:r>
      <w:r>
        <w:rPr>
          <w:rFonts w:ascii="Times New Roman" w:eastAsia="Times New Roman" w:hAnsi="Times New Roman" w:cs="Times New Roman"/>
          <w:sz w:val="28"/>
          <w:szCs w:val="28"/>
        </w:rPr>
        <w:t>01:53, общей площадью 4000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- 67:03:2610101:447, общей площадью1837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- 67:03:0050101:886, общей площадью 1143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- 67:03:0050101:913, общей площадью 1920 кв. м, </w:t>
      </w:r>
      <w:r w:rsidRPr="00C96FF8">
        <w:rPr>
          <w:rFonts w:ascii="Times New Roman" w:eastAsia="Times New Roman" w:hAnsi="Times New Roman" w:cs="Times New Roman"/>
          <w:sz w:val="28"/>
          <w:szCs w:val="28"/>
        </w:rPr>
        <w:t>расположенных по адресу: Смоленская область, Гагаринский район, Токаревское сельское поселение,             с. Токарево;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- 67:03:0050101:860, общей площадью 1406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- 67:03:2610101:1044, общей площадью 1922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- 67:03:2610101:441, общей площадью 1462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- 67:03:0050101:915, общей площадью 1181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- 67:03:0050101:870, общей площадью 2190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- 67:03:2610101:449, общей площадью 1100 кв.м, расположенных по адресу: Смоленская область, Гагаринский район, Токаревское сельское поселение,             с. Токарево, ул. Молодежная;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- 67:03:2610101:487, общей площадью 1264 кв.м, расположенного по адресу: Смоленская область, Гагаринский район, Токаревское сельское поселение,             с. Токарево, ул. Молодежная, д. 5, кв. 1;</w:t>
      </w:r>
    </w:p>
    <w:p w:rsidR="00CD5D14" w:rsidRDefault="00CD5D14" w:rsidP="00804D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F8">
        <w:rPr>
          <w:rFonts w:ascii="Times New Roman" w:hAnsi="Times New Roman" w:cs="Times New Roman"/>
          <w:sz w:val="28"/>
          <w:szCs w:val="28"/>
        </w:rPr>
        <w:t xml:space="preserve">- 67:03:0050101:761, общей площадью 1343 кв.м, расположенного по адресу: Смоленская область, Гагаринский район, Токаревское сельское поселение,              с. Токарево, ул. Молодежная, д. 7, кв. 2. </w:t>
      </w:r>
    </w:p>
    <w:p w:rsidR="00CD5D14" w:rsidRDefault="00CD5D1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5241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 w:rsidR="00FA5241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</w:t>
      </w:r>
      <w:r w:rsidR="00FA5241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FA5241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</w:t>
      </w:r>
      <w:r w:rsidR="00FA524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4623F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623F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EB0861">
        <w:rPr>
          <w:rFonts w:ascii="Times New Roman" w:hAnsi="Times New Roman" w:cs="Times New Roman"/>
          <w:b/>
          <w:sz w:val="28"/>
          <w:szCs w:val="28"/>
        </w:rPr>
        <w:t>Рытькова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r w:rsidR="00EB0861">
        <w:rPr>
          <w:rFonts w:ascii="Times New Roman" w:hAnsi="Times New Roman" w:cs="Times New Roman"/>
          <w:b/>
          <w:sz w:val="28"/>
          <w:szCs w:val="28"/>
        </w:rPr>
        <w:t>Рытькова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8CE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BC3660">
        <w:rPr>
          <w:rFonts w:ascii="Times New Roman" w:hAnsi="Times New Roman" w:cs="Times New Roman"/>
          <w:sz w:val="28"/>
          <w:szCs w:val="28"/>
        </w:rPr>
        <w:t xml:space="preserve"> (</w:t>
      </w:r>
      <w:r w:rsidR="00FA52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A5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Управления по строительству и жилищно-коммунальному хозяйству</w:t>
      </w:r>
      <w:r w:rsidR="00BC3660">
        <w:rPr>
          <w:rFonts w:ascii="Times New Roman" w:hAnsi="Times New Roman" w:cs="Times New Roman"/>
          <w:sz w:val="28"/>
          <w:szCs w:val="28"/>
        </w:rPr>
        <w:t xml:space="preserve">) </w:t>
      </w:r>
      <w:r w:rsidR="0006493A">
        <w:rPr>
          <w:rFonts w:ascii="Times New Roman" w:hAnsi="Times New Roman" w:cs="Times New Roman"/>
          <w:sz w:val="28"/>
          <w:szCs w:val="28"/>
        </w:rPr>
        <w:t>предложил</w:t>
      </w:r>
      <w:r w:rsidR="004F7087">
        <w:rPr>
          <w:rFonts w:ascii="Times New Roman" w:hAnsi="Times New Roman" w:cs="Times New Roman"/>
          <w:sz w:val="28"/>
          <w:szCs w:val="28"/>
        </w:rPr>
        <w:t>а</w:t>
      </w:r>
      <w:r w:rsidR="009308CE">
        <w:rPr>
          <w:rFonts w:ascii="Times New Roman" w:hAnsi="Times New Roman" w:cs="Times New Roman"/>
          <w:sz w:val="28"/>
          <w:szCs w:val="28"/>
        </w:rPr>
        <w:t xml:space="preserve"> избрать 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</w:t>
      </w:r>
      <w:r w:rsidR="00F91590" w:rsidRPr="00F91590">
        <w:rPr>
          <w:rFonts w:ascii="Times New Roman" w:hAnsi="Times New Roman" w:cs="Times New Roman"/>
          <w:b/>
          <w:sz w:val="28"/>
          <w:szCs w:val="28"/>
        </w:rPr>
        <w:t>.</w:t>
      </w:r>
      <w:r w:rsidR="00233838"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58E" w:rsidRDefault="00FB45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4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0830D0">
        <w:rPr>
          <w:rFonts w:ascii="Times New Roman" w:hAnsi="Times New Roman" w:cs="Times New Roman"/>
          <w:sz w:val="28"/>
          <w:szCs w:val="28"/>
        </w:rPr>
        <w:t>секретарем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FA5241">
        <w:rPr>
          <w:rFonts w:ascii="Times New Roman" w:hAnsi="Times New Roman" w:cs="Times New Roman"/>
          <w:b/>
          <w:sz w:val="28"/>
          <w:szCs w:val="28"/>
        </w:rPr>
        <w:t>Журавлеву И. А.</w:t>
      </w:r>
    </w:p>
    <w:p w:rsidR="00CD5D14" w:rsidRPr="00C96FF8" w:rsidRDefault="00695486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41">
        <w:rPr>
          <w:rFonts w:ascii="Times New Roman" w:hAnsi="Times New Roman" w:cs="Times New Roman"/>
          <w:sz w:val="28"/>
          <w:szCs w:val="28"/>
        </w:rPr>
        <w:t>- п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о </w:t>
      </w:r>
      <w:r w:rsidRPr="00FA5241">
        <w:rPr>
          <w:rFonts w:ascii="Times New Roman" w:hAnsi="Times New Roman" w:cs="Times New Roman"/>
          <w:sz w:val="28"/>
          <w:szCs w:val="28"/>
        </w:rPr>
        <w:t>третье</w:t>
      </w:r>
      <w:r w:rsidR="008A4FA1" w:rsidRPr="00FA5241">
        <w:rPr>
          <w:rFonts w:ascii="Times New Roman" w:hAnsi="Times New Roman" w:cs="Times New Roman"/>
          <w:sz w:val="28"/>
          <w:szCs w:val="28"/>
        </w:rPr>
        <w:t>му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 вопросу выступи</w:t>
      </w:r>
      <w:r w:rsidR="00C54E24" w:rsidRPr="00FA5241">
        <w:rPr>
          <w:rFonts w:ascii="Times New Roman" w:hAnsi="Times New Roman" w:cs="Times New Roman"/>
          <w:sz w:val="28"/>
          <w:szCs w:val="28"/>
        </w:rPr>
        <w:t>л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EB0861" w:rsidRPr="00FA5241">
        <w:rPr>
          <w:rFonts w:ascii="Times New Roman" w:hAnsi="Times New Roman" w:cs="Times New Roman"/>
          <w:sz w:val="28"/>
          <w:szCs w:val="28"/>
        </w:rPr>
        <w:t>Рытьков А. А.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</w:t>
      </w:r>
      <w:r w:rsidR="00000957" w:rsidRPr="00FA5241">
        <w:rPr>
          <w:rFonts w:ascii="Times New Roman" w:hAnsi="Times New Roman" w:cs="Times New Roman"/>
          <w:sz w:val="28"/>
          <w:szCs w:val="28"/>
        </w:rPr>
        <w:t xml:space="preserve">– 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B0861" w:rsidRPr="00FA5241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9308CE" w:rsidRPr="00FA5241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F466D4" w:rsidRPr="00FA5241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9308CE" w:rsidRPr="00FA524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</w:t>
      </w:r>
      <w:r w:rsidRPr="00FA5241">
        <w:rPr>
          <w:rFonts w:ascii="Times New Roman" w:hAnsi="Times New Roman" w:cs="Times New Roman"/>
          <w:sz w:val="28"/>
          <w:szCs w:val="28"/>
        </w:rPr>
        <w:t>– «</w:t>
      </w:r>
      <w:r w:rsidR="00C54E24" w:rsidRPr="00FA5241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004681">
        <w:rPr>
          <w:rFonts w:ascii="Times New Roman" w:hAnsi="Times New Roman" w:cs="Times New Roman"/>
          <w:sz w:val="28"/>
          <w:szCs w:val="28"/>
        </w:rPr>
        <w:t xml:space="preserve">Гущенковой О. Н. </w:t>
      </w:r>
      <w:r w:rsidR="00C54E24" w:rsidRPr="00FA5241">
        <w:rPr>
          <w:rFonts w:ascii="Times New Roman" w:hAnsi="Times New Roman" w:cs="Times New Roman"/>
          <w:sz w:val="28"/>
          <w:szCs w:val="28"/>
        </w:rPr>
        <w:t>рассматриваем</w:t>
      </w:r>
      <w:r w:rsidR="000161CD">
        <w:rPr>
          <w:szCs w:val="28"/>
        </w:rPr>
        <w:t xml:space="preserve"> </w:t>
      </w:r>
      <w:r w:rsidR="00FA524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0468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681">
        <w:rPr>
          <w:rFonts w:ascii="Times New Roman" w:hAnsi="Times New Roman" w:cs="Times New Roman"/>
          <w:sz w:val="28"/>
          <w:szCs w:val="28"/>
        </w:rPr>
        <w:t>й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(зоны сельскохозяйственного использования) на территориальную зону Ж.1 (зону застройки индивидуальными жилыми домами), расположенной в кадастровых кварталах 67:03:00510101, 67:03:2610101 в границах земельных участков с кадастровыми номерами: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- 67:03:0050101:909,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- 67:03:0050101:1024, общей площадью 1884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- 67:03:0050101:914, общей площадью 1400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- 67:03:0050101:910, общей площадью 1195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- 67:03:0050101:993, общей площадью 880 кв.м, расположенных по адресу: Смоленская область, Гагаринский район, Токаревское сельское поселение;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- 67:03:0050101:1097, общей площадью 1701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- 67:03:0050101:911, общей площадью 1534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- 67:03:0050101:907, общей площадью 2000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- 67:03:2610101:801,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- 67:03:2610101:817, общей площадью 840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</w:t>
      </w:r>
      <w:r>
        <w:rPr>
          <w:rFonts w:ascii="Times New Roman" w:eastAsia="Times New Roman" w:hAnsi="Times New Roman" w:cs="Times New Roman"/>
          <w:sz w:val="28"/>
          <w:szCs w:val="28"/>
        </w:rPr>
        <w:t>01:53, общей площадью 4000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- 67:03:2610101:447, общей площадью1837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- 67:03:0050101:886, общей площадью 1143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- 67:03:0050101:913, общей площадью 1920 кв. м, </w:t>
      </w:r>
      <w:r w:rsidRPr="00C96FF8">
        <w:rPr>
          <w:rFonts w:ascii="Times New Roman" w:eastAsia="Times New Roman" w:hAnsi="Times New Roman" w:cs="Times New Roman"/>
          <w:sz w:val="28"/>
          <w:szCs w:val="28"/>
        </w:rPr>
        <w:t>расположенных по адресу: Смоленская область, Гагаринский район, Токаревское сельское поселение,             с. Токарево;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- 67:03:0050101:860, общей площадью 1406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- 67:03:2610101:1044, общей площадью 1922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- 67:03:2610101:441, общей площадью 1462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- 67:03:0050101:915, общей площадью 1181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- 67:03:0050101:870, общей площадью 2190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lastRenderedPageBreak/>
        <w:t>- 67:03:2610101:449, общей площадью 1100 кв.м, расположенных по адресу: Смоленская область, Гагаринский район, Токаревское сельское поселение,             с. Токарево, ул. Молодежная;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- 67:03:2610101:487, общей площадью 1264 кв.м, расположенного по адресу: Смоленская область, Гагаринский район, Токаревское сельское поселение,             с. Токарево, ул. Молодежная, д. 5, кв. 1;</w:t>
      </w:r>
    </w:p>
    <w:p w:rsidR="00CD5D14" w:rsidRDefault="00CD5D14" w:rsidP="00804D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F8">
        <w:rPr>
          <w:rFonts w:ascii="Times New Roman" w:hAnsi="Times New Roman" w:cs="Times New Roman"/>
          <w:sz w:val="28"/>
          <w:szCs w:val="28"/>
        </w:rPr>
        <w:t xml:space="preserve">- 67:03:0050101:761, общей площадью 1343 кв.м, расположенного по адресу: Смоленская область, Гагаринский район, Токаревское сельское поселение,              с. Токарево, ул. Молодежная, д. 7, кв. 2. </w:t>
      </w:r>
    </w:p>
    <w:p w:rsidR="00C35B37" w:rsidRPr="00C54E24" w:rsidRDefault="00C35B37" w:rsidP="00CD5D1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E2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муниципального образования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695486" w:rsidRPr="00C54E2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E2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486" w:rsidRPr="00C54E24">
        <w:rPr>
          <w:rFonts w:ascii="Times New Roman" w:hAnsi="Times New Roman" w:cs="Times New Roman"/>
          <w:sz w:val="28"/>
          <w:szCs w:val="28"/>
        </w:rPr>
        <w:t>я</w:t>
      </w:r>
      <w:r w:rsidRPr="00C54E24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существует возможность внести изменения в вышеуказанную территориальную зону на запрашиваемую территориальную зону.</w:t>
      </w:r>
    </w:p>
    <w:p w:rsidR="00C54E24" w:rsidRDefault="00347992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Ниорадзе В. Г.</w:t>
      </w:r>
      <w:r w:rsidR="00695486" w:rsidRPr="007C4F7A">
        <w:rPr>
          <w:szCs w:val="28"/>
        </w:rPr>
        <w:t xml:space="preserve"> </w:t>
      </w:r>
      <w:r w:rsidR="00695486">
        <w:rPr>
          <w:szCs w:val="28"/>
        </w:rPr>
        <w:t>(</w:t>
      </w:r>
      <w:r w:rsidR="00695486" w:rsidRPr="00233838">
        <w:rPr>
          <w:szCs w:val="28"/>
        </w:rPr>
        <w:t>главный специалист отдела территориального планирования,</w:t>
      </w:r>
      <w:r w:rsidR="00C54E24">
        <w:rPr>
          <w:szCs w:val="28"/>
        </w:rPr>
        <w:t xml:space="preserve"> градостроительной деятельности</w:t>
      </w:r>
      <w:r w:rsidR="00695486" w:rsidRPr="00233838">
        <w:rPr>
          <w:szCs w:val="28"/>
        </w:rPr>
        <w:t xml:space="preserve"> Управлени</w:t>
      </w:r>
      <w:r w:rsidR="00695486">
        <w:rPr>
          <w:szCs w:val="28"/>
        </w:rPr>
        <w:t>я по строительству и жилищно-коммунальному хозяйству</w:t>
      </w:r>
      <w:r w:rsidR="00695486" w:rsidRPr="00233838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 w:rsidR="00695486">
        <w:rPr>
          <w:szCs w:val="28"/>
        </w:rPr>
        <w:t xml:space="preserve">) – «Предлагаю принять положительное </w:t>
      </w:r>
      <w:r w:rsidR="00DE4AC5">
        <w:rPr>
          <w:szCs w:val="28"/>
        </w:rPr>
        <w:t>заключение</w:t>
      </w:r>
      <w:r w:rsidR="00695486">
        <w:rPr>
          <w:szCs w:val="28"/>
        </w:rPr>
        <w:t xml:space="preserve"> по данному вопросу и направить Главе муниципального образования «Гагаринский район» Смоленской области для принятия решения</w:t>
      </w:r>
      <w:r w:rsidR="00790F7E">
        <w:rPr>
          <w:szCs w:val="28"/>
        </w:rPr>
        <w:t>».</w:t>
      </w:r>
    </w:p>
    <w:p w:rsidR="00C54E24" w:rsidRDefault="00F01587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>Рытьков</w:t>
      </w:r>
      <w:r w:rsidR="009308CE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>
        <w:rPr>
          <w:b/>
          <w:szCs w:val="28"/>
        </w:rPr>
        <w:t>А</w:t>
      </w:r>
      <w:r w:rsidR="009308CE">
        <w:rPr>
          <w:b/>
          <w:szCs w:val="28"/>
        </w:rPr>
        <w:t xml:space="preserve">. </w:t>
      </w:r>
      <w:r w:rsidR="003524FD" w:rsidRPr="004F7087">
        <w:rPr>
          <w:szCs w:val="28"/>
        </w:rPr>
        <w:t xml:space="preserve">– председатель публичных слушаний </w:t>
      </w:r>
      <w:r w:rsidR="00A810FE" w:rsidRPr="004F7087">
        <w:rPr>
          <w:szCs w:val="28"/>
        </w:rPr>
        <w:t>– может быть, у кого-то есть по данному вопросу какие-то дополнения или возражения.</w:t>
      </w:r>
    </w:p>
    <w:p w:rsidR="00CD5D14" w:rsidRPr="00C96FF8" w:rsidRDefault="00A810FE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других предложений нет, то предлагаю 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</w:t>
      </w:r>
      <w:r w:rsidR="00790F7E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за то, чтобы </w:t>
      </w:r>
      <w:r w:rsidR="00A7114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270037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CD" w:rsidRPr="0034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  <w:r w:rsidR="0000468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681">
        <w:rPr>
          <w:rFonts w:ascii="Times New Roman" w:hAnsi="Times New Roman" w:cs="Times New Roman"/>
          <w:sz w:val="28"/>
          <w:szCs w:val="28"/>
        </w:rPr>
        <w:t>й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(зоны сельскохозяйственного использования) на территориальную зону Ж.1 (зону застройки индивидуальными жилыми домами), расположенной в кадастровых кварталах 67:03:00510101, 67:03:2610101 в границах земельных участков с кадастровыми номерами: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- 67:03:0050101:909,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- 67:03:0050101:1024, общей площадью 1884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- 67:03:0050101:914, общей площадью 1400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- 67:03:0050101:910, общей площадью 1195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- 67:03:0050101:993, общей площадью 880 кв.м, расположенных по адресу: Смоленская область, Гагаринский район, Токаревское сельское поселение;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- 67:03:0050101:1097, общей площадью 1701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- 67:03:0050101:911, общей площадью 1534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- 67:03:0050101:907, общей площадью 2000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- 67:03:2610101:801, общей площадью 1600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- 67:03:2610101:817, общей площадью 840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</w:t>
      </w:r>
      <w:r>
        <w:rPr>
          <w:rFonts w:ascii="Times New Roman" w:eastAsia="Times New Roman" w:hAnsi="Times New Roman" w:cs="Times New Roman"/>
          <w:sz w:val="28"/>
          <w:szCs w:val="28"/>
        </w:rPr>
        <w:t>01:53, общей площадью 4000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- 67:03:2610101:447, общей площадью1837 кв.м;</w:t>
      </w:r>
    </w:p>
    <w:p w:rsidR="00CD5D14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- 67:03:0050101:886, общей площадью 1143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- 67:03:0050101:913, общей площадью 1920 кв. м, </w:t>
      </w:r>
      <w:r w:rsidRPr="00C96FF8">
        <w:rPr>
          <w:rFonts w:ascii="Times New Roman" w:eastAsia="Times New Roman" w:hAnsi="Times New Roman" w:cs="Times New Roman"/>
          <w:sz w:val="28"/>
          <w:szCs w:val="28"/>
        </w:rPr>
        <w:t>расположенных по адресу: Смоленская область, Гагаринский район, Токаревское сельское поселение,             с. Токарево;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- 67:03:0050101:860, общей площадью 1406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- 67:03:2610101:1044, общей площадью 1922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- 67:03:2610101:441, общей площадью 1462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- 67:03:0050101:915, общей площадью 1181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- 67:03:0050101:870, общей площадью 2190 кв.м;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- 67:03:2610101:449, общей площадью 1100 кв.м, расположенных по адресу: Смоленская область, Гагаринский район, Токаревское сельское поселение,             с. Токарево, ул. Молодежная;</w:t>
      </w:r>
    </w:p>
    <w:p w:rsidR="00CD5D14" w:rsidRPr="00C96FF8" w:rsidRDefault="00CD5D14" w:rsidP="00804DB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- 67:03:2610101:487, общей площадью 1264 кв.м, расположенного по адресу: Смоленская область, Гагаринский район, Токаревское сельское поселение,             с. Токарево, ул. Молодежная, д. 5, кв. 1;</w:t>
      </w:r>
    </w:p>
    <w:p w:rsidR="00CD5D14" w:rsidRDefault="00CD5D14" w:rsidP="00804D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F8">
        <w:rPr>
          <w:rFonts w:ascii="Times New Roman" w:hAnsi="Times New Roman" w:cs="Times New Roman"/>
          <w:sz w:val="28"/>
          <w:szCs w:val="28"/>
        </w:rPr>
        <w:t xml:space="preserve">- 67:03:0050101:761, общей площадью 1343 кв.м, расположенного по адресу: Смоленская область, Гагаринский район, Токаревское сельское поселение,              с. Токарево, ул. Молодежная, д. 7, кв. 2. </w:t>
      </w:r>
    </w:p>
    <w:p w:rsidR="00CD5D14" w:rsidRDefault="00CD5D14" w:rsidP="00CD5D1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0F7E" w:rsidRPr="008622EC" w:rsidRDefault="00790F7E" w:rsidP="00CD5D14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2EC">
        <w:rPr>
          <w:rFonts w:ascii="Times New Roman" w:hAnsi="Times New Roman" w:cs="Times New Roman"/>
          <w:b/>
          <w:sz w:val="28"/>
          <w:szCs w:val="28"/>
        </w:rPr>
        <w:t xml:space="preserve">Голосовали: «за» - </w:t>
      </w:r>
      <w:r w:rsidR="00347992" w:rsidRPr="008622EC">
        <w:rPr>
          <w:rFonts w:ascii="Times New Roman" w:hAnsi="Times New Roman" w:cs="Times New Roman"/>
          <w:b/>
          <w:sz w:val="28"/>
          <w:szCs w:val="28"/>
        </w:rPr>
        <w:t>8</w:t>
      </w:r>
      <w:r w:rsidRPr="008622EC">
        <w:rPr>
          <w:rFonts w:ascii="Times New Roman" w:hAnsi="Times New Roman" w:cs="Times New Roman"/>
          <w:b/>
          <w:sz w:val="28"/>
          <w:szCs w:val="28"/>
        </w:rPr>
        <w:t>, «против» - 0, 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Default="00790F7E" w:rsidP="00CD5D1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CD5D14" w:rsidRPr="00C96FF8" w:rsidRDefault="00A7114D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92">
        <w:rPr>
          <w:rFonts w:ascii="Times New Roman" w:hAnsi="Times New Roman" w:cs="Times New Roman"/>
          <w:sz w:val="28"/>
          <w:szCs w:val="28"/>
        </w:rPr>
        <w:t xml:space="preserve">2. </w:t>
      </w:r>
      <w:r w:rsidR="000161CD" w:rsidRPr="0034799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04681" w:rsidRPr="00C96FF8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04681">
        <w:rPr>
          <w:rFonts w:ascii="Times New Roman" w:hAnsi="Times New Roman" w:cs="Times New Roman"/>
          <w:sz w:val="28"/>
          <w:szCs w:val="28"/>
        </w:rPr>
        <w:t>й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004681" w:rsidRPr="00C96FF8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</w:t>
      </w:r>
      <w:r w:rsidR="00CD5D14" w:rsidRPr="00C96FF8">
        <w:rPr>
          <w:rFonts w:ascii="Times New Roman" w:eastAsia="Times New Roman" w:hAnsi="Times New Roman" w:cs="Times New Roman"/>
          <w:sz w:val="28"/>
          <w:szCs w:val="28"/>
        </w:rPr>
        <w:t>в отношении части территориальной зоны СХ (зоны сельскохозяйственного использования) на территориальную зону Ж.1 (зону застройки индивидуальными жилыми домами), расположенной в кадастровых кварталах 67:03:00510101, 67:03:2610101 в границах земельных участков с кадастровыми номерами: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- 67:03:0050101:909, общей площадью 1600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- 67:03:0050101:1024, общей площадью 1884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- 67:03:0050101:914, общей площадью 1400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- 67:03:0050101:910, общей площадью 1195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- 67:03:0050101:993, общей площадью 880 кв.м, расположенных по адресу: Смоленская область, Гагаринский район, Токаревское сельское поселение;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- 67:03:0050101:1097, общей площадью 1701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- 67:03:0050101:911, общей площадью 1534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- 67:03:0050101:907, общей площадью 2000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- 67:03:2610101:801, общей площадью 1600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- 67:03:2610101:817, общей площадью 840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</w:t>
      </w:r>
      <w:r>
        <w:rPr>
          <w:rFonts w:ascii="Times New Roman" w:eastAsia="Times New Roman" w:hAnsi="Times New Roman" w:cs="Times New Roman"/>
          <w:sz w:val="28"/>
          <w:szCs w:val="28"/>
        </w:rPr>
        <w:t>01:53, общей площадью 4000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- 67:03:2610101:447, общей площадью1837 кв.м;</w:t>
      </w:r>
    </w:p>
    <w:p w:rsidR="00CD5D14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- 67:03:0050101:886, общей площадью 1143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- 67:03:0050101:913, общей площадью 1920 кв. м, </w:t>
      </w:r>
      <w:r w:rsidRPr="00C96FF8">
        <w:rPr>
          <w:rFonts w:ascii="Times New Roman" w:eastAsia="Times New Roman" w:hAnsi="Times New Roman" w:cs="Times New Roman"/>
          <w:sz w:val="28"/>
          <w:szCs w:val="28"/>
        </w:rPr>
        <w:t>расположенных по адресу: Смоленская область, Гагаринский район, Токаревское сельское поселение,             с. Токарево;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- 67:03:0050101:860, общей площадью 1406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- 67:03:2610101:1044, общей площадью 1922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- 67:03:2610101:441, общей площадью 1462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- 67:03:0050101:915, общей площадью 1181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- 67:03:0050101:870, общей площадью 2190 кв.м;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- 67:03:2610101:449, общей площадью 1100 кв.м, расположенных по адресу: Смоленская область, Гагаринский район, Токаревское сельское поселение,             с. Токарево, ул. Молодежная;</w:t>
      </w:r>
    </w:p>
    <w:p w:rsidR="00CD5D14" w:rsidRPr="00C96FF8" w:rsidRDefault="00CD5D14" w:rsidP="00CD5D1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FF8">
        <w:rPr>
          <w:rFonts w:ascii="Times New Roman" w:eastAsia="Times New Roman" w:hAnsi="Times New Roman" w:cs="Times New Roman"/>
          <w:sz w:val="28"/>
          <w:szCs w:val="28"/>
        </w:rPr>
        <w:t>- 67:03:2610101:487, общей площадью 1264 кв.м, расположенного по адресу: Смоленская область, Гагаринский район, Токаревское сельское поселение,             с. Токарево, ул. Молодежная, д. 5, кв. 1;</w:t>
      </w:r>
    </w:p>
    <w:p w:rsidR="00C54E24" w:rsidRPr="00347992" w:rsidRDefault="00CD5D14" w:rsidP="00CD5D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F8">
        <w:rPr>
          <w:rFonts w:ascii="Times New Roman" w:hAnsi="Times New Roman" w:cs="Times New Roman"/>
          <w:sz w:val="28"/>
          <w:szCs w:val="28"/>
        </w:rPr>
        <w:t>- 67:03:0050101:761, общей площадью 1343 кв.м, расположенного по адресу: Смоленская область, Гагаринский район, Токаревское сельское поселение,              с. Токарево, ул. Молодежная, д. 7, кв. 2</w:t>
      </w:r>
      <w:r w:rsidR="00004681">
        <w:rPr>
          <w:rFonts w:ascii="Times New Roman" w:hAnsi="Times New Roman" w:cs="Times New Roman"/>
          <w:sz w:val="28"/>
          <w:szCs w:val="28"/>
        </w:rPr>
        <w:t>,</w:t>
      </w:r>
      <w:r w:rsidR="00A7114D" w:rsidRPr="00347992">
        <w:rPr>
          <w:rFonts w:ascii="Times New Roman" w:hAnsi="Times New Roman" w:cs="Times New Roman"/>
          <w:sz w:val="28"/>
          <w:szCs w:val="28"/>
        </w:rPr>
        <w:t xml:space="preserve"> одобрить.</w:t>
      </w:r>
    </w:p>
    <w:p w:rsidR="008A4C11" w:rsidRDefault="00A7114D" w:rsidP="00CD5D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622EC">
        <w:rPr>
          <w:rFonts w:ascii="Times New Roman" w:hAnsi="Times New Roman" w:cs="Times New Roman"/>
          <w:sz w:val="28"/>
          <w:szCs w:val="28"/>
        </w:rPr>
        <w:t>внесени</w:t>
      </w:r>
      <w:r w:rsidR="00CD5D14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622EC">
        <w:rPr>
          <w:rFonts w:ascii="Times New Roman" w:hAnsi="Times New Roman" w:cs="Times New Roman"/>
          <w:sz w:val="28"/>
          <w:szCs w:val="28"/>
        </w:rPr>
        <w:t>й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B92449">
        <w:rPr>
          <w:rFonts w:ascii="Times New Roman" w:hAnsi="Times New Roman" w:cs="Times New Roman"/>
          <w:sz w:val="28"/>
          <w:szCs w:val="28"/>
        </w:rPr>
        <w:t xml:space="preserve"> </w:t>
      </w:r>
      <w:r w:rsidR="000966DE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790F7E">
        <w:rPr>
          <w:rFonts w:ascii="Times New Roman" w:hAnsi="Times New Roman" w:cs="Times New Roman"/>
          <w:sz w:val="28"/>
          <w:szCs w:val="28"/>
        </w:rPr>
        <w:t>го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F7E">
        <w:rPr>
          <w:rFonts w:ascii="Times New Roman" w:hAnsi="Times New Roman" w:cs="Times New Roman"/>
          <w:sz w:val="28"/>
          <w:szCs w:val="28"/>
        </w:rPr>
        <w:t>я</w:t>
      </w:r>
      <w:r w:rsidR="000966DE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0966DE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ED32FF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Pr="00F5495C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95C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  <w:r w:rsidRPr="004F7087">
        <w:rPr>
          <w:rFonts w:ascii="Times New Roman" w:hAnsi="Times New Roman" w:cs="Times New Roman"/>
          <w:sz w:val="28"/>
          <w:szCs w:val="28"/>
        </w:rPr>
        <w:t>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804DB7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r w:rsidR="00F01587">
        <w:rPr>
          <w:rFonts w:ascii="Times New Roman" w:hAnsi="Times New Roman" w:cs="Times New Roman"/>
          <w:b/>
          <w:sz w:val="28"/>
          <w:szCs w:val="28"/>
        </w:rPr>
        <w:t>Рытьков</w:t>
      </w:r>
      <w:r w:rsidR="00930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344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3A6" w:rsidRDefault="00C1634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44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347992">
        <w:rPr>
          <w:rFonts w:ascii="Times New Roman" w:hAnsi="Times New Roman" w:cs="Times New Roman"/>
          <w:sz w:val="28"/>
          <w:szCs w:val="28"/>
        </w:rPr>
        <w:tab/>
      </w:r>
      <w:r w:rsidR="00804DB7">
        <w:rPr>
          <w:rFonts w:ascii="Times New Roman" w:hAnsi="Times New Roman" w:cs="Times New Roman"/>
          <w:b/>
          <w:sz w:val="28"/>
          <w:szCs w:val="28"/>
        </w:rPr>
        <w:t xml:space="preserve">И. А. </w:t>
      </w:r>
      <w:r w:rsidR="00347992">
        <w:rPr>
          <w:rFonts w:ascii="Times New Roman" w:hAnsi="Times New Roman" w:cs="Times New Roman"/>
          <w:b/>
          <w:sz w:val="28"/>
          <w:szCs w:val="28"/>
        </w:rPr>
        <w:t xml:space="preserve">Журавлева </w:t>
      </w:r>
    </w:p>
    <w:p w:rsidR="003629F2" w:rsidRDefault="0036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23A6" w:rsidRPr="002323A6" w:rsidRDefault="002323A6" w:rsidP="0023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CD5D14">
        <w:rPr>
          <w:rFonts w:ascii="Times New Roman" w:hAnsi="Times New Roman" w:cs="Times New Roman"/>
          <w:sz w:val="28"/>
          <w:szCs w:val="28"/>
        </w:rPr>
        <w:t>внесения</w:t>
      </w:r>
      <w:r w:rsidRPr="002323A6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B458E">
        <w:rPr>
          <w:rFonts w:ascii="Times New Roman" w:hAnsi="Times New Roman" w:cs="Times New Roman"/>
          <w:sz w:val="28"/>
          <w:szCs w:val="28"/>
        </w:rPr>
        <w:t>й</w:t>
      </w:r>
      <w:r w:rsidRPr="002323A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r w:rsidR="00804DB7">
        <w:rPr>
          <w:rFonts w:ascii="Times New Roman" w:hAnsi="Times New Roman" w:cs="Times New Roman"/>
          <w:sz w:val="28"/>
          <w:szCs w:val="28"/>
        </w:rPr>
        <w:t>Токаревского</w:t>
      </w:r>
      <w:r w:rsidRPr="002323A6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(изменение части территориальной зоны)</w:t>
      </w:r>
    </w:p>
    <w:p w:rsidR="00352B8A" w:rsidRDefault="00352B8A" w:rsidP="00352B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8CE" w:rsidRPr="006A085A" w:rsidRDefault="009308CE" w:rsidP="00930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</w:t>
      </w:r>
      <w:r w:rsidRPr="00347992">
        <w:rPr>
          <w:rFonts w:ascii="Times New Roman" w:hAnsi="Times New Roman" w:cs="Times New Roman"/>
          <w:sz w:val="28"/>
          <w:szCs w:val="28"/>
        </w:rPr>
        <w:t xml:space="preserve">: </w:t>
      </w:r>
      <w:r w:rsidR="007A5A13">
        <w:rPr>
          <w:rFonts w:ascii="Times New Roman" w:hAnsi="Times New Roman" w:cs="Times New Roman"/>
          <w:sz w:val="28"/>
          <w:szCs w:val="28"/>
        </w:rPr>
        <w:t>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5A1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957EE5" w:rsidRDefault="009308CE" w:rsidP="00957EE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Смоленская область, Гагаринский район, </w:t>
      </w:r>
      <w:r w:rsidR="00004681">
        <w:rPr>
          <w:rFonts w:ascii="Times New Roman" w:hAnsi="Times New Roman" w:cs="Times New Roman"/>
          <w:sz w:val="28"/>
          <w:szCs w:val="28"/>
        </w:rPr>
        <w:t>Токаревское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FB45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4681">
        <w:rPr>
          <w:rFonts w:ascii="Times New Roman" w:hAnsi="Times New Roman" w:cs="Times New Roman"/>
          <w:sz w:val="28"/>
          <w:szCs w:val="28"/>
        </w:rPr>
        <w:t>с</w:t>
      </w:r>
      <w:r w:rsidRPr="00EF76F3">
        <w:rPr>
          <w:rFonts w:ascii="Times New Roman" w:hAnsi="Times New Roman" w:cs="Times New Roman"/>
          <w:sz w:val="28"/>
          <w:szCs w:val="28"/>
        </w:rPr>
        <w:t xml:space="preserve">. </w:t>
      </w:r>
      <w:r w:rsidR="00004681">
        <w:rPr>
          <w:rFonts w:ascii="Times New Roman" w:hAnsi="Times New Roman" w:cs="Times New Roman"/>
          <w:sz w:val="28"/>
          <w:szCs w:val="28"/>
        </w:rPr>
        <w:t>Токарево</w:t>
      </w:r>
      <w:r w:rsidRPr="00EF76F3">
        <w:rPr>
          <w:rFonts w:ascii="Times New Roman" w:hAnsi="Times New Roman" w:cs="Times New Roman"/>
          <w:sz w:val="28"/>
          <w:szCs w:val="28"/>
        </w:rPr>
        <w:t>,</w:t>
      </w:r>
      <w:r w:rsidR="00004681">
        <w:rPr>
          <w:rFonts w:ascii="Times New Roman" w:hAnsi="Times New Roman" w:cs="Times New Roman"/>
          <w:sz w:val="28"/>
          <w:szCs w:val="28"/>
        </w:rPr>
        <w:t xml:space="preserve"> ул. Административная, д. 2 </w:t>
      </w:r>
      <w:r w:rsidR="00957EE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04681">
        <w:rPr>
          <w:rFonts w:ascii="Times New Roman" w:hAnsi="Times New Roman" w:cs="Times New Roman"/>
          <w:sz w:val="28"/>
          <w:szCs w:val="28"/>
        </w:rPr>
        <w:t>Токаревского</w:t>
      </w:r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957EE5" w:rsidRPr="00EF76F3">
        <w:rPr>
          <w:rFonts w:ascii="Times New Roman" w:hAnsi="Times New Roman" w:cs="Times New Roman"/>
          <w:sz w:val="28"/>
          <w:szCs w:val="28"/>
        </w:rPr>
        <w:t>.</w:t>
      </w:r>
    </w:p>
    <w:p w:rsidR="00957EE5" w:rsidRDefault="00957EE5" w:rsidP="0095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73A" w:rsidRPr="00FB458E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B458E">
        <w:rPr>
          <w:sz w:val="28"/>
          <w:szCs w:val="28"/>
        </w:rPr>
        <w:t xml:space="preserve">1) </w:t>
      </w:r>
      <w:r w:rsidR="00004681">
        <w:rPr>
          <w:sz w:val="28"/>
          <w:szCs w:val="28"/>
        </w:rPr>
        <w:t>Грицук Е. А.</w:t>
      </w:r>
      <w:r w:rsidRPr="00FB458E">
        <w:rPr>
          <w:sz w:val="28"/>
          <w:szCs w:val="28"/>
        </w:rPr>
        <w:t xml:space="preserve"> – Смоленская область, Гагаринский район, </w:t>
      </w:r>
      <w:r w:rsidR="00004681">
        <w:rPr>
          <w:sz w:val="28"/>
          <w:szCs w:val="28"/>
        </w:rPr>
        <w:t>с</w:t>
      </w:r>
      <w:r w:rsidRPr="00FB458E">
        <w:rPr>
          <w:sz w:val="28"/>
          <w:szCs w:val="28"/>
        </w:rPr>
        <w:t xml:space="preserve">. </w:t>
      </w:r>
      <w:r w:rsidR="00004681">
        <w:rPr>
          <w:sz w:val="28"/>
          <w:szCs w:val="28"/>
        </w:rPr>
        <w:t xml:space="preserve">Токарево, </w:t>
      </w:r>
      <w:r w:rsidR="00804DB7">
        <w:rPr>
          <w:sz w:val="28"/>
          <w:szCs w:val="28"/>
        </w:rPr>
        <w:t xml:space="preserve">     </w:t>
      </w:r>
      <w:r w:rsidR="00004681">
        <w:rPr>
          <w:sz w:val="28"/>
          <w:szCs w:val="28"/>
        </w:rPr>
        <w:t>ул. Центральная, д. 12, кв. 7;</w:t>
      </w:r>
    </w:p>
    <w:p w:rsidR="00FB458E" w:rsidRPr="00347992" w:rsidRDefault="00FB458E" w:rsidP="00CD5D14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FB458E">
        <w:rPr>
          <w:sz w:val="28"/>
          <w:szCs w:val="28"/>
        </w:rPr>
        <w:t xml:space="preserve">2) </w:t>
      </w:r>
      <w:r w:rsidR="00004681">
        <w:rPr>
          <w:sz w:val="28"/>
          <w:szCs w:val="28"/>
        </w:rPr>
        <w:t xml:space="preserve">Ермакова </w:t>
      </w:r>
      <w:r w:rsidR="002A3D7D">
        <w:rPr>
          <w:sz w:val="28"/>
          <w:szCs w:val="28"/>
        </w:rPr>
        <w:t>Е. Е.</w:t>
      </w:r>
      <w:r w:rsidRPr="00FB458E">
        <w:rPr>
          <w:sz w:val="28"/>
          <w:szCs w:val="28"/>
        </w:rPr>
        <w:t xml:space="preserve"> – Смоленская</w:t>
      </w:r>
      <w:r w:rsidR="002A3D7D">
        <w:rPr>
          <w:sz w:val="28"/>
          <w:szCs w:val="28"/>
        </w:rPr>
        <w:t xml:space="preserve"> область, Гагаринский р</w:t>
      </w:r>
      <w:r w:rsidRPr="00FB458E">
        <w:rPr>
          <w:sz w:val="28"/>
          <w:szCs w:val="28"/>
        </w:rPr>
        <w:t xml:space="preserve">айон, </w:t>
      </w:r>
      <w:r w:rsidR="002A3D7D">
        <w:rPr>
          <w:sz w:val="28"/>
          <w:szCs w:val="28"/>
        </w:rPr>
        <w:t>с</w:t>
      </w:r>
      <w:r w:rsidRPr="00FB458E">
        <w:rPr>
          <w:sz w:val="28"/>
          <w:szCs w:val="28"/>
        </w:rPr>
        <w:t xml:space="preserve">. </w:t>
      </w:r>
      <w:r w:rsidR="002A3D7D">
        <w:rPr>
          <w:sz w:val="28"/>
          <w:szCs w:val="28"/>
        </w:rPr>
        <w:t>Токарево, ул. Молодежная, д. 15, кв. 2</w:t>
      </w:r>
      <w:r w:rsidRPr="00FB458E">
        <w:rPr>
          <w:sz w:val="28"/>
          <w:szCs w:val="28"/>
        </w:rPr>
        <w:t>.</w:t>
      </w:r>
    </w:p>
    <w:p w:rsidR="0092352D" w:rsidRPr="00347992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2352D" w:rsidRPr="00347992" w:rsidSect="00692F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04681"/>
    <w:rsid w:val="000161CD"/>
    <w:rsid w:val="000256B4"/>
    <w:rsid w:val="00026C91"/>
    <w:rsid w:val="000459B8"/>
    <w:rsid w:val="0004623F"/>
    <w:rsid w:val="0006493A"/>
    <w:rsid w:val="0006793B"/>
    <w:rsid w:val="00071C96"/>
    <w:rsid w:val="00071F3F"/>
    <w:rsid w:val="00077638"/>
    <w:rsid w:val="00082411"/>
    <w:rsid w:val="000830D0"/>
    <w:rsid w:val="000966DE"/>
    <w:rsid w:val="00097A7D"/>
    <w:rsid w:val="000A5404"/>
    <w:rsid w:val="000C5468"/>
    <w:rsid w:val="000E0980"/>
    <w:rsid w:val="000F4400"/>
    <w:rsid w:val="0014036E"/>
    <w:rsid w:val="00140B26"/>
    <w:rsid w:val="00161626"/>
    <w:rsid w:val="00167ECE"/>
    <w:rsid w:val="00174B6F"/>
    <w:rsid w:val="00197101"/>
    <w:rsid w:val="001A749C"/>
    <w:rsid w:val="001B0524"/>
    <w:rsid w:val="001E3863"/>
    <w:rsid w:val="00211655"/>
    <w:rsid w:val="002219BD"/>
    <w:rsid w:val="00225086"/>
    <w:rsid w:val="002323A6"/>
    <w:rsid w:val="00233838"/>
    <w:rsid w:val="00270037"/>
    <w:rsid w:val="00271541"/>
    <w:rsid w:val="002907C2"/>
    <w:rsid w:val="002A3D7D"/>
    <w:rsid w:val="002C1491"/>
    <w:rsid w:val="002D1629"/>
    <w:rsid w:val="00313AD5"/>
    <w:rsid w:val="00324FA8"/>
    <w:rsid w:val="00325905"/>
    <w:rsid w:val="003379CF"/>
    <w:rsid w:val="00343561"/>
    <w:rsid w:val="00347992"/>
    <w:rsid w:val="003524FD"/>
    <w:rsid w:val="00352B8A"/>
    <w:rsid w:val="003629F2"/>
    <w:rsid w:val="00373956"/>
    <w:rsid w:val="003C5FFC"/>
    <w:rsid w:val="003E125D"/>
    <w:rsid w:val="0041411E"/>
    <w:rsid w:val="00426AE6"/>
    <w:rsid w:val="004569CD"/>
    <w:rsid w:val="0046651E"/>
    <w:rsid w:val="0047085B"/>
    <w:rsid w:val="00471377"/>
    <w:rsid w:val="00476810"/>
    <w:rsid w:val="00491F48"/>
    <w:rsid w:val="004C0D8C"/>
    <w:rsid w:val="004C16A7"/>
    <w:rsid w:val="004F7087"/>
    <w:rsid w:val="00512763"/>
    <w:rsid w:val="00520CEB"/>
    <w:rsid w:val="00524208"/>
    <w:rsid w:val="00537A26"/>
    <w:rsid w:val="00542E03"/>
    <w:rsid w:val="005439CD"/>
    <w:rsid w:val="00555FBC"/>
    <w:rsid w:val="0058095D"/>
    <w:rsid w:val="005A239C"/>
    <w:rsid w:val="00607882"/>
    <w:rsid w:val="00623C93"/>
    <w:rsid w:val="00650C88"/>
    <w:rsid w:val="00663B6A"/>
    <w:rsid w:val="00680706"/>
    <w:rsid w:val="00684912"/>
    <w:rsid w:val="00692F17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57DA0"/>
    <w:rsid w:val="00760C89"/>
    <w:rsid w:val="00790F7E"/>
    <w:rsid w:val="007A5A13"/>
    <w:rsid w:val="007D499B"/>
    <w:rsid w:val="007D67C2"/>
    <w:rsid w:val="007F00F3"/>
    <w:rsid w:val="00804DB7"/>
    <w:rsid w:val="008445CF"/>
    <w:rsid w:val="008622EC"/>
    <w:rsid w:val="008644E1"/>
    <w:rsid w:val="00882046"/>
    <w:rsid w:val="008A37B8"/>
    <w:rsid w:val="008A4C11"/>
    <w:rsid w:val="008A4FA1"/>
    <w:rsid w:val="009024B6"/>
    <w:rsid w:val="00915D46"/>
    <w:rsid w:val="009225E1"/>
    <w:rsid w:val="0092352D"/>
    <w:rsid w:val="009308CE"/>
    <w:rsid w:val="00934C59"/>
    <w:rsid w:val="0093582C"/>
    <w:rsid w:val="0093773A"/>
    <w:rsid w:val="00946E68"/>
    <w:rsid w:val="00957EE5"/>
    <w:rsid w:val="00986EE5"/>
    <w:rsid w:val="009A07DC"/>
    <w:rsid w:val="009D43C9"/>
    <w:rsid w:val="00A022E8"/>
    <w:rsid w:val="00A1526E"/>
    <w:rsid w:val="00A34997"/>
    <w:rsid w:val="00A41448"/>
    <w:rsid w:val="00A41D79"/>
    <w:rsid w:val="00A52DEE"/>
    <w:rsid w:val="00A6071C"/>
    <w:rsid w:val="00A64E46"/>
    <w:rsid w:val="00A7114D"/>
    <w:rsid w:val="00A810FE"/>
    <w:rsid w:val="00A83353"/>
    <w:rsid w:val="00AC0BE5"/>
    <w:rsid w:val="00AC63E7"/>
    <w:rsid w:val="00AF23FE"/>
    <w:rsid w:val="00B261AE"/>
    <w:rsid w:val="00B3659C"/>
    <w:rsid w:val="00B92449"/>
    <w:rsid w:val="00BA0906"/>
    <w:rsid w:val="00BA6D37"/>
    <w:rsid w:val="00BB4E34"/>
    <w:rsid w:val="00BC3660"/>
    <w:rsid w:val="00BD7198"/>
    <w:rsid w:val="00BE3B92"/>
    <w:rsid w:val="00BE5F5A"/>
    <w:rsid w:val="00BF0615"/>
    <w:rsid w:val="00C1369A"/>
    <w:rsid w:val="00C1455C"/>
    <w:rsid w:val="00C16344"/>
    <w:rsid w:val="00C34ACD"/>
    <w:rsid w:val="00C35B37"/>
    <w:rsid w:val="00C54E24"/>
    <w:rsid w:val="00C6136D"/>
    <w:rsid w:val="00C67F9E"/>
    <w:rsid w:val="00C81E8E"/>
    <w:rsid w:val="00C946AF"/>
    <w:rsid w:val="00C9505E"/>
    <w:rsid w:val="00CA4341"/>
    <w:rsid w:val="00CB0EB8"/>
    <w:rsid w:val="00CC1FBC"/>
    <w:rsid w:val="00CD5D14"/>
    <w:rsid w:val="00CE469B"/>
    <w:rsid w:val="00D060AA"/>
    <w:rsid w:val="00D14994"/>
    <w:rsid w:val="00D20006"/>
    <w:rsid w:val="00D22B93"/>
    <w:rsid w:val="00D329D7"/>
    <w:rsid w:val="00D46B53"/>
    <w:rsid w:val="00D671D7"/>
    <w:rsid w:val="00D8322C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EEF"/>
    <w:rsid w:val="00E80643"/>
    <w:rsid w:val="00E84150"/>
    <w:rsid w:val="00EB0861"/>
    <w:rsid w:val="00ED32D9"/>
    <w:rsid w:val="00ED32FF"/>
    <w:rsid w:val="00EF0EAC"/>
    <w:rsid w:val="00EF3928"/>
    <w:rsid w:val="00EF76F3"/>
    <w:rsid w:val="00F01587"/>
    <w:rsid w:val="00F0163D"/>
    <w:rsid w:val="00F07DEC"/>
    <w:rsid w:val="00F1340E"/>
    <w:rsid w:val="00F222F9"/>
    <w:rsid w:val="00F454B0"/>
    <w:rsid w:val="00F466D4"/>
    <w:rsid w:val="00F5495C"/>
    <w:rsid w:val="00F56CEC"/>
    <w:rsid w:val="00F8656E"/>
    <w:rsid w:val="00F91590"/>
    <w:rsid w:val="00FA5241"/>
    <w:rsid w:val="00FB0D74"/>
    <w:rsid w:val="00FB394E"/>
    <w:rsid w:val="00FB458E"/>
    <w:rsid w:val="00FC49E1"/>
    <w:rsid w:val="00FD4313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5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9F8F-D745-4227-A0CC-4274B036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2019-02-22T06:02:00Z</cp:lastPrinted>
  <dcterms:created xsi:type="dcterms:W3CDTF">2019-01-22T12:14:00Z</dcterms:created>
  <dcterms:modified xsi:type="dcterms:W3CDTF">2019-03-06T05:00:00Z</dcterms:modified>
</cp:coreProperties>
</file>