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4A" w:rsidRDefault="0066384A">
      <w:pPr>
        <w:autoSpaceDE w:val="0"/>
        <w:autoSpaceDN w:val="0"/>
        <w:adjustRightInd w:val="0"/>
        <w:spacing w:after="0" w:line="240" w:lineRule="auto"/>
        <w:jc w:val="both"/>
        <w:rPr>
          <w:rFonts w:ascii="Calibri" w:hAnsi="Calibri" w:cs="Calibri"/>
        </w:rPr>
      </w:pPr>
    </w:p>
    <w:p w:rsidR="0066384A" w:rsidRDefault="0066384A">
      <w:pPr>
        <w:autoSpaceDE w:val="0"/>
        <w:autoSpaceDN w:val="0"/>
        <w:adjustRightInd w:val="0"/>
        <w:spacing w:after="0" w:line="240" w:lineRule="auto"/>
        <w:jc w:val="both"/>
        <w:rPr>
          <w:rFonts w:ascii="Calibri" w:hAnsi="Calibri" w:cs="Calibri"/>
          <w:sz w:val="2"/>
          <w:szCs w:val="2"/>
        </w:rPr>
      </w:pPr>
      <w:r>
        <w:rPr>
          <w:rFonts w:ascii="Calibri" w:hAnsi="Calibri" w:cs="Calibri"/>
        </w:rPr>
        <w:t>25 декабря 2000 года N 2-ФКЗ</w:t>
      </w:r>
      <w:r>
        <w:rPr>
          <w:rFonts w:ascii="Calibri" w:hAnsi="Calibri" w:cs="Calibri"/>
        </w:rPr>
        <w:br/>
      </w:r>
      <w:r>
        <w:rPr>
          <w:rFonts w:ascii="Calibri" w:hAnsi="Calibri" w:cs="Calibri"/>
        </w:rPr>
        <w:br/>
      </w:r>
    </w:p>
    <w:p w:rsidR="0066384A" w:rsidRDefault="0066384A">
      <w:pPr>
        <w:pStyle w:val="ConsPlusNonformat"/>
        <w:widowControl/>
        <w:pBdr>
          <w:top w:val="single" w:sz="6" w:space="0" w:color="auto"/>
        </w:pBdr>
        <w:rPr>
          <w:sz w:val="2"/>
          <w:szCs w:val="2"/>
        </w:rPr>
      </w:pPr>
    </w:p>
    <w:p w:rsidR="0066384A" w:rsidRDefault="0066384A">
      <w:pPr>
        <w:autoSpaceDE w:val="0"/>
        <w:autoSpaceDN w:val="0"/>
        <w:adjustRightInd w:val="0"/>
        <w:spacing w:after="0" w:line="240" w:lineRule="auto"/>
        <w:jc w:val="center"/>
        <w:rPr>
          <w:rFonts w:ascii="Calibri" w:hAnsi="Calibri" w:cs="Calibri"/>
        </w:rPr>
      </w:pPr>
    </w:p>
    <w:p w:rsidR="0066384A" w:rsidRDefault="0066384A">
      <w:pPr>
        <w:pStyle w:val="ConsPlusTitle"/>
        <w:widowControl/>
        <w:jc w:val="center"/>
      </w:pPr>
      <w:r>
        <w:t>РОССИЙСКАЯ ФЕДЕРАЦИЯ</w:t>
      </w:r>
    </w:p>
    <w:p w:rsidR="0066384A" w:rsidRDefault="0066384A">
      <w:pPr>
        <w:pStyle w:val="ConsPlusTitle"/>
        <w:widowControl/>
        <w:jc w:val="center"/>
      </w:pPr>
    </w:p>
    <w:p w:rsidR="0066384A" w:rsidRDefault="0066384A">
      <w:pPr>
        <w:pStyle w:val="ConsPlusTitle"/>
        <w:widowControl/>
        <w:jc w:val="center"/>
      </w:pPr>
      <w:r>
        <w:t>ФЕДЕРАЛЬНЫЙ КОНСТИТУЦИОННЫЙ ЗАКОН</w:t>
      </w:r>
    </w:p>
    <w:p w:rsidR="0066384A" w:rsidRDefault="0066384A">
      <w:pPr>
        <w:pStyle w:val="ConsPlusTitle"/>
        <w:widowControl/>
        <w:jc w:val="center"/>
      </w:pPr>
    </w:p>
    <w:p w:rsidR="0066384A" w:rsidRDefault="0066384A">
      <w:pPr>
        <w:pStyle w:val="ConsPlusTitle"/>
        <w:widowControl/>
        <w:jc w:val="center"/>
      </w:pPr>
      <w:r>
        <w:t>О ГОСУДАРСТВЕННОМ ГЕРБЕ РОССИЙСКОЙ ФЕДЕРАЦИИ</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8 декабря 2000 года</w:t>
      </w:r>
    </w:p>
    <w:p w:rsidR="0066384A" w:rsidRDefault="0066384A">
      <w:pPr>
        <w:autoSpaceDE w:val="0"/>
        <w:autoSpaceDN w:val="0"/>
        <w:adjustRightInd w:val="0"/>
        <w:spacing w:after="0" w:line="240" w:lineRule="auto"/>
        <w:jc w:val="right"/>
        <w:rPr>
          <w:rFonts w:ascii="Calibri" w:hAnsi="Calibri" w:cs="Calibri"/>
        </w:rPr>
      </w:pPr>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Одобрен</w:t>
      </w:r>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20 декабря 2000 года</w:t>
      </w:r>
    </w:p>
    <w:p w:rsidR="0066384A" w:rsidRDefault="0066384A">
      <w:pPr>
        <w:autoSpaceDE w:val="0"/>
        <w:autoSpaceDN w:val="0"/>
        <w:adjustRightInd w:val="0"/>
        <w:spacing w:after="0" w:line="240" w:lineRule="auto"/>
        <w:jc w:val="center"/>
        <w:rPr>
          <w:rFonts w:ascii="Calibri" w:hAnsi="Calibri" w:cs="Calibri"/>
        </w:rPr>
      </w:pPr>
    </w:p>
    <w:p w:rsidR="0066384A" w:rsidRDefault="0066384A">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конституционных законов</w:t>
      </w:r>
      <w:proofErr w:type="gramEnd"/>
    </w:p>
    <w:p w:rsidR="0066384A" w:rsidRDefault="0066384A">
      <w:pPr>
        <w:autoSpaceDE w:val="0"/>
        <w:autoSpaceDN w:val="0"/>
        <w:adjustRightInd w:val="0"/>
        <w:spacing w:after="0" w:line="240" w:lineRule="auto"/>
        <w:jc w:val="center"/>
        <w:rPr>
          <w:rFonts w:ascii="Calibri" w:hAnsi="Calibri" w:cs="Calibri"/>
        </w:rPr>
      </w:pPr>
      <w:r>
        <w:rPr>
          <w:rFonts w:ascii="Calibri" w:hAnsi="Calibri" w:cs="Calibri"/>
        </w:rPr>
        <w:t xml:space="preserve">от 09.07.2002 </w:t>
      </w:r>
      <w:hyperlink r:id="rId4" w:history="1">
        <w:r>
          <w:rPr>
            <w:rFonts w:ascii="Calibri" w:hAnsi="Calibri" w:cs="Calibri"/>
            <w:color w:val="0000FF"/>
          </w:rPr>
          <w:t>N 2-ФКЗ</w:t>
        </w:r>
      </w:hyperlink>
      <w:r>
        <w:rPr>
          <w:rFonts w:ascii="Calibri" w:hAnsi="Calibri" w:cs="Calibri"/>
        </w:rPr>
        <w:t xml:space="preserve">, от 30.06.2003 </w:t>
      </w:r>
      <w:hyperlink r:id="rId5" w:history="1">
        <w:r>
          <w:rPr>
            <w:rFonts w:ascii="Calibri" w:hAnsi="Calibri" w:cs="Calibri"/>
            <w:color w:val="0000FF"/>
          </w:rPr>
          <w:t>N 1-ФКЗ</w:t>
        </w:r>
      </w:hyperlink>
      <w:r>
        <w:rPr>
          <w:rFonts w:ascii="Calibri" w:hAnsi="Calibri" w:cs="Calibri"/>
        </w:rPr>
        <w:t>,</w:t>
      </w:r>
    </w:p>
    <w:p w:rsidR="0066384A" w:rsidRDefault="0066384A">
      <w:pPr>
        <w:autoSpaceDE w:val="0"/>
        <w:autoSpaceDN w:val="0"/>
        <w:adjustRightInd w:val="0"/>
        <w:spacing w:after="0" w:line="240" w:lineRule="auto"/>
        <w:jc w:val="center"/>
        <w:rPr>
          <w:rFonts w:ascii="Calibri" w:hAnsi="Calibri" w:cs="Calibri"/>
        </w:rPr>
      </w:pPr>
      <w:r>
        <w:rPr>
          <w:rFonts w:ascii="Calibri" w:hAnsi="Calibri" w:cs="Calibri"/>
        </w:rPr>
        <w:t xml:space="preserve">от 10.11.2009 </w:t>
      </w:r>
      <w:hyperlink r:id="rId6" w:history="1">
        <w:r>
          <w:rPr>
            <w:rFonts w:ascii="Calibri" w:hAnsi="Calibri" w:cs="Calibri"/>
            <w:color w:val="0000FF"/>
          </w:rPr>
          <w:t>N 6-ФКЗ</w:t>
        </w:r>
      </w:hyperlink>
      <w:r>
        <w:rPr>
          <w:rFonts w:ascii="Calibri" w:hAnsi="Calibri" w:cs="Calibri"/>
        </w:rPr>
        <w:t xml:space="preserve">, от 28.12.2010 </w:t>
      </w:r>
      <w:hyperlink r:id="rId7" w:history="1">
        <w:r>
          <w:rPr>
            <w:rFonts w:ascii="Calibri" w:hAnsi="Calibri" w:cs="Calibri"/>
            <w:color w:val="0000FF"/>
          </w:rPr>
          <w:t>N 8-ФКЗ</w:t>
        </w:r>
      </w:hyperlink>
      <w:r>
        <w:rPr>
          <w:rFonts w:ascii="Calibri" w:hAnsi="Calibri" w:cs="Calibri"/>
        </w:rPr>
        <w:t>)</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конституционным законом устанавливаются Государственный герб Российской Федерации, его описание и порядок официального использования.</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Государственный герб Российской Федерации является официальным государственным символом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Pr>
          <w:rFonts w:ascii="Calibri" w:hAnsi="Calibri" w:cs="Calibri"/>
        </w:rPr>
        <w:t>В правой лапе орла - скипетр, в левой - держава.</w:t>
      </w:r>
      <w:proofErr w:type="gramEnd"/>
      <w:r>
        <w:rPr>
          <w:rFonts w:ascii="Calibri" w:hAnsi="Calibri" w:cs="Calibri"/>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Рисунки Государственного герба Российской Федерации в многоцветном и одноцветном вариантах помещены в </w:t>
      </w:r>
      <w:hyperlink r:id="rId8" w:history="1">
        <w:r>
          <w:rPr>
            <w:rFonts w:ascii="Calibri" w:hAnsi="Calibri" w:cs="Calibri"/>
            <w:color w:val="0000FF"/>
          </w:rPr>
          <w:t>приложениях 1</w:t>
        </w:r>
      </w:hyperlink>
      <w:r>
        <w:rPr>
          <w:rFonts w:ascii="Calibri" w:hAnsi="Calibri" w:cs="Calibri"/>
        </w:rPr>
        <w:t xml:space="preserve"> и </w:t>
      </w:r>
      <w:hyperlink r:id="rId9" w:history="1">
        <w:r>
          <w:rPr>
            <w:rFonts w:ascii="Calibri" w:hAnsi="Calibri" w:cs="Calibri"/>
            <w:color w:val="0000FF"/>
          </w:rPr>
          <w:t>2</w:t>
        </w:r>
      </w:hyperlink>
      <w:r>
        <w:rPr>
          <w:rFonts w:ascii="Calibri" w:hAnsi="Calibri" w:cs="Calibri"/>
        </w:rPr>
        <w:t xml:space="preserve"> к настоящему Федеральному конституционному закону.</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 Воспроизведение Государственного герба Российской Федерации допускается без геральдического щита (в виде главной фигуры - двуглавого орла с атрибутами, перечисленными в </w:t>
      </w:r>
      <w:hyperlink r:id="rId10" w:history="1">
        <w:r>
          <w:rPr>
            <w:rFonts w:ascii="Calibri" w:hAnsi="Calibri" w:cs="Calibri"/>
            <w:color w:val="0000FF"/>
          </w:rPr>
          <w:t>статье 1</w:t>
        </w:r>
      </w:hyperlink>
      <w:r>
        <w:rPr>
          <w:rFonts w:ascii="Calibri" w:hAnsi="Calibri" w:cs="Calibri"/>
        </w:rPr>
        <w:t xml:space="preserve"> настоящего Федерального конституционного закона), а также в одноцветном варианте.</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Государственный герб Российской Федерации в многоцветном варианте помещается на бланках:</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конституционных законов и федеральных законов;</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указов и распоряжений Президента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постановлений Совета Федерации Федерального Собрания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постановлений Государственной Думы Федерального Собрания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постановлений и распоряжений Правительства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решений Конституционного Суда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решений Верховного Суда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решений Высшего Арбитражного Суда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Совета Федерации Федерального Собрания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Государственной Думы Федерального Собрания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Конституционного Суда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Верховного Суда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Высшего Арбитражного Суда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герб Российской Федерации в одноцветном варианте помещается на бланках:</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Президента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полномочных представителей Президента Российской Федерации в федеральных округах;</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органов исполнительной власти;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Генеральной прокуратуры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Следственного комитета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по правам человека в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Счетной палаты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Центральной избирательной комиссии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Центрального банка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Одноцветный вариант Государственного герба Российской Федерации без геральдического щита помещается на бланках:</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Межведомственной комиссии по защите государственной тайны;</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органов, организаций и учреждений при Президенте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органов, организаций и учреждений при Правительстве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судов;</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органов прокуратуры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следственных органов и учреждений Следственного комитета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p w:rsidR="0066384A" w:rsidRDefault="0066384A">
      <w:pPr>
        <w:autoSpaceDE w:val="0"/>
        <w:autoSpaceDN w:val="0"/>
        <w:adjustRightInd w:val="0"/>
        <w:spacing w:after="0" w:line="240" w:lineRule="auto"/>
        <w:jc w:val="both"/>
        <w:rPr>
          <w:rFonts w:ascii="Calibri" w:hAnsi="Calibri" w:cs="Calibri"/>
        </w:rPr>
      </w:pPr>
      <w:r>
        <w:rPr>
          <w:rFonts w:ascii="Calibri" w:hAnsi="Calibri" w:cs="Calibri"/>
        </w:rPr>
        <w:t xml:space="preserve">(статья 3 в ред. Федерального конституционного </w:t>
      </w:r>
      <w:hyperlink r:id="rId11" w:history="1">
        <w:r>
          <w:rPr>
            <w:rFonts w:ascii="Calibri" w:hAnsi="Calibri" w:cs="Calibri"/>
            <w:color w:val="0000FF"/>
          </w:rPr>
          <w:t>закона</w:t>
        </w:r>
      </w:hyperlink>
      <w:r>
        <w:rPr>
          <w:rFonts w:ascii="Calibri" w:hAnsi="Calibri" w:cs="Calibri"/>
        </w:rPr>
        <w:t xml:space="preserve"> от 28.12.2010 N 8-ФКЗ)</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Государственный герб Российской Федерации воспроизводится на документах, удостоверяющих личность гражданина Российской Федерации, на иных документах общегосударственного образца, выдаваемых федеральными органами государственной власти, органами, осуществляющими государственную регистрацию актов гражданского состояния, а также на других документах в случаях, предусмотренных федеральными законами.</w:t>
      </w:r>
    </w:p>
    <w:p w:rsidR="0066384A" w:rsidRDefault="0066384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конституционных законов от 30.06.2003 </w:t>
      </w:r>
      <w:hyperlink r:id="rId12" w:history="1">
        <w:r>
          <w:rPr>
            <w:rFonts w:ascii="Calibri" w:hAnsi="Calibri" w:cs="Calibri"/>
            <w:color w:val="0000FF"/>
          </w:rPr>
          <w:t>N 1-ФКЗ</w:t>
        </w:r>
      </w:hyperlink>
      <w:r>
        <w:rPr>
          <w:rFonts w:ascii="Calibri" w:hAnsi="Calibri" w:cs="Calibri"/>
        </w:rPr>
        <w:t xml:space="preserve">, от 10.11.2009 </w:t>
      </w:r>
      <w:hyperlink r:id="rId13" w:history="1">
        <w:r>
          <w:rPr>
            <w:rFonts w:ascii="Calibri" w:hAnsi="Calibri" w:cs="Calibri"/>
            <w:color w:val="0000FF"/>
          </w:rPr>
          <w:t>N 6-ФКЗ</w:t>
        </w:r>
      </w:hyperlink>
      <w:r>
        <w:rPr>
          <w:rFonts w:ascii="Calibri" w:hAnsi="Calibri" w:cs="Calibri"/>
        </w:rPr>
        <w:t>)</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герб Российской Федерации помещается на печатях федеральных органов государственной власти, иных государственных органов, организаций и учреждений, на печатях органов, организаций и учреждений независимо от форм собственности, наделенных отдельными государственно-властными полномочиями, а также органов, осуществляющих государственную регистрацию актов гражданского состояния.</w:t>
      </w:r>
    </w:p>
    <w:p w:rsidR="0066384A" w:rsidRDefault="0066384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конституционного </w:t>
      </w:r>
      <w:hyperlink r:id="rId14" w:history="1">
        <w:r>
          <w:rPr>
            <w:rFonts w:ascii="Calibri" w:hAnsi="Calibri" w:cs="Calibri"/>
            <w:color w:val="0000FF"/>
          </w:rPr>
          <w:t>закона</w:t>
        </w:r>
      </w:hyperlink>
      <w:r>
        <w:rPr>
          <w:rFonts w:ascii="Calibri" w:hAnsi="Calibri" w:cs="Calibri"/>
        </w:rPr>
        <w:t xml:space="preserve"> от 30.06.2003 N 1-ФКЗ)</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Государственный герб Российской Федерации помещается:</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на фасаде здания официальной резиденции Президента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на фасадах зданий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Высшего Арбитражного Суда Российской Федерации,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в рабочем кабинете Президента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залах заседаний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Высшего Арбитражного Суда Российской Федерации и других </w:t>
      </w:r>
      <w:r>
        <w:rPr>
          <w:rFonts w:ascii="Calibri" w:hAnsi="Calibri" w:cs="Calibri"/>
        </w:rPr>
        <w:lastRenderedPageBreak/>
        <w:t>федеральных судов, законодательных (представительных) органов государственной власти субъектов Российской Федерации, высших исполнительных органов государственной власти субъектов Российской Федерации, судов субъектов Российской Федерации, а также в залах заседаний</w:t>
      </w:r>
      <w:proofErr w:type="gramEnd"/>
      <w:r>
        <w:rPr>
          <w:rFonts w:ascii="Calibri" w:hAnsi="Calibri" w:cs="Calibri"/>
        </w:rPr>
        <w:t xml:space="preserve"> представительных органов местного самоуправления;</w:t>
      </w:r>
    </w:p>
    <w:p w:rsidR="0066384A" w:rsidRDefault="0066384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конституционного </w:t>
      </w:r>
      <w:hyperlink r:id="rId15" w:history="1">
        <w:r>
          <w:rPr>
            <w:rFonts w:ascii="Calibri" w:hAnsi="Calibri" w:cs="Calibri"/>
            <w:color w:val="0000FF"/>
          </w:rPr>
          <w:t>закона</w:t>
        </w:r>
      </w:hyperlink>
      <w:r>
        <w:rPr>
          <w:rFonts w:ascii="Calibri" w:hAnsi="Calibri" w:cs="Calibri"/>
        </w:rPr>
        <w:t xml:space="preserve"> от 09.07.2002 N 2-ФКЗ)</w:t>
      </w:r>
    </w:p>
    <w:p w:rsidR="0066384A" w:rsidRDefault="0066384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рабочих кабинетах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Руководителя Администрации Президента Российской Федерации, полномочных представителей Президента Российской Федерации в федеральных округах, Председателя Конституционного Суда Российской Федерации, Председателя Верховного Суда Российской Федерации, Председателя Высшего Арбитражного Суда Российской Федерации, Генерального прокурора Российской Федерации, Председателя Следственного комитета Российской Федерации, Председателя</w:t>
      </w:r>
      <w:proofErr w:type="gramEnd"/>
      <w:r>
        <w:rPr>
          <w:rFonts w:ascii="Calibri" w:hAnsi="Calibri" w:cs="Calibri"/>
        </w:rPr>
        <w:t xml:space="preserve"> </w:t>
      </w:r>
      <w:proofErr w:type="gramStart"/>
      <w:r>
        <w:rPr>
          <w:rFonts w:ascii="Calibri" w:hAnsi="Calibri" w:cs="Calibri"/>
        </w:rPr>
        <w:t>Центрального банка Российской Федерации, Председателя Счетной палаты Российской Федерации, Уполномоченного по правам человека в Российской Федерации, Председателя Центральной избирательной комиссии Российской Федерации, руководителей федеральных органов исполнительной власти, федеральных судей, прокуроров, руководителей следственных органов Следственного комитета Российской Федерации, а также руководителей органов государственной власти субъектов Российской Федерации, глав муниципальных образований, глав дипломатических представительств, консульских учреждений и иных официальных представительств Российской Федерации</w:t>
      </w:r>
      <w:proofErr w:type="gramEnd"/>
      <w:r>
        <w:rPr>
          <w:rFonts w:ascii="Calibri" w:hAnsi="Calibri" w:cs="Calibri"/>
        </w:rPr>
        <w:t xml:space="preserve"> за пределами Российской Федерации, в том числе официальных представительств Российской Федерации при международных организациях;</w:t>
      </w:r>
    </w:p>
    <w:p w:rsidR="0066384A" w:rsidRDefault="0066384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конституционных законов от 30.06.2003 </w:t>
      </w:r>
      <w:hyperlink r:id="rId16" w:history="1">
        <w:r>
          <w:rPr>
            <w:rFonts w:ascii="Calibri" w:hAnsi="Calibri" w:cs="Calibri"/>
            <w:color w:val="0000FF"/>
          </w:rPr>
          <w:t>N 1-ФКЗ</w:t>
        </w:r>
      </w:hyperlink>
      <w:r>
        <w:rPr>
          <w:rFonts w:ascii="Calibri" w:hAnsi="Calibri" w:cs="Calibri"/>
        </w:rPr>
        <w:t xml:space="preserve">, от 28.12.2010 </w:t>
      </w:r>
      <w:hyperlink r:id="rId17" w:history="1">
        <w:r>
          <w:rPr>
            <w:rFonts w:ascii="Calibri" w:hAnsi="Calibri" w:cs="Calibri"/>
            <w:color w:val="0000FF"/>
          </w:rPr>
          <w:t>N 8-ФКЗ</w:t>
        </w:r>
      </w:hyperlink>
      <w:r>
        <w:rPr>
          <w:rFonts w:ascii="Calibri" w:hAnsi="Calibri" w:cs="Calibri"/>
        </w:rPr>
        <w:t>)</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в залах торжественных церемоний органов, осуществляющих государственную регистрацию актов гражданского состояния.</w:t>
      </w:r>
    </w:p>
    <w:p w:rsidR="0066384A" w:rsidRDefault="0066384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конституционным </w:t>
      </w:r>
      <w:hyperlink r:id="rId18" w:history="1">
        <w:r>
          <w:rPr>
            <w:rFonts w:ascii="Calibri" w:hAnsi="Calibri" w:cs="Calibri"/>
            <w:color w:val="0000FF"/>
          </w:rPr>
          <w:t>законом</w:t>
        </w:r>
      </w:hyperlink>
      <w:r>
        <w:rPr>
          <w:rFonts w:ascii="Calibri" w:hAnsi="Calibri" w:cs="Calibri"/>
        </w:rPr>
        <w:t xml:space="preserve"> от 30.06.2003 N 1-ФКЗ)</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Государственный герб Российской Федерации помещается на пограничных знаках (основных пограничных столбах) и в пунктах пропуска через Государственную границу Российской Федерации.</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 Государственный герб Российской Федерации помещается </w:t>
      </w:r>
      <w:proofErr w:type="gramStart"/>
      <w:r>
        <w:rPr>
          <w:rFonts w:ascii="Calibri" w:hAnsi="Calibri" w:cs="Calibri"/>
        </w:rPr>
        <w:t>на</w:t>
      </w:r>
      <w:proofErr w:type="gramEnd"/>
      <w:r>
        <w:rPr>
          <w:rFonts w:ascii="Calibri" w:hAnsi="Calibri" w:cs="Calibri"/>
        </w:rPr>
        <w:t>:</w:t>
      </w:r>
    </w:p>
    <w:p w:rsidR="0066384A" w:rsidRDefault="0066384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штандарте</w:t>
      </w:r>
      <w:proofErr w:type="gramEnd"/>
      <w:r>
        <w:rPr>
          <w:rFonts w:ascii="Calibri" w:hAnsi="Calibri" w:cs="Calibri"/>
        </w:rPr>
        <w:t xml:space="preserve"> (флаге) Президента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боевых </w:t>
      </w:r>
      <w:proofErr w:type="gramStart"/>
      <w:r>
        <w:rPr>
          <w:rFonts w:ascii="Calibri" w:hAnsi="Calibri" w:cs="Calibri"/>
        </w:rPr>
        <w:t>знаменах</w:t>
      </w:r>
      <w:proofErr w:type="gramEnd"/>
      <w:r>
        <w:rPr>
          <w:rFonts w:ascii="Calibri" w:hAnsi="Calibri" w:cs="Calibri"/>
        </w:rPr>
        <w:t xml:space="preserve"> воинских частей;</w:t>
      </w:r>
    </w:p>
    <w:p w:rsidR="0066384A" w:rsidRDefault="0066384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знаменах</w:t>
      </w:r>
      <w:proofErr w:type="gramEnd"/>
      <w:r>
        <w:rPr>
          <w:rFonts w:ascii="Calibri" w:hAnsi="Calibri" w:cs="Calibri"/>
        </w:rPr>
        <w:t xml:space="preserve"> федеральных органов исполнительной власти, определяемых Президентом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военных кораблях 1 и 2 ранга - в </w:t>
      </w:r>
      <w:hyperlink r:id="rId19" w:history="1">
        <w:r>
          <w:rPr>
            <w:rFonts w:ascii="Calibri" w:hAnsi="Calibri" w:cs="Calibri"/>
            <w:color w:val="0000FF"/>
          </w:rPr>
          <w:t>порядке,</w:t>
        </w:r>
      </w:hyperlink>
      <w:r>
        <w:rPr>
          <w:rFonts w:ascii="Calibri" w:hAnsi="Calibri" w:cs="Calibri"/>
        </w:rPr>
        <w:t xml:space="preserve"> установленном Президентом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герб Российской Федерации может помещаться </w:t>
      </w:r>
      <w:proofErr w:type="gramStart"/>
      <w:r>
        <w:rPr>
          <w:rFonts w:ascii="Calibri" w:hAnsi="Calibri" w:cs="Calibri"/>
        </w:rPr>
        <w:t>на</w:t>
      </w:r>
      <w:proofErr w:type="gramEnd"/>
      <w:r>
        <w:rPr>
          <w:rFonts w:ascii="Calibri" w:hAnsi="Calibri" w:cs="Calibri"/>
        </w:rPr>
        <w:t>:</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денежных </w:t>
      </w:r>
      <w:proofErr w:type="gramStart"/>
      <w:r>
        <w:rPr>
          <w:rFonts w:ascii="Calibri" w:hAnsi="Calibri" w:cs="Calibri"/>
        </w:rPr>
        <w:t>знаках</w:t>
      </w:r>
      <w:proofErr w:type="gramEnd"/>
      <w:r>
        <w:rPr>
          <w:rFonts w:ascii="Calibri" w:hAnsi="Calibri" w:cs="Calibri"/>
        </w:rPr>
        <w:t>;</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государственных </w:t>
      </w:r>
      <w:proofErr w:type="gramStart"/>
      <w:r>
        <w:rPr>
          <w:rFonts w:ascii="Calibri" w:hAnsi="Calibri" w:cs="Calibri"/>
        </w:rPr>
        <w:t>наградах</w:t>
      </w:r>
      <w:proofErr w:type="gramEnd"/>
      <w:r>
        <w:rPr>
          <w:rFonts w:ascii="Calibri" w:hAnsi="Calibri" w:cs="Calibri"/>
        </w:rPr>
        <w:t xml:space="preserve"> Российской Федерации и документах к ним;</w:t>
      </w:r>
    </w:p>
    <w:p w:rsidR="0066384A" w:rsidRDefault="0066384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знаках</w:t>
      </w:r>
      <w:proofErr w:type="gramEnd"/>
      <w:r>
        <w:rPr>
          <w:rFonts w:ascii="Calibri" w:hAnsi="Calibri" w:cs="Calibri"/>
        </w:rPr>
        <w:t xml:space="preserve"> отличия за окончание высших государственных образовательных учреждений профессионального образования.</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размещение Государственного герба Российской Федерации на знаках различия и форменной одежде, установленных для лиц, состоящих на военной или иной государственной службе, а также использование его в качестве геральдической основы геральдических знаков - эмблем федеральных органов исполнительной власти.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t>Иные случаи использования Государственного герба Российской Федерации устанавливаются Президентом Российской Федерации.</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Гербы (геральдические знаки)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гербу Российской Федерации.</w:t>
      </w:r>
    </w:p>
    <w:p w:rsidR="0066384A" w:rsidRDefault="0066384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общественных объединений, предприятий, учреждений и организаций.</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располагается в центре, а при размещении четного числа гербов (но более двух) - левее центра.</w:t>
      </w:r>
    </w:p>
    <w:p w:rsidR="0066384A" w:rsidRDefault="0066384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roofErr w:type="gramEnd"/>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 </w:t>
      </w:r>
      <w:hyperlink r:id="rId20" w:history="1">
        <w:r>
          <w:rPr>
            <w:rFonts w:ascii="Calibri" w:hAnsi="Calibri" w:cs="Calibri"/>
            <w:color w:val="0000FF"/>
          </w:rPr>
          <w:t>Порядок</w:t>
        </w:r>
      </w:hyperlink>
      <w:r>
        <w:rPr>
          <w:rFonts w:ascii="Calibri" w:hAnsi="Calibri" w:cs="Calibri"/>
        </w:rPr>
        <w:t xml:space="preserve"> изготовления, использования, хранения и уничтожения бланков, печатей и иных носителей изображения Государственного герба Российской Федерации устанавливается Правительством Российской Федерации.</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Использование Государственного герба Российской Федерации с нарушением настоящего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Настоящий Федеральный конституционный закон вступает в силу со дня его официального опубликования.</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В.ПУТИН</w:t>
      </w:r>
    </w:p>
    <w:p w:rsidR="0066384A" w:rsidRDefault="0066384A">
      <w:pPr>
        <w:autoSpaceDE w:val="0"/>
        <w:autoSpaceDN w:val="0"/>
        <w:adjustRightInd w:val="0"/>
        <w:spacing w:after="0" w:line="240" w:lineRule="auto"/>
        <w:rPr>
          <w:rFonts w:ascii="Calibri" w:hAnsi="Calibri" w:cs="Calibri"/>
        </w:rPr>
      </w:pPr>
      <w:r>
        <w:rPr>
          <w:rFonts w:ascii="Calibri" w:hAnsi="Calibri" w:cs="Calibri"/>
        </w:rPr>
        <w:t>Москва, Кремль</w:t>
      </w:r>
    </w:p>
    <w:p w:rsidR="0066384A" w:rsidRDefault="0066384A">
      <w:pPr>
        <w:autoSpaceDE w:val="0"/>
        <w:autoSpaceDN w:val="0"/>
        <w:adjustRightInd w:val="0"/>
        <w:spacing w:after="0" w:line="240" w:lineRule="auto"/>
        <w:rPr>
          <w:rFonts w:ascii="Calibri" w:hAnsi="Calibri" w:cs="Calibri"/>
        </w:rPr>
      </w:pPr>
      <w:r>
        <w:rPr>
          <w:rFonts w:ascii="Calibri" w:hAnsi="Calibri" w:cs="Calibri"/>
        </w:rPr>
        <w:t>25 декабря 2000 года</w:t>
      </w:r>
    </w:p>
    <w:p w:rsidR="0066384A" w:rsidRDefault="0066384A">
      <w:pPr>
        <w:autoSpaceDE w:val="0"/>
        <w:autoSpaceDN w:val="0"/>
        <w:adjustRightInd w:val="0"/>
        <w:spacing w:after="0" w:line="240" w:lineRule="auto"/>
        <w:rPr>
          <w:rFonts w:ascii="Calibri" w:hAnsi="Calibri" w:cs="Calibri"/>
        </w:rPr>
      </w:pPr>
      <w:r>
        <w:rPr>
          <w:rFonts w:ascii="Calibri" w:hAnsi="Calibri" w:cs="Calibri"/>
        </w:rPr>
        <w:t>N 2-ФКЗ</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к Федеральному</w:t>
      </w:r>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конституционному закону</w:t>
      </w:r>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"О Государственном гербе</w:t>
      </w:r>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jc w:val="center"/>
        <w:rPr>
          <w:rFonts w:ascii="Calibri" w:hAnsi="Calibri" w:cs="Calibri"/>
        </w:rPr>
      </w:pPr>
      <w:r>
        <w:rPr>
          <w:rFonts w:ascii="Calibri" w:hAnsi="Calibri" w:cs="Calibri"/>
        </w:rPr>
        <w:t>Рисунок Государственного герба Российской Федерации</w:t>
      </w:r>
    </w:p>
    <w:p w:rsidR="0066384A" w:rsidRDefault="0066384A">
      <w:pPr>
        <w:autoSpaceDE w:val="0"/>
        <w:autoSpaceDN w:val="0"/>
        <w:adjustRightInd w:val="0"/>
        <w:spacing w:after="0" w:line="240" w:lineRule="auto"/>
        <w:jc w:val="center"/>
        <w:rPr>
          <w:rFonts w:ascii="Calibri" w:hAnsi="Calibri" w:cs="Calibri"/>
        </w:rPr>
      </w:pPr>
      <w:r>
        <w:rPr>
          <w:rFonts w:ascii="Calibri" w:hAnsi="Calibri" w:cs="Calibri"/>
        </w:rPr>
        <w:t>в многоцветном варианте</w:t>
      </w:r>
    </w:p>
    <w:p w:rsidR="0066384A" w:rsidRDefault="0066384A">
      <w:pPr>
        <w:autoSpaceDE w:val="0"/>
        <w:autoSpaceDN w:val="0"/>
        <w:adjustRightInd w:val="0"/>
        <w:spacing w:after="0" w:line="240" w:lineRule="auto"/>
        <w:jc w:val="center"/>
        <w:rPr>
          <w:rFonts w:ascii="Calibri" w:hAnsi="Calibri" w:cs="Calibri"/>
        </w:rPr>
      </w:pPr>
      <w:r>
        <w:rPr>
          <w:rFonts w:ascii="Calibri" w:hAnsi="Calibri" w:cs="Calibr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253.5pt">
            <v:imagedata r:id="rId21" o:title=""/>
          </v:shape>
        </w:pic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к Федеральному</w:t>
      </w:r>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конституционному закону</w:t>
      </w:r>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"О Государственном гербе</w:t>
      </w:r>
    </w:p>
    <w:p w:rsidR="0066384A" w:rsidRDefault="0066384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384A" w:rsidRDefault="0066384A">
      <w:pPr>
        <w:autoSpaceDE w:val="0"/>
        <w:autoSpaceDN w:val="0"/>
        <w:adjustRightInd w:val="0"/>
        <w:spacing w:after="0" w:line="240" w:lineRule="auto"/>
        <w:rPr>
          <w:rFonts w:ascii="Calibri" w:hAnsi="Calibri" w:cs="Calibri"/>
        </w:rPr>
      </w:pPr>
    </w:p>
    <w:p w:rsidR="0066384A" w:rsidRDefault="0066384A">
      <w:pPr>
        <w:autoSpaceDE w:val="0"/>
        <w:autoSpaceDN w:val="0"/>
        <w:adjustRightInd w:val="0"/>
        <w:spacing w:after="0" w:line="240" w:lineRule="auto"/>
        <w:jc w:val="center"/>
        <w:rPr>
          <w:rFonts w:ascii="Calibri" w:hAnsi="Calibri" w:cs="Calibri"/>
        </w:rPr>
      </w:pPr>
      <w:r>
        <w:rPr>
          <w:rFonts w:ascii="Calibri" w:hAnsi="Calibri" w:cs="Calibri"/>
        </w:rPr>
        <w:t>Рисунок Государственного герба Российской Федерации</w:t>
      </w:r>
    </w:p>
    <w:p w:rsidR="0066384A" w:rsidRDefault="0066384A">
      <w:pPr>
        <w:autoSpaceDE w:val="0"/>
        <w:autoSpaceDN w:val="0"/>
        <w:adjustRightInd w:val="0"/>
        <w:spacing w:after="0" w:line="240" w:lineRule="auto"/>
        <w:jc w:val="center"/>
        <w:rPr>
          <w:rFonts w:ascii="Calibri" w:hAnsi="Calibri" w:cs="Calibri"/>
        </w:rPr>
      </w:pPr>
      <w:r>
        <w:rPr>
          <w:rFonts w:ascii="Calibri" w:hAnsi="Calibri" w:cs="Calibri"/>
        </w:rPr>
        <w:t>в одноцветном варианте</w:t>
      </w:r>
    </w:p>
    <w:p w:rsidR="0066384A" w:rsidRDefault="0066384A">
      <w:pPr>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232.5pt;height:253.5pt">
            <v:imagedata r:id="rId22" o:title=""/>
          </v:shape>
        </w:pict>
      </w:r>
    </w:p>
    <w:p w:rsidR="0066384A" w:rsidRDefault="0066384A">
      <w:pPr>
        <w:autoSpaceDE w:val="0"/>
        <w:autoSpaceDN w:val="0"/>
        <w:adjustRightInd w:val="0"/>
        <w:spacing w:after="0" w:line="240" w:lineRule="auto"/>
        <w:rPr>
          <w:rFonts w:ascii="Calibri" w:hAnsi="Calibri" w:cs="Calibri"/>
        </w:rPr>
      </w:pPr>
    </w:p>
    <w:p w:rsidR="0066384A" w:rsidRDefault="0066384A">
      <w:pPr>
        <w:pStyle w:val="ConsPlusNonformat"/>
        <w:widowControl/>
        <w:pBdr>
          <w:top w:val="single" w:sz="6" w:space="0" w:color="auto"/>
        </w:pBdr>
        <w:rPr>
          <w:sz w:val="2"/>
          <w:szCs w:val="2"/>
        </w:rPr>
      </w:pPr>
    </w:p>
    <w:p w:rsidR="000046D1" w:rsidRDefault="000046D1"/>
    <w:sectPr w:rsidR="000046D1" w:rsidSect="00516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6384A"/>
    <w:rsid w:val="000020E2"/>
    <w:rsid w:val="000027A6"/>
    <w:rsid w:val="00002F3A"/>
    <w:rsid w:val="00003CFC"/>
    <w:rsid w:val="000046D1"/>
    <w:rsid w:val="0000587B"/>
    <w:rsid w:val="00010E53"/>
    <w:rsid w:val="0001320F"/>
    <w:rsid w:val="00014025"/>
    <w:rsid w:val="0001444F"/>
    <w:rsid w:val="00014EDB"/>
    <w:rsid w:val="000162E0"/>
    <w:rsid w:val="00017F49"/>
    <w:rsid w:val="000205B2"/>
    <w:rsid w:val="00021116"/>
    <w:rsid w:val="00022267"/>
    <w:rsid w:val="00022FD6"/>
    <w:rsid w:val="00026B8D"/>
    <w:rsid w:val="00035F24"/>
    <w:rsid w:val="00036726"/>
    <w:rsid w:val="00040803"/>
    <w:rsid w:val="00041300"/>
    <w:rsid w:val="000436D8"/>
    <w:rsid w:val="00046CDD"/>
    <w:rsid w:val="00051B23"/>
    <w:rsid w:val="00052487"/>
    <w:rsid w:val="00053D1D"/>
    <w:rsid w:val="000543E7"/>
    <w:rsid w:val="000568D0"/>
    <w:rsid w:val="00060C83"/>
    <w:rsid w:val="0006106B"/>
    <w:rsid w:val="000643E6"/>
    <w:rsid w:val="0006717A"/>
    <w:rsid w:val="00067213"/>
    <w:rsid w:val="00067514"/>
    <w:rsid w:val="00070FCC"/>
    <w:rsid w:val="0007201E"/>
    <w:rsid w:val="00073C4E"/>
    <w:rsid w:val="00075B8F"/>
    <w:rsid w:val="000846BA"/>
    <w:rsid w:val="000A0505"/>
    <w:rsid w:val="000A13EA"/>
    <w:rsid w:val="000A4269"/>
    <w:rsid w:val="000A6AB1"/>
    <w:rsid w:val="000B22BB"/>
    <w:rsid w:val="000B4076"/>
    <w:rsid w:val="000B5881"/>
    <w:rsid w:val="000B64FB"/>
    <w:rsid w:val="000B6D12"/>
    <w:rsid w:val="000C76CC"/>
    <w:rsid w:val="000D19EB"/>
    <w:rsid w:val="000D24FF"/>
    <w:rsid w:val="000D502C"/>
    <w:rsid w:val="000D513B"/>
    <w:rsid w:val="000D5623"/>
    <w:rsid w:val="000E1690"/>
    <w:rsid w:val="000E3F94"/>
    <w:rsid w:val="000E7EE2"/>
    <w:rsid w:val="000F0029"/>
    <w:rsid w:val="000F1146"/>
    <w:rsid w:val="0010477B"/>
    <w:rsid w:val="001124DF"/>
    <w:rsid w:val="00113EB7"/>
    <w:rsid w:val="001206B3"/>
    <w:rsid w:val="00126758"/>
    <w:rsid w:val="00126DA6"/>
    <w:rsid w:val="001309D7"/>
    <w:rsid w:val="00131DC5"/>
    <w:rsid w:val="001347B3"/>
    <w:rsid w:val="00134D98"/>
    <w:rsid w:val="0013552C"/>
    <w:rsid w:val="0014115D"/>
    <w:rsid w:val="00141C74"/>
    <w:rsid w:val="00141F0B"/>
    <w:rsid w:val="00143187"/>
    <w:rsid w:val="00143427"/>
    <w:rsid w:val="0014699E"/>
    <w:rsid w:val="00146D40"/>
    <w:rsid w:val="001472A7"/>
    <w:rsid w:val="00151361"/>
    <w:rsid w:val="00160196"/>
    <w:rsid w:val="00160803"/>
    <w:rsid w:val="00161A5A"/>
    <w:rsid w:val="00161BDC"/>
    <w:rsid w:val="00165F23"/>
    <w:rsid w:val="00167E3C"/>
    <w:rsid w:val="00175276"/>
    <w:rsid w:val="00176449"/>
    <w:rsid w:val="0017757D"/>
    <w:rsid w:val="0018090C"/>
    <w:rsid w:val="00181466"/>
    <w:rsid w:val="00181F7E"/>
    <w:rsid w:val="00182B0B"/>
    <w:rsid w:val="0018359F"/>
    <w:rsid w:val="00184DF8"/>
    <w:rsid w:val="00187672"/>
    <w:rsid w:val="00194101"/>
    <w:rsid w:val="001B0D64"/>
    <w:rsid w:val="001B2979"/>
    <w:rsid w:val="001B521E"/>
    <w:rsid w:val="001B6583"/>
    <w:rsid w:val="001C0B19"/>
    <w:rsid w:val="001C5646"/>
    <w:rsid w:val="001C57CF"/>
    <w:rsid w:val="001C65BE"/>
    <w:rsid w:val="001D24D5"/>
    <w:rsid w:val="001D4215"/>
    <w:rsid w:val="001D6E4B"/>
    <w:rsid w:val="001E29D6"/>
    <w:rsid w:val="001E3070"/>
    <w:rsid w:val="001F008C"/>
    <w:rsid w:val="001F03B3"/>
    <w:rsid w:val="001F244F"/>
    <w:rsid w:val="001F4845"/>
    <w:rsid w:val="001F5620"/>
    <w:rsid w:val="001F6918"/>
    <w:rsid w:val="001F7749"/>
    <w:rsid w:val="001F7BDE"/>
    <w:rsid w:val="0020160D"/>
    <w:rsid w:val="0020634A"/>
    <w:rsid w:val="00210E56"/>
    <w:rsid w:val="00211860"/>
    <w:rsid w:val="00212560"/>
    <w:rsid w:val="0021416F"/>
    <w:rsid w:val="002155F3"/>
    <w:rsid w:val="00215D38"/>
    <w:rsid w:val="00220950"/>
    <w:rsid w:val="00221040"/>
    <w:rsid w:val="00227E24"/>
    <w:rsid w:val="00230C21"/>
    <w:rsid w:val="00231A23"/>
    <w:rsid w:val="00236D56"/>
    <w:rsid w:val="0024200D"/>
    <w:rsid w:val="0024218B"/>
    <w:rsid w:val="0024794C"/>
    <w:rsid w:val="00252ED0"/>
    <w:rsid w:val="00255883"/>
    <w:rsid w:val="00262253"/>
    <w:rsid w:val="0026727B"/>
    <w:rsid w:val="002759B3"/>
    <w:rsid w:val="002947DF"/>
    <w:rsid w:val="00295E87"/>
    <w:rsid w:val="002A0D79"/>
    <w:rsid w:val="002A4558"/>
    <w:rsid w:val="002A6AF1"/>
    <w:rsid w:val="002B0339"/>
    <w:rsid w:val="002B062E"/>
    <w:rsid w:val="002B3051"/>
    <w:rsid w:val="002B5ACA"/>
    <w:rsid w:val="002C139A"/>
    <w:rsid w:val="002C2328"/>
    <w:rsid w:val="002C26A3"/>
    <w:rsid w:val="002C5DF8"/>
    <w:rsid w:val="002D1128"/>
    <w:rsid w:val="002D4EE2"/>
    <w:rsid w:val="002E197D"/>
    <w:rsid w:val="002E22E4"/>
    <w:rsid w:val="002E2D18"/>
    <w:rsid w:val="002E72DD"/>
    <w:rsid w:val="002F0A34"/>
    <w:rsid w:val="002F7569"/>
    <w:rsid w:val="00301A66"/>
    <w:rsid w:val="00302815"/>
    <w:rsid w:val="00302ACD"/>
    <w:rsid w:val="00304738"/>
    <w:rsid w:val="00305586"/>
    <w:rsid w:val="00310598"/>
    <w:rsid w:val="003137FF"/>
    <w:rsid w:val="00314BEF"/>
    <w:rsid w:val="0032006D"/>
    <w:rsid w:val="00321E56"/>
    <w:rsid w:val="00323AFC"/>
    <w:rsid w:val="00326E46"/>
    <w:rsid w:val="00330D40"/>
    <w:rsid w:val="00335AF3"/>
    <w:rsid w:val="00336078"/>
    <w:rsid w:val="003422A9"/>
    <w:rsid w:val="00342E7D"/>
    <w:rsid w:val="003457AF"/>
    <w:rsid w:val="0035019A"/>
    <w:rsid w:val="003538BE"/>
    <w:rsid w:val="00354180"/>
    <w:rsid w:val="003577ED"/>
    <w:rsid w:val="0036129D"/>
    <w:rsid w:val="00365027"/>
    <w:rsid w:val="003709E9"/>
    <w:rsid w:val="003718C6"/>
    <w:rsid w:val="00371DCF"/>
    <w:rsid w:val="00371F80"/>
    <w:rsid w:val="00373C5A"/>
    <w:rsid w:val="00373EE2"/>
    <w:rsid w:val="00383079"/>
    <w:rsid w:val="00383A2A"/>
    <w:rsid w:val="00384D76"/>
    <w:rsid w:val="003867DB"/>
    <w:rsid w:val="00390505"/>
    <w:rsid w:val="00390F71"/>
    <w:rsid w:val="00391507"/>
    <w:rsid w:val="00394DFA"/>
    <w:rsid w:val="003A0A82"/>
    <w:rsid w:val="003A3579"/>
    <w:rsid w:val="003A5697"/>
    <w:rsid w:val="003A5CA6"/>
    <w:rsid w:val="003A63B4"/>
    <w:rsid w:val="003A76CB"/>
    <w:rsid w:val="003A7B28"/>
    <w:rsid w:val="003A7D93"/>
    <w:rsid w:val="003B0936"/>
    <w:rsid w:val="003B314A"/>
    <w:rsid w:val="003B4B70"/>
    <w:rsid w:val="003B4E40"/>
    <w:rsid w:val="003B5E5B"/>
    <w:rsid w:val="003C39CE"/>
    <w:rsid w:val="003D6083"/>
    <w:rsid w:val="003D7AF5"/>
    <w:rsid w:val="003E0CE5"/>
    <w:rsid w:val="003E2DB5"/>
    <w:rsid w:val="003F1940"/>
    <w:rsid w:val="003F33A7"/>
    <w:rsid w:val="003F369A"/>
    <w:rsid w:val="003F7138"/>
    <w:rsid w:val="00400429"/>
    <w:rsid w:val="00401AAB"/>
    <w:rsid w:val="004043E4"/>
    <w:rsid w:val="00407512"/>
    <w:rsid w:val="00414725"/>
    <w:rsid w:val="0042241E"/>
    <w:rsid w:val="004239CB"/>
    <w:rsid w:val="004241F9"/>
    <w:rsid w:val="00424CE4"/>
    <w:rsid w:val="00426564"/>
    <w:rsid w:val="00430817"/>
    <w:rsid w:val="00432BC7"/>
    <w:rsid w:val="00433CB0"/>
    <w:rsid w:val="00435AE1"/>
    <w:rsid w:val="00437764"/>
    <w:rsid w:val="00440F63"/>
    <w:rsid w:val="004461CF"/>
    <w:rsid w:val="00453769"/>
    <w:rsid w:val="00454468"/>
    <w:rsid w:val="00454E0D"/>
    <w:rsid w:val="00463505"/>
    <w:rsid w:val="004655ED"/>
    <w:rsid w:val="0047558C"/>
    <w:rsid w:val="004828A5"/>
    <w:rsid w:val="00483759"/>
    <w:rsid w:val="004860A9"/>
    <w:rsid w:val="004902F8"/>
    <w:rsid w:val="00493028"/>
    <w:rsid w:val="004978BF"/>
    <w:rsid w:val="004A0000"/>
    <w:rsid w:val="004A368E"/>
    <w:rsid w:val="004A4203"/>
    <w:rsid w:val="004A4738"/>
    <w:rsid w:val="004A5A4F"/>
    <w:rsid w:val="004A7CB1"/>
    <w:rsid w:val="004B2317"/>
    <w:rsid w:val="004B2BAC"/>
    <w:rsid w:val="004B5828"/>
    <w:rsid w:val="004B5C13"/>
    <w:rsid w:val="004B5DF9"/>
    <w:rsid w:val="004B75E1"/>
    <w:rsid w:val="004B7AC8"/>
    <w:rsid w:val="004C2746"/>
    <w:rsid w:val="004C4293"/>
    <w:rsid w:val="004C5CF1"/>
    <w:rsid w:val="004D078B"/>
    <w:rsid w:val="004D73BA"/>
    <w:rsid w:val="004E2727"/>
    <w:rsid w:val="004E47EB"/>
    <w:rsid w:val="004E538D"/>
    <w:rsid w:val="004F289F"/>
    <w:rsid w:val="004F44FB"/>
    <w:rsid w:val="004F5097"/>
    <w:rsid w:val="004F5CF2"/>
    <w:rsid w:val="00500D0F"/>
    <w:rsid w:val="0050159B"/>
    <w:rsid w:val="00501ABB"/>
    <w:rsid w:val="0050224D"/>
    <w:rsid w:val="00502C91"/>
    <w:rsid w:val="00504BDD"/>
    <w:rsid w:val="0050502A"/>
    <w:rsid w:val="00506B42"/>
    <w:rsid w:val="00506B4C"/>
    <w:rsid w:val="005104C5"/>
    <w:rsid w:val="00510C90"/>
    <w:rsid w:val="00510D2E"/>
    <w:rsid w:val="00511F41"/>
    <w:rsid w:val="005160A1"/>
    <w:rsid w:val="0051637A"/>
    <w:rsid w:val="005178B4"/>
    <w:rsid w:val="0052050E"/>
    <w:rsid w:val="00521FE7"/>
    <w:rsid w:val="00523900"/>
    <w:rsid w:val="00531460"/>
    <w:rsid w:val="00533868"/>
    <w:rsid w:val="0054312F"/>
    <w:rsid w:val="00551B57"/>
    <w:rsid w:val="005523F2"/>
    <w:rsid w:val="00552720"/>
    <w:rsid w:val="00553252"/>
    <w:rsid w:val="005573EA"/>
    <w:rsid w:val="00557B5C"/>
    <w:rsid w:val="00561ACA"/>
    <w:rsid w:val="005634D1"/>
    <w:rsid w:val="00567515"/>
    <w:rsid w:val="00570BD0"/>
    <w:rsid w:val="00574A03"/>
    <w:rsid w:val="00575350"/>
    <w:rsid w:val="00581F78"/>
    <w:rsid w:val="005841D5"/>
    <w:rsid w:val="00584203"/>
    <w:rsid w:val="00584BD2"/>
    <w:rsid w:val="005864ED"/>
    <w:rsid w:val="00595421"/>
    <w:rsid w:val="00596B9C"/>
    <w:rsid w:val="005A1EB9"/>
    <w:rsid w:val="005A2D95"/>
    <w:rsid w:val="005A6DC2"/>
    <w:rsid w:val="005B16E4"/>
    <w:rsid w:val="005B1E6B"/>
    <w:rsid w:val="005C1E2D"/>
    <w:rsid w:val="005C2A8A"/>
    <w:rsid w:val="005C3994"/>
    <w:rsid w:val="005C5C80"/>
    <w:rsid w:val="005D11D5"/>
    <w:rsid w:val="005D4291"/>
    <w:rsid w:val="005D78F7"/>
    <w:rsid w:val="005E1223"/>
    <w:rsid w:val="005E1C62"/>
    <w:rsid w:val="005E6C17"/>
    <w:rsid w:val="005E6E9A"/>
    <w:rsid w:val="005E6FA3"/>
    <w:rsid w:val="005E7593"/>
    <w:rsid w:val="005F19E4"/>
    <w:rsid w:val="005F1B72"/>
    <w:rsid w:val="005F1C44"/>
    <w:rsid w:val="005F3F9A"/>
    <w:rsid w:val="005F544E"/>
    <w:rsid w:val="005F61E8"/>
    <w:rsid w:val="005F71FB"/>
    <w:rsid w:val="00601436"/>
    <w:rsid w:val="00602A19"/>
    <w:rsid w:val="00605660"/>
    <w:rsid w:val="00605D65"/>
    <w:rsid w:val="00606D49"/>
    <w:rsid w:val="0061109E"/>
    <w:rsid w:val="00611C31"/>
    <w:rsid w:val="006125B0"/>
    <w:rsid w:val="006223FF"/>
    <w:rsid w:val="00625FB1"/>
    <w:rsid w:val="0062602D"/>
    <w:rsid w:val="00626F0E"/>
    <w:rsid w:val="00632374"/>
    <w:rsid w:val="006347BD"/>
    <w:rsid w:val="006412CB"/>
    <w:rsid w:val="0064201F"/>
    <w:rsid w:val="00645C5E"/>
    <w:rsid w:val="006460A5"/>
    <w:rsid w:val="00646194"/>
    <w:rsid w:val="006514C2"/>
    <w:rsid w:val="0065189E"/>
    <w:rsid w:val="00657A65"/>
    <w:rsid w:val="00660A09"/>
    <w:rsid w:val="0066384A"/>
    <w:rsid w:val="00664DB5"/>
    <w:rsid w:val="00671E0D"/>
    <w:rsid w:val="00673B7B"/>
    <w:rsid w:val="006747D3"/>
    <w:rsid w:val="0067541B"/>
    <w:rsid w:val="00681893"/>
    <w:rsid w:val="00691993"/>
    <w:rsid w:val="00692D41"/>
    <w:rsid w:val="0069620A"/>
    <w:rsid w:val="006A3CEF"/>
    <w:rsid w:val="006A6459"/>
    <w:rsid w:val="006A6D66"/>
    <w:rsid w:val="006B034D"/>
    <w:rsid w:val="006B0415"/>
    <w:rsid w:val="006B2F0C"/>
    <w:rsid w:val="006B4820"/>
    <w:rsid w:val="006B543C"/>
    <w:rsid w:val="006B69D1"/>
    <w:rsid w:val="006B7CD1"/>
    <w:rsid w:val="006C0331"/>
    <w:rsid w:val="006C053F"/>
    <w:rsid w:val="006D16D5"/>
    <w:rsid w:val="006D574B"/>
    <w:rsid w:val="006E061E"/>
    <w:rsid w:val="006E11E3"/>
    <w:rsid w:val="006E5398"/>
    <w:rsid w:val="006E5409"/>
    <w:rsid w:val="006E5866"/>
    <w:rsid w:val="006F514F"/>
    <w:rsid w:val="00702514"/>
    <w:rsid w:val="0070311D"/>
    <w:rsid w:val="007068EF"/>
    <w:rsid w:val="0070701F"/>
    <w:rsid w:val="00711CA4"/>
    <w:rsid w:val="007127ED"/>
    <w:rsid w:val="00714217"/>
    <w:rsid w:val="0072276A"/>
    <w:rsid w:val="00723AD9"/>
    <w:rsid w:val="00724BB3"/>
    <w:rsid w:val="007263A3"/>
    <w:rsid w:val="00735CB0"/>
    <w:rsid w:val="0073683B"/>
    <w:rsid w:val="00740F66"/>
    <w:rsid w:val="007468E9"/>
    <w:rsid w:val="00746AC5"/>
    <w:rsid w:val="007512C6"/>
    <w:rsid w:val="007522B9"/>
    <w:rsid w:val="0075309C"/>
    <w:rsid w:val="00756E1E"/>
    <w:rsid w:val="00764240"/>
    <w:rsid w:val="00770E6A"/>
    <w:rsid w:val="00777082"/>
    <w:rsid w:val="00777392"/>
    <w:rsid w:val="007832F9"/>
    <w:rsid w:val="007854DA"/>
    <w:rsid w:val="00786B87"/>
    <w:rsid w:val="007901D9"/>
    <w:rsid w:val="007969E2"/>
    <w:rsid w:val="00797317"/>
    <w:rsid w:val="00797B56"/>
    <w:rsid w:val="007A3644"/>
    <w:rsid w:val="007A5EDF"/>
    <w:rsid w:val="007B0725"/>
    <w:rsid w:val="007B2D24"/>
    <w:rsid w:val="007B43E7"/>
    <w:rsid w:val="007C0384"/>
    <w:rsid w:val="007C2987"/>
    <w:rsid w:val="007C6406"/>
    <w:rsid w:val="007C6FC5"/>
    <w:rsid w:val="007D160A"/>
    <w:rsid w:val="007D3132"/>
    <w:rsid w:val="007D7900"/>
    <w:rsid w:val="007E1BBE"/>
    <w:rsid w:val="007E2E82"/>
    <w:rsid w:val="007E6B91"/>
    <w:rsid w:val="007E7A3A"/>
    <w:rsid w:val="007F06A5"/>
    <w:rsid w:val="007F0ED8"/>
    <w:rsid w:val="007F231E"/>
    <w:rsid w:val="007F2880"/>
    <w:rsid w:val="007F64F2"/>
    <w:rsid w:val="0080401C"/>
    <w:rsid w:val="008073D1"/>
    <w:rsid w:val="00807F46"/>
    <w:rsid w:val="00812F8E"/>
    <w:rsid w:val="008154C7"/>
    <w:rsid w:val="00815ED4"/>
    <w:rsid w:val="008163E6"/>
    <w:rsid w:val="008230E7"/>
    <w:rsid w:val="00827862"/>
    <w:rsid w:val="00827F8A"/>
    <w:rsid w:val="00830E9E"/>
    <w:rsid w:val="00832540"/>
    <w:rsid w:val="0083469A"/>
    <w:rsid w:val="00835095"/>
    <w:rsid w:val="00845B68"/>
    <w:rsid w:val="00851036"/>
    <w:rsid w:val="00853615"/>
    <w:rsid w:val="00857494"/>
    <w:rsid w:val="008638BA"/>
    <w:rsid w:val="00871DD1"/>
    <w:rsid w:val="008725B6"/>
    <w:rsid w:val="00874F9A"/>
    <w:rsid w:val="00875DAA"/>
    <w:rsid w:val="00877119"/>
    <w:rsid w:val="008778A6"/>
    <w:rsid w:val="00880DC8"/>
    <w:rsid w:val="00883480"/>
    <w:rsid w:val="008834E5"/>
    <w:rsid w:val="0089203A"/>
    <w:rsid w:val="00893157"/>
    <w:rsid w:val="008941D2"/>
    <w:rsid w:val="0089560C"/>
    <w:rsid w:val="008956E3"/>
    <w:rsid w:val="008979CE"/>
    <w:rsid w:val="008A1799"/>
    <w:rsid w:val="008A27BC"/>
    <w:rsid w:val="008A66C9"/>
    <w:rsid w:val="008B3FCC"/>
    <w:rsid w:val="008C0853"/>
    <w:rsid w:val="008D046B"/>
    <w:rsid w:val="008D04FE"/>
    <w:rsid w:val="008D0C57"/>
    <w:rsid w:val="008D6341"/>
    <w:rsid w:val="008D7C60"/>
    <w:rsid w:val="008E0BE0"/>
    <w:rsid w:val="008E27D9"/>
    <w:rsid w:val="008E507F"/>
    <w:rsid w:val="008F0194"/>
    <w:rsid w:val="008F18DE"/>
    <w:rsid w:val="008F2E8C"/>
    <w:rsid w:val="008F44D9"/>
    <w:rsid w:val="008F4BC5"/>
    <w:rsid w:val="008F791C"/>
    <w:rsid w:val="00901E65"/>
    <w:rsid w:val="00906DCF"/>
    <w:rsid w:val="0091372E"/>
    <w:rsid w:val="00913BEE"/>
    <w:rsid w:val="00914C30"/>
    <w:rsid w:val="00915B4E"/>
    <w:rsid w:val="0092653E"/>
    <w:rsid w:val="00926B8F"/>
    <w:rsid w:val="00933ABC"/>
    <w:rsid w:val="009463D7"/>
    <w:rsid w:val="0095160F"/>
    <w:rsid w:val="009526B0"/>
    <w:rsid w:val="00955F4B"/>
    <w:rsid w:val="0095638E"/>
    <w:rsid w:val="0096351D"/>
    <w:rsid w:val="00964047"/>
    <w:rsid w:val="009641F7"/>
    <w:rsid w:val="0096768E"/>
    <w:rsid w:val="00970D33"/>
    <w:rsid w:val="009715D6"/>
    <w:rsid w:val="00972EF6"/>
    <w:rsid w:val="00976921"/>
    <w:rsid w:val="009804CC"/>
    <w:rsid w:val="00981CFA"/>
    <w:rsid w:val="009872C5"/>
    <w:rsid w:val="00990DDC"/>
    <w:rsid w:val="00992717"/>
    <w:rsid w:val="00992A78"/>
    <w:rsid w:val="00993E6A"/>
    <w:rsid w:val="00997F31"/>
    <w:rsid w:val="009A527D"/>
    <w:rsid w:val="009B2182"/>
    <w:rsid w:val="009B2A92"/>
    <w:rsid w:val="009B35D4"/>
    <w:rsid w:val="009B4480"/>
    <w:rsid w:val="009B462A"/>
    <w:rsid w:val="009C27DB"/>
    <w:rsid w:val="009D204D"/>
    <w:rsid w:val="009E2FA3"/>
    <w:rsid w:val="009E3410"/>
    <w:rsid w:val="009E4B3C"/>
    <w:rsid w:val="009E5467"/>
    <w:rsid w:val="009E5805"/>
    <w:rsid w:val="009E6DDE"/>
    <w:rsid w:val="009E704D"/>
    <w:rsid w:val="00A00DFF"/>
    <w:rsid w:val="00A02780"/>
    <w:rsid w:val="00A02790"/>
    <w:rsid w:val="00A10C0A"/>
    <w:rsid w:val="00A13DAA"/>
    <w:rsid w:val="00A25FD6"/>
    <w:rsid w:val="00A30FDA"/>
    <w:rsid w:val="00A31B44"/>
    <w:rsid w:val="00A350F5"/>
    <w:rsid w:val="00A35C53"/>
    <w:rsid w:val="00A42018"/>
    <w:rsid w:val="00A42023"/>
    <w:rsid w:val="00A437AD"/>
    <w:rsid w:val="00A4796C"/>
    <w:rsid w:val="00A50DD9"/>
    <w:rsid w:val="00A51CE2"/>
    <w:rsid w:val="00A53DE7"/>
    <w:rsid w:val="00A54888"/>
    <w:rsid w:val="00A606EA"/>
    <w:rsid w:val="00A60D2D"/>
    <w:rsid w:val="00A62FA1"/>
    <w:rsid w:val="00A647B1"/>
    <w:rsid w:val="00A7312F"/>
    <w:rsid w:val="00A75225"/>
    <w:rsid w:val="00A800A0"/>
    <w:rsid w:val="00A8190B"/>
    <w:rsid w:val="00A8345A"/>
    <w:rsid w:val="00A85B71"/>
    <w:rsid w:val="00A86AA7"/>
    <w:rsid w:val="00A906B3"/>
    <w:rsid w:val="00A90C19"/>
    <w:rsid w:val="00A93F99"/>
    <w:rsid w:val="00A97BC7"/>
    <w:rsid w:val="00AA04FF"/>
    <w:rsid w:val="00AA0F2C"/>
    <w:rsid w:val="00AA3D9F"/>
    <w:rsid w:val="00AA5856"/>
    <w:rsid w:val="00AA58A9"/>
    <w:rsid w:val="00AA5DCB"/>
    <w:rsid w:val="00AB3CA9"/>
    <w:rsid w:val="00AB5759"/>
    <w:rsid w:val="00AB5BA9"/>
    <w:rsid w:val="00AB6235"/>
    <w:rsid w:val="00AB7673"/>
    <w:rsid w:val="00AB7DD2"/>
    <w:rsid w:val="00AC0BCC"/>
    <w:rsid w:val="00AC2376"/>
    <w:rsid w:val="00AC455E"/>
    <w:rsid w:val="00AD1BC1"/>
    <w:rsid w:val="00AE0CAE"/>
    <w:rsid w:val="00AE18F4"/>
    <w:rsid w:val="00AE1E35"/>
    <w:rsid w:val="00AE2059"/>
    <w:rsid w:val="00AE2C62"/>
    <w:rsid w:val="00AE4114"/>
    <w:rsid w:val="00AE4DB9"/>
    <w:rsid w:val="00AE5C5C"/>
    <w:rsid w:val="00AF29D6"/>
    <w:rsid w:val="00AF3DA9"/>
    <w:rsid w:val="00B03D0B"/>
    <w:rsid w:val="00B1192B"/>
    <w:rsid w:val="00B11EDD"/>
    <w:rsid w:val="00B22AF9"/>
    <w:rsid w:val="00B23C00"/>
    <w:rsid w:val="00B23C9F"/>
    <w:rsid w:val="00B351BA"/>
    <w:rsid w:val="00B415CA"/>
    <w:rsid w:val="00B4217C"/>
    <w:rsid w:val="00B44064"/>
    <w:rsid w:val="00B4602C"/>
    <w:rsid w:val="00B478D5"/>
    <w:rsid w:val="00B501E7"/>
    <w:rsid w:val="00B50DA4"/>
    <w:rsid w:val="00B50E1C"/>
    <w:rsid w:val="00B5193F"/>
    <w:rsid w:val="00B51C80"/>
    <w:rsid w:val="00B525DE"/>
    <w:rsid w:val="00B60FE6"/>
    <w:rsid w:val="00B6336E"/>
    <w:rsid w:val="00B65F97"/>
    <w:rsid w:val="00B66B35"/>
    <w:rsid w:val="00B67102"/>
    <w:rsid w:val="00B7422F"/>
    <w:rsid w:val="00B74E09"/>
    <w:rsid w:val="00B8006A"/>
    <w:rsid w:val="00B8095D"/>
    <w:rsid w:val="00B81D86"/>
    <w:rsid w:val="00B82915"/>
    <w:rsid w:val="00B87E9C"/>
    <w:rsid w:val="00B913EF"/>
    <w:rsid w:val="00B92675"/>
    <w:rsid w:val="00B96009"/>
    <w:rsid w:val="00B960E7"/>
    <w:rsid w:val="00BA45ED"/>
    <w:rsid w:val="00BA6C00"/>
    <w:rsid w:val="00BB54E7"/>
    <w:rsid w:val="00BB5572"/>
    <w:rsid w:val="00BC0A1D"/>
    <w:rsid w:val="00BC10BF"/>
    <w:rsid w:val="00BC1B32"/>
    <w:rsid w:val="00BC753D"/>
    <w:rsid w:val="00BD009D"/>
    <w:rsid w:val="00BD1E46"/>
    <w:rsid w:val="00BD5E9A"/>
    <w:rsid w:val="00BE3C73"/>
    <w:rsid w:val="00BE3EFB"/>
    <w:rsid w:val="00BE4C85"/>
    <w:rsid w:val="00BF17CD"/>
    <w:rsid w:val="00BF4AF4"/>
    <w:rsid w:val="00BF6205"/>
    <w:rsid w:val="00C0099A"/>
    <w:rsid w:val="00C01099"/>
    <w:rsid w:val="00C075E9"/>
    <w:rsid w:val="00C11ADA"/>
    <w:rsid w:val="00C1360D"/>
    <w:rsid w:val="00C179D0"/>
    <w:rsid w:val="00C22D70"/>
    <w:rsid w:val="00C40D3C"/>
    <w:rsid w:val="00C456AD"/>
    <w:rsid w:val="00C4609D"/>
    <w:rsid w:val="00C51D69"/>
    <w:rsid w:val="00C65DB1"/>
    <w:rsid w:val="00C67093"/>
    <w:rsid w:val="00C704C4"/>
    <w:rsid w:val="00C72E56"/>
    <w:rsid w:val="00C773AA"/>
    <w:rsid w:val="00C776D5"/>
    <w:rsid w:val="00C834EE"/>
    <w:rsid w:val="00C86636"/>
    <w:rsid w:val="00C90DCC"/>
    <w:rsid w:val="00C9132B"/>
    <w:rsid w:val="00CA2AA7"/>
    <w:rsid w:val="00CA4534"/>
    <w:rsid w:val="00CC2B64"/>
    <w:rsid w:val="00CD22B1"/>
    <w:rsid w:val="00CD23FD"/>
    <w:rsid w:val="00CD2955"/>
    <w:rsid w:val="00CD7CBB"/>
    <w:rsid w:val="00CE2BD8"/>
    <w:rsid w:val="00CE3EF6"/>
    <w:rsid w:val="00CF1C51"/>
    <w:rsid w:val="00CF2D80"/>
    <w:rsid w:val="00CF31BB"/>
    <w:rsid w:val="00CF3519"/>
    <w:rsid w:val="00D00216"/>
    <w:rsid w:val="00D0275A"/>
    <w:rsid w:val="00D02B4A"/>
    <w:rsid w:val="00D036E5"/>
    <w:rsid w:val="00D04BD8"/>
    <w:rsid w:val="00D060B6"/>
    <w:rsid w:val="00D20EE3"/>
    <w:rsid w:val="00D2226B"/>
    <w:rsid w:val="00D2414F"/>
    <w:rsid w:val="00D250B2"/>
    <w:rsid w:val="00D254D0"/>
    <w:rsid w:val="00D260C2"/>
    <w:rsid w:val="00D279C0"/>
    <w:rsid w:val="00D312CD"/>
    <w:rsid w:val="00D31305"/>
    <w:rsid w:val="00D317AD"/>
    <w:rsid w:val="00D33CD4"/>
    <w:rsid w:val="00D36E19"/>
    <w:rsid w:val="00D37939"/>
    <w:rsid w:val="00D409A0"/>
    <w:rsid w:val="00D44FA4"/>
    <w:rsid w:val="00D474B3"/>
    <w:rsid w:val="00D50523"/>
    <w:rsid w:val="00D513FC"/>
    <w:rsid w:val="00D551E7"/>
    <w:rsid w:val="00D56E75"/>
    <w:rsid w:val="00D650BA"/>
    <w:rsid w:val="00D66991"/>
    <w:rsid w:val="00D66FFE"/>
    <w:rsid w:val="00D71B66"/>
    <w:rsid w:val="00D71CF9"/>
    <w:rsid w:val="00D72BCF"/>
    <w:rsid w:val="00D73599"/>
    <w:rsid w:val="00D752F5"/>
    <w:rsid w:val="00D76324"/>
    <w:rsid w:val="00D82ABC"/>
    <w:rsid w:val="00D82CF7"/>
    <w:rsid w:val="00D831DD"/>
    <w:rsid w:val="00D858A9"/>
    <w:rsid w:val="00D9033A"/>
    <w:rsid w:val="00D93AE6"/>
    <w:rsid w:val="00D95575"/>
    <w:rsid w:val="00D96830"/>
    <w:rsid w:val="00D96DF5"/>
    <w:rsid w:val="00D975A4"/>
    <w:rsid w:val="00DA17B6"/>
    <w:rsid w:val="00DA4EC0"/>
    <w:rsid w:val="00DA51C9"/>
    <w:rsid w:val="00DB3CAA"/>
    <w:rsid w:val="00DB4D21"/>
    <w:rsid w:val="00DB6773"/>
    <w:rsid w:val="00DB731A"/>
    <w:rsid w:val="00DB75A7"/>
    <w:rsid w:val="00DB7CC2"/>
    <w:rsid w:val="00DC17C5"/>
    <w:rsid w:val="00DC49AD"/>
    <w:rsid w:val="00DC4CD9"/>
    <w:rsid w:val="00DC7649"/>
    <w:rsid w:val="00DD0131"/>
    <w:rsid w:val="00DD19BB"/>
    <w:rsid w:val="00DD26BF"/>
    <w:rsid w:val="00DD740E"/>
    <w:rsid w:val="00DE68D3"/>
    <w:rsid w:val="00DF025A"/>
    <w:rsid w:val="00DF52F4"/>
    <w:rsid w:val="00E02124"/>
    <w:rsid w:val="00E02568"/>
    <w:rsid w:val="00E02578"/>
    <w:rsid w:val="00E02841"/>
    <w:rsid w:val="00E04700"/>
    <w:rsid w:val="00E07C0D"/>
    <w:rsid w:val="00E122AD"/>
    <w:rsid w:val="00E14923"/>
    <w:rsid w:val="00E2003F"/>
    <w:rsid w:val="00E25855"/>
    <w:rsid w:val="00E258F3"/>
    <w:rsid w:val="00E278AE"/>
    <w:rsid w:val="00E3105C"/>
    <w:rsid w:val="00E333A7"/>
    <w:rsid w:val="00E347FA"/>
    <w:rsid w:val="00E35E08"/>
    <w:rsid w:val="00E44846"/>
    <w:rsid w:val="00E46808"/>
    <w:rsid w:val="00E46FDC"/>
    <w:rsid w:val="00E548E1"/>
    <w:rsid w:val="00E71403"/>
    <w:rsid w:val="00E7410A"/>
    <w:rsid w:val="00E77794"/>
    <w:rsid w:val="00E81E6D"/>
    <w:rsid w:val="00E84431"/>
    <w:rsid w:val="00E84DD2"/>
    <w:rsid w:val="00E857B7"/>
    <w:rsid w:val="00E90A0A"/>
    <w:rsid w:val="00E90A80"/>
    <w:rsid w:val="00E93747"/>
    <w:rsid w:val="00E943F3"/>
    <w:rsid w:val="00E963ED"/>
    <w:rsid w:val="00E964D0"/>
    <w:rsid w:val="00E97D69"/>
    <w:rsid w:val="00EB063E"/>
    <w:rsid w:val="00EB1BC3"/>
    <w:rsid w:val="00EB582B"/>
    <w:rsid w:val="00EC30CB"/>
    <w:rsid w:val="00EC6E2E"/>
    <w:rsid w:val="00EC7F24"/>
    <w:rsid w:val="00ED5CA2"/>
    <w:rsid w:val="00ED62E7"/>
    <w:rsid w:val="00EE0938"/>
    <w:rsid w:val="00EE6849"/>
    <w:rsid w:val="00EF07B5"/>
    <w:rsid w:val="00EF2C17"/>
    <w:rsid w:val="00F028D5"/>
    <w:rsid w:val="00F02A4F"/>
    <w:rsid w:val="00F02AFA"/>
    <w:rsid w:val="00F143B3"/>
    <w:rsid w:val="00F144F8"/>
    <w:rsid w:val="00F2131A"/>
    <w:rsid w:val="00F2189D"/>
    <w:rsid w:val="00F227C2"/>
    <w:rsid w:val="00F23090"/>
    <w:rsid w:val="00F2708E"/>
    <w:rsid w:val="00F32C40"/>
    <w:rsid w:val="00F34359"/>
    <w:rsid w:val="00F34930"/>
    <w:rsid w:val="00F45335"/>
    <w:rsid w:val="00F5144C"/>
    <w:rsid w:val="00F5552B"/>
    <w:rsid w:val="00F61DCD"/>
    <w:rsid w:val="00F63F7E"/>
    <w:rsid w:val="00F6540C"/>
    <w:rsid w:val="00F6665D"/>
    <w:rsid w:val="00F67912"/>
    <w:rsid w:val="00F7516B"/>
    <w:rsid w:val="00F81419"/>
    <w:rsid w:val="00F817F9"/>
    <w:rsid w:val="00F81A7A"/>
    <w:rsid w:val="00F84DB4"/>
    <w:rsid w:val="00F93133"/>
    <w:rsid w:val="00F93ED0"/>
    <w:rsid w:val="00F94404"/>
    <w:rsid w:val="00F94469"/>
    <w:rsid w:val="00F94547"/>
    <w:rsid w:val="00FA258B"/>
    <w:rsid w:val="00FA5BD3"/>
    <w:rsid w:val="00FB12FD"/>
    <w:rsid w:val="00FB21E3"/>
    <w:rsid w:val="00FB5D9A"/>
    <w:rsid w:val="00FC0415"/>
    <w:rsid w:val="00FD15AA"/>
    <w:rsid w:val="00FD17E4"/>
    <w:rsid w:val="00FD1ACC"/>
    <w:rsid w:val="00FD53F3"/>
    <w:rsid w:val="00FD69AB"/>
    <w:rsid w:val="00FE0D08"/>
    <w:rsid w:val="00FE291C"/>
    <w:rsid w:val="00FE2FE7"/>
    <w:rsid w:val="00FE4BD8"/>
    <w:rsid w:val="00FE6B9B"/>
    <w:rsid w:val="00FF1B03"/>
    <w:rsid w:val="00FF3A2D"/>
    <w:rsid w:val="00FF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638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384A"/>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747F184FA8D134957B6657C2EEBE430F0A2F345DA06BAD7D82945B4E358F0B948B1C75E7DA775FkCJ4N" TargetMode="External"/><Relationship Id="rId13" Type="http://schemas.openxmlformats.org/officeDocument/2006/relationships/hyperlink" Target="consultantplus://offline/ref=DE747F184FA8D134957B6657C2EEBE430709223A53A236A775DB9859493AD01C93C21074E7DA77k5J0N" TargetMode="External"/><Relationship Id="rId18" Type="http://schemas.openxmlformats.org/officeDocument/2006/relationships/hyperlink" Target="consultantplus://offline/ref=DE747F184FA8D134957B6657C2EEBE430A082E3453A236A775DB9859493AD01C93C21074E7DA76k5JCN"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consultantplus://offline/ref=DE747F184FA8D134957B6657C2EEBE430F0A2F3750AE6BAD7D82945B4E358F0B948B1C75E7DA775BkCJ4N" TargetMode="External"/><Relationship Id="rId12" Type="http://schemas.openxmlformats.org/officeDocument/2006/relationships/hyperlink" Target="consultantplus://offline/ref=DE747F184FA8D134957B6657C2EEBE430A082E3453A236A775DB9859493AD01C93C21074E7DA76k5J8N" TargetMode="External"/><Relationship Id="rId17" Type="http://schemas.openxmlformats.org/officeDocument/2006/relationships/hyperlink" Target="consultantplus://offline/ref=DE747F184FA8D134957B6657C2EEBE430F0A2F3750AE6BAD7D82945B4E358F0B948B1C75E7DA775FkCJ0N" TargetMode="External"/><Relationship Id="rId2" Type="http://schemas.openxmlformats.org/officeDocument/2006/relationships/settings" Target="settings.xml"/><Relationship Id="rId16" Type="http://schemas.openxmlformats.org/officeDocument/2006/relationships/hyperlink" Target="consultantplus://offline/ref=DE747F184FA8D134957B6657C2EEBE430A082E3453A236A775DB9859493AD01C93C21074E7DA76k5JBN" TargetMode="External"/><Relationship Id="rId20" Type="http://schemas.openxmlformats.org/officeDocument/2006/relationships/hyperlink" Target="consultantplus://offline/ref=DE747F184FA8D134957B6657C2EEBE43080F213352A236A775DB9859k4J9N" TargetMode="External"/><Relationship Id="rId1" Type="http://schemas.openxmlformats.org/officeDocument/2006/relationships/styles" Target="styles.xml"/><Relationship Id="rId6" Type="http://schemas.openxmlformats.org/officeDocument/2006/relationships/hyperlink" Target="consultantplus://offline/ref=DE747F184FA8D134957B6657C2EEBE430709223A53A236A775DB9859493AD01C93C21074E7DA77k5J0N" TargetMode="External"/><Relationship Id="rId11" Type="http://schemas.openxmlformats.org/officeDocument/2006/relationships/hyperlink" Target="consultantplus://offline/ref=DE747F184FA8D134957B6657C2EEBE430F0A2F3750AE6BAD7D82945B4E358F0B948B1C75E7DA775BkCJ5N" TargetMode="External"/><Relationship Id="rId24" Type="http://schemas.openxmlformats.org/officeDocument/2006/relationships/theme" Target="theme/theme1.xml"/><Relationship Id="rId5" Type="http://schemas.openxmlformats.org/officeDocument/2006/relationships/hyperlink" Target="consultantplus://offline/ref=DE747F184FA8D134957B6657C2EEBE430A082E3453A236A775DB9859493AD01C93C21074E7DA77k5J0N" TargetMode="External"/><Relationship Id="rId15" Type="http://schemas.openxmlformats.org/officeDocument/2006/relationships/hyperlink" Target="consultantplus://offline/ref=DE747F184FA8D134957B6657C2EEBE430D0D223251A236A775DB9859493AD01C93C21074E7DA77k5J0N" TargetMode="External"/><Relationship Id="rId23" Type="http://schemas.openxmlformats.org/officeDocument/2006/relationships/fontTable" Target="fontTable.xml"/><Relationship Id="rId10" Type="http://schemas.openxmlformats.org/officeDocument/2006/relationships/hyperlink" Target="consultantplus://offline/ref=DE747F184FA8D134957B6657C2EEBE430F0A2F345DA06BAD7D82945B4E358F0B948B1C75E7DA7758kCJ9N" TargetMode="External"/><Relationship Id="rId19" Type="http://schemas.openxmlformats.org/officeDocument/2006/relationships/hyperlink" Target="consultantplus://offline/ref=DE747F184FA8D134957B6657C2EEBE430D0C2E365CA236A775DB9859k4J9N" TargetMode="External"/><Relationship Id="rId4" Type="http://schemas.openxmlformats.org/officeDocument/2006/relationships/hyperlink" Target="consultantplus://offline/ref=DE747F184FA8D134957B6657C2EEBE430D0D223251A236A775DB9859493AD01C93C21074E7DA77k5J0N" TargetMode="External"/><Relationship Id="rId9" Type="http://schemas.openxmlformats.org/officeDocument/2006/relationships/hyperlink" Target="consultantplus://offline/ref=DE747F184FA8D134957B6657C2EEBE430F0A2F345DA06BAD7D82945B4E358F0B948B1C75E7DA775FkCJ6N" TargetMode="External"/><Relationship Id="rId14" Type="http://schemas.openxmlformats.org/officeDocument/2006/relationships/hyperlink" Target="consultantplus://offline/ref=DE747F184FA8D134957B6657C2EEBE430A082E3453A236A775DB9859493AD01C93C21074E7DA76k5J9N"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2050</Words>
  <Characters>11685</Characters>
  <Application>Microsoft Office Word</Application>
  <DocSecurity>0</DocSecurity>
  <Lines>97</Lines>
  <Paragraphs>27</Paragraphs>
  <ScaleCrop>false</ScaleCrop>
  <Company/>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dc:creator>
  <cp:keywords/>
  <dc:description/>
  <cp:lastModifiedBy>Гагарин</cp:lastModifiedBy>
  <cp:revision>1</cp:revision>
  <dcterms:created xsi:type="dcterms:W3CDTF">2012-03-13T13:09:00Z</dcterms:created>
  <dcterms:modified xsi:type="dcterms:W3CDTF">2012-03-13T13:09:00Z</dcterms:modified>
</cp:coreProperties>
</file>