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D9" w:rsidRDefault="00BD72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72D9" w:rsidRDefault="00BD72D9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BD72D9" w:rsidRDefault="00BD72D9">
      <w:pPr>
        <w:pStyle w:val="ConsPlusTitle"/>
        <w:widowControl/>
        <w:jc w:val="center"/>
      </w:pPr>
    </w:p>
    <w:p w:rsidR="00BD72D9" w:rsidRDefault="00BD72D9">
      <w:pPr>
        <w:pStyle w:val="ConsPlusTitle"/>
        <w:widowControl/>
        <w:jc w:val="center"/>
      </w:pPr>
      <w:r>
        <w:t>ПОСТАНОВЛЕНИЕ</w:t>
      </w:r>
    </w:p>
    <w:p w:rsidR="00BD72D9" w:rsidRDefault="00BD72D9">
      <w:pPr>
        <w:pStyle w:val="ConsPlusTitle"/>
        <w:widowControl/>
        <w:jc w:val="center"/>
      </w:pPr>
      <w:r>
        <w:t>от 17 апреля 1999 г. N 432</w:t>
      </w:r>
    </w:p>
    <w:p w:rsidR="00BD72D9" w:rsidRDefault="00BD72D9">
      <w:pPr>
        <w:pStyle w:val="ConsPlusTitle"/>
        <w:widowControl/>
        <w:jc w:val="center"/>
      </w:pPr>
    </w:p>
    <w:p w:rsidR="00BD72D9" w:rsidRDefault="00BD72D9">
      <w:pPr>
        <w:pStyle w:val="ConsPlusTitle"/>
        <w:widowControl/>
        <w:jc w:val="center"/>
      </w:pPr>
      <w:r>
        <w:t>ОБ УТВЕРЖДЕНИИ ПРАВИЛ</w:t>
      </w:r>
    </w:p>
    <w:p w:rsidR="00BD72D9" w:rsidRDefault="00BD72D9">
      <w:pPr>
        <w:pStyle w:val="ConsPlusTitle"/>
        <w:widowControl/>
        <w:jc w:val="center"/>
      </w:pPr>
      <w:r>
        <w:t>ЗАПОЛНЕНИЯ БЛАНКОВ ЗАПИСЕЙ АКТОВ</w:t>
      </w:r>
    </w:p>
    <w:p w:rsidR="00BD72D9" w:rsidRDefault="00BD72D9">
      <w:pPr>
        <w:pStyle w:val="ConsPlusTitle"/>
        <w:widowControl/>
        <w:jc w:val="center"/>
      </w:pPr>
      <w:r>
        <w:t>ГРАЖДАНСКОГО СОСТОЯНИЯ И БЛАНКОВ СВИДЕТЕЛЬСТВ</w:t>
      </w:r>
    </w:p>
    <w:p w:rsidR="00BD72D9" w:rsidRDefault="00BD72D9">
      <w:pPr>
        <w:pStyle w:val="ConsPlusTitle"/>
        <w:widowControl/>
        <w:jc w:val="center"/>
      </w:pPr>
      <w:r>
        <w:t>О ГОСУДАРСТВЕННОЙ РЕГИСТРАЦИИ АКТОВ</w:t>
      </w:r>
    </w:p>
    <w:p w:rsidR="00BD72D9" w:rsidRDefault="00BD72D9">
      <w:pPr>
        <w:pStyle w:val="ConsPlusTitle"/>
        <w:widowControl/>
        <w:jc w:val="center"/>
      </w:pPr>
      <w:r>
        <w:t>ГРАЖДАНСКОГО СОСТОЯНИЯ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актах гражданского состояния" Правительство Российской Федерации постановляет: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заполнения бланков записей актов гражданского состояния и бланков свидетельств о государственной регистрации актов гражданского состояния.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Е.ПРИМАКОВ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апреля 1999 г. N 432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pStyle w:val="ConsPlusTitle"/>
        <w:widowControl/>
        <w:jc w:val="center"/>
      </w:pPr>
      <w:r>
        <w:t>ПРАВИЛА</w:t>
      </w:r>
    </w:p>
    <w:p w:rsidR="00BD72D9" w:rsidRDefault="00BD72D9">
      <w:pPr>
        <w:pStyle w:val="ConsPlusTitle"/>
        <w:widowControl/>
        <w:jc w:val="center"/>
      </w:pPr>
      <w:r>
        <w:t>ЗАПОЛНЕНИЯ БЛАНКОВ ЗАПИСЕЙ АКТОВ ГРАЖДАНСКОГО</w:t>
      </w:r>
    </w:p>
    <w:p w:rsidR="00BD72D9" w:rsidRDefault="00BD72D9">
      <w:pPr>
        <w:pStyle w:val="ConsPlusTitle"/>
        <w:widowControl/>
        <w:jc w:val="center"/>
      </w:pPr>
      <w:r>
        <w:t>СОСТОЯНИЯ И БЛАНКОВ СВИДЕТЕЛЬСТВ О ГОСУДАРСТВЕННОЙ</w:t>
      </w:r>
    </w:p>
    <w:p w:rsidR="00BD72D9" w:rsidRDefault="00BD72D9">
      <w:pPr>
        <w:pStyle w:val="ConsPlusTitle"/>
        <w:widowControl/>
        <w:jc w:val="center"/>
      </w:pPr>
      <w:r>
        <w:t>РЕГИСТРАЦИИ АКТОВ ГРАЖДАНСКОГО СОСТОЯНИЯ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заполнения </w:t>
      </w:r>
      <w:hyperlink r:id="rId8" w:history="1">
        <w:r>
          <w:rPr>
            <w:rFonts w:ascii="Calibri" w:hAnsi="Calibri" w:cs="Calibri"/>
            <w:color w:val="0000FF"/>
          </w:rPr>
          <w:t>бланков</w:t>
        </w:r>
      </w:hyperlink>
      <w:r>
        <w:rPr>
          <w:rFonts w:ascii="Calibri" w:hAnsi="Calibri" w:cs="Calibri"/>
        </w:rPr>
        <w:t xml:space="preserve"> записей актов гражданского состояния (далее именуются - бланки актовых записей) и </w:t>
      </w:r>
      <w:hyperlink r:id="rId9" w:history="1">
        <w:r>
          <w:rPr>
            <w:rFonts w:ascii="Calibri" w:hAnsi="Calibri" w:cs="Calibri"/>
            <w:color w:val="0000FF"/>
          </w:rPr>
          <w:t>бланков</w:t>
        </w:r>
      </w:hyperlink>
      <w:r>
        <w:rPr>
          <w:rFonts w:ascii="Calibri" w:hAnsi="Calibri" w:cs="Calibri"/>
        </w:rPr>
        <w:t xml:space="preserve"> свидетельств о государственной регистрации актов гражданского состояния (далее именуются - бланки свидетельств) и являются обязательными для органов, которые производят государственную регистрацию актов гражданского состояния.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Заполнение </w:t>
      </w:r>
      <w:hyperlink r:id="rId10" w:history="1">
        <w:r>
          <w:rPr>
            <w:rFonts w:ascii="Calibri" w:hAnsi="Calibri" w:cs="Calibri"/>
            <w:color w:val="0000FF"/>
          </w:rPr>
          <w:t>бланков</w:t>
        </w:r>
      </w:hyperlink>
      <w:r>
        <w:rPr>
          <w:rFonts w:ascii="Calibri" w:hAnsi="Calibri" w:cs="Calibri"/>
        </w:rPr>
        <w:t xml:space="preserve"> актовых записей и </w:t>
      </w:r>
      <w:hyperlink r:id="rId11" w:history="1">
        <w:r>
          <w:rPr>
            <w:rFonts w:ascii="Calibri" w:hAnsi="Calibri" w:cs="Calibri"/>
            <w:color w:val="0000FF"/>
          </w:rPr>
          <w:t>бланков</w:t>
        </w:r>
      </w:hyperlink>
      <w:r>
        <w:rPr>
          <w:rFonts w:ascii="Calibri" w:hAnsi="Calibri" w:cs="Calibri"/>
        </w:rPr>
        <w:t xml:space="preserve"> свидетельств производится рукописным способом либо с использованием технических средств (пишущих машин, компьютеров).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документов рукописным способом запись производится разборчивым почерком чернилами или пастой синего либо черного цвета. В случае применения технических средств краситель должен быть черного цвета.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пасты, чернил, красителя, используемых при заполнении документов, должно обеспечивать сохранность текста документов в течение установленного срока их хранения.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Помарки и подчистки в документах не допускаются.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графе "Дата" пишется цифрами число (два знака), словом - месяц и цифрами год (четыре знака).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графах "Место рождения", "Место жительства" и "Место смерти" сведения указываются в следующей последовательности: город (селение), район, субъект Российской Федерации, государство (Российская Федерация либо Россия).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указания населенного пункта иностранного государства делается аналогичная запись с учетом особенностей его административно-территориального деления. Город (селение) и государство указываются обязательно.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графе "Гражданство" пишется слово: "гражданин" или "гражданка" и указывается государство, гражданином которого является лицо, в отношении которого заполняется бланк.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r:id="rId14" w:history="1">
        <w:r>
          <w:rPr>
            <w:rFonts w:ascii="Calibri" w:hAnsi="Calibri" w:cs="Calibri"/>
            <w:color w:val="0000FF"/>
          </w:rPr>
          <w:t>бланках</w:t>
        </w:r>
      </w:hyperlink>
      <w:r>
        <w:rPr>
          <w:rFonts w:ascii="Calibri" w:hAnsi="Calibri" w:cs="Calibri"/>
        </w:rPr>
        <w:t xml:space="preserve"> актовых записей и </w:t>
      </w:r>
      <w:hyperlink r:id="rId15" w:history="1">
        <w:r>
          <w:rPr>
            <w:rFonts w:ascii="Calibri" w:hAnsi="Calibri" w:cs="Calibri"/>
            <w:color w:val="0000FF"/>
          </w:rPr>
          <w:t>бланках</w:t>
        </w:r>
      </w:hyperlink>
      <w:r>
        <w:rPr>
          <w:rFonts w:ascii="Calibri" w:hAnsi="Calibri" w:cs="Calibri"/>
        </w:rPr>
        <w:t xml:space="preserve"> свидетельств указывается полное официальное наименование органа, который производит государственную регистрацию акта гражданского состояния, суда, медицинской и других организаций.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заполнении бланков актовых записей и бланков свидетельств сокращение слов не допускается.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Свидетельство о государственной регистрации акта гражданского состояния подписывается руководителем органа, который производит государственную регистрацию акта гражданского состояния, а запись акта гражданского состояния подписывается также и работником (специалистом), оформившим документ.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на документах должна иметь расшифровку (инициалы, фамилия).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Печать органа, который производит государственную регистрацию акта гражданского состояния, ставится таким образом, чтобы оттиск занимал часть наименования должности лица, подписавшего документ, был четким, текст можно было прочитать.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Порядок заполнения </w:t>
      </w:r>
      <w:hyperlink r:id="rId16" w:history="1">
        <w:r>
          <w:rPr>
            <w:rFonts w:ascii="Calibri" w:hAnsi="Calibri" w:cs="Calibri"/>
            <w:color w:val="0000FF"/>
          </w:rPr>
          <w:t>бланков</w:t>
        </w:r>
      </w:hyperlink>
      <w:r>
        <w:rPr>
          <w:rFonts w:ascii="Calibri" w:hAnsi="Calibri" w:cs="Calibri"/>
        </w:rPr>
        <w:t xml:space="preserve"> записей актов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гражданского состояния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Основные положения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Качество бумаги, на которой изготавливаются бланки актовых записей, должно обеспечивать сохранность документов в течение установленного срока их хранения.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17" w:history="1">
        <w:r>
          <w:rPr>
            <w:rFonts w:ascii="Calibri" w:hAnsi="Calibri" w:cs="Calibri"/>
            <w:color w:val="0000FF"/>
          </w:rPr>
          <w:t>Бланки</w:t>
        </w:r>
      </w:hyperlink>
      <w:r>
        <w:rPr>
          <w:rFonts w:ascii="Calibri" w:hAnsi="Calibri" w:cs="Calibri"/>
        </w:rPr>
        <w:t xml:space="preserve"> актовых записей изготавливаются типографским способом либо с применением компьютера. В случае применения компьютера изготовление и заполнение бланка актовой записи выполняются одновременно.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бланка актовой записи с применением компьютера в графах, содержащих перечень оснований (подпункты "а", "б" или "в"), имеющих значение для государственной регистрации акта гражданского состояния, указывается лишь одно из них </w:t>
      </w:r>
      <w:hyperlink r:id="rId18" w:history="1">
        <w:r>
          <w:rPr>
            <w:rFonts w:ascii="Calibri" w:hAnsi="Calibri" w:cs="Calibri"/>
            <w:color w:val="0000FF"/>
          </w:rPr>
          <w:t>(графы 9,</w:t>
        </w:r>
      </w:hyperlink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бланка записи акта о рождении; </w:t>
      </w:r>
      <w:hyperlink r:id="rId20" w:history="1">
        <w:r>
          <w:rPr>
            <w:rFonts w:ascii="Calibri" w:hAnsi="Calibri" w:cs="Calibri"/>
            <w:color w:val="0000FF"/>
          </w:rPr>
          <w:t>графа 9</w:t>
        </w:r>
      </w:hyperlink>
      <w:r>
        <w:rPr>
          <w:rFonts w:ascii="Calibri" w:hAnsi="Calibri" w:cs="Calibri"/>
        </w:rPr>
        <w:t xml:space="preserve"> бланка записи акта о заключении брака; </w:t>
      </w:r>
      <w:hyperlink r:id="rId21" w:history="1">
        <w:r>
          <w:rPr>
            <w:rFonts w:ascii="Calibri" w:hAnsi="Calibri" w:cs="Calibri"/>
            <w:color w:val="0000FF"/>
          </w:rPr>
          <w:t>графа 10</w:t>
        </w:r>
      </w:hyperlink>
      <w:r>
        <w:rPr>
          <w:rFonts w:ascii="Calibri" w:hAnsi="Calibri" w:cs="Calibri"/>
        </w:rPr>
        <w:t xml:space="preserve"> бланка записи акта о расторжении брака; </w:t>
      </w:r>
      <w:hyperlink r:id="rId22" w:history="1">
        <w:r>
          <w:rPr>
            <w:rFonts w:ascii="Calibri" w:hAnsi="Calibri" w:cs="Calibri"/>
            <w:color w:val="0000FF"/>
          </w:rPr>
          <w:t>графа 17</w:t>
        </w:r>
      </w:hyperlink>
      <w:r>
        <w:rPr>
          <w:rFonts w:ascii="Calibri" w:hAnsi="Calibri" w:cs="Calibri"/>
        </w:rPr>
        <w:t xml:space="preserve"> бланка записи акта об установлении отцовства; </w:t>
      </w:r>
      <w:hyperlink r:id="rId23" w:history="1">
        <w:r>
          <w:rPr>
            <w:rFonts w:ascii="Calibri" w:hAnsi="Calibri" w:cs="Calibri"/>
            <w:color w:val="0000FF"/>
          </w:rPr>
          <w:t>графа 12</w:t>
        </w:r>
      </w:hyperlink>
      <w:r>
        <w:rPr>
          <w:rFonts w:ascii="Calibri" w:hAnsi="Calibri" w:cs="Calibri"/>
        </w:rPr>
        <w:t xml:space="preserve"> бланка записи акта о смерти).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24" w:history="1">
        <w:r>
          <w:rPr>
            <w:rFonts w:ascii="Calibri" w:hAnsi="Calibri" w:cs="Calibri"/>
            <w:color w:val="0000FF"/>
          </w:rPr>
          <w:t>Бланки</w:t>
        </w:r>
      </w:hyperlink>
      <w:r>
        <w:rPr>
          <w:rFonts w:ascii="Calibri" w:hAnsi="Calibri" w:cs="Calibri"/>
        </w:rPr>
        <w:t xml:space="preserve"> актовых записей заполняются в соответствии с представленными заявителем (заявителями) документами, являющимися основанием для государственной регистрации акта гражданского состояния, и документами, удостоверяющими личность.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Записи актов гражданского состояния нумеруются. Нумерация производится в пределах календарного года отдельно по каждому типу записей актов гражданского состояния. Номер последней записи акта гражданского состояния должен соответствовать количеству зарегистрированных в течение года актов гражданского состояния каждого типа.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первом и втором экземплярах </w:t>
      </w:r>
      <w:hyperlink r:id="rId25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актовой записи проставляется один и тот же порядковый номер.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Сведения в бланках актовых записей должны располагаться в левой части графы (правая часть остается свободной для внесения исправлений или изменений), и запись должна производиться со строчной буквы (за исключением имен собственных).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 Наименование органа, который производит государственную регистрацию акта гражданского состояния, указывается в левом верхнем углу бланка от руки, либо с применением компьютера, либо путем проставления соответствующего штампа. Штамп проставляется с соблюдением стандартного размера левого поля бланка, ширина которого предполагает возможность последующего брошюрования записей актов гражданского состояния.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</w:t>
      </w:r>
      <w:hyperlink r:id="rId26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"Документ, удостоверяющий личность" указываются наименование, серия, номер, дата выдачи представленного заявителем документа, а также наименование органа, его выдавшего.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случае если запись акта гражданского состояния восстановлена, ей присваивается порядковый номер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настоящих Правил с присоединением прописной буквы "В".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</w:t>
      </w:r>
      <w:hyperlink r:id="rId28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"Иные сведения и служебные отметки" указываются сведения, обусловленные особыми обстоятельствами государственной регистрации конкретного акта гражданского состояния, а также реквизиты повторных свидетельств о государственной регистрации актов гражданского состояния и реквизиты выданных гражданам справок, подтверждающих государственную регистрацию актов гражданского состояния.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внесении исправлений или изменений в записи актов гражданского состояния текст, подлежащий исправлению или изменению, зачеркивается прямой горизонтальной чертой таким образом, чтобы его можно было прочитать. Новые сведения располагаются рядом с этим текстом либо над ним в зависимости от наличия свободного места в графе.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 </w:t>
      </w:r>
      <w:hyperlink r:id="rId29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"Иные сведения и служебные отметки" (либо на свободных полях бланка) указываются сведения о внесении исправлений или изменений и реквизиты документа, на основании которого они были внесены. Указанные сведения заверяются подписью руководителя органа, который вносит исправления или изменения, и печатью. Недопустимо наличие в записях актов гражданского состояния необоснованных и не заверенных в установленном порядке исправлений или изменений.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исправлений или изменений выполняется чернилами (пастой), отличающимися по цвету от чернил (пасты, красителя), которыми заполнен </w:t>
      </w:r>
      <w:hyperlink r:id="rId30" w:history="1">
        <w:r>
          <w:rPr>
            <w:rFonts w:ascii="Calibri" w:hAnsi="Calibri" w:cs="Calibri"/>
            <w:color w:val="0000FF"/>
          </w:rPr>
          <w:t>бланк</w:t>
        </w:r>
      </w:hyperlink>
      <w:r>
        <w:rPr>
          <w:rFonts w:ascii="Calibri" w:hAnsi="Calibri" w:cs="Calibri"/>
        </w:rPr>
        <w:t xml:space="preserve"> актовой записи, а в случае неоднократного внесения исправлений или изменений - от чернил (пасты), которыми были выполнены предыдущие исправления или изменения.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02.02.2006 N 61)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заполнения </w:t>
      </w:r>
      <w:hyperlink r:id="rId32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записи акта о рождении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При указании пола ребенка в </w:t>
      </w:r>
      <w:hyperlink r:id="rId33" w:history="1">
        <w:r>
          <w:rPr>
            <w:rFonts w:ascii="Calibri" w:hAnsi="Calibri" w:cs="Calibri"/>
            <w:color w:val="0000FF"/>
          </w:rPr>
          <w:t>графе 4</w:t>
        </w:r>
      </w:hyperlink>
      <w:r>
        <w:rPr>
          <w:rFonts w:ascii="Calibri" w:hAnsi="Calibri" w:cs="Calibri"/>
        </w:rPr>
        <w:t xml:space="preserve"> пишется слово: "мужской" или "женский".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случае государственной регистрации рождения двойни или более детей сведения о детях вносятся в бланк актовой записи в последовательности, соответствующей последовательности рождения детей, при этом в </w:t>
      </w:r>
      <w:hyperlink r:id="rId34" w:history="1">
        <w:r>
          <w:rPr>
            <w:rFonts w:ascii="Calibri" w:hAnsi="Calibri" w:cs="Calibri"/>
            <w:color w:val="0000FF"/>
          </w:rPr>
          <w:t>графе 7</w:t>
        </w:r>
      </w:hyperlink>
      <w:r>
        <w:rPr>
          <w:rFonts w:ascii="Calibri" w:hAnsi="Calibri" w:cs="Calibri"/>
        </w:rPr>
        <w:t xml:space="preserve"> указывается прописью количество родившихся детей, а также, каким по счету ребенок родился.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случае если в орган, который производит государственную регистрацию актов гражданского состояния, поступило заявление посредством почтовой связи, электрической связи или иным способом от лица, присутствовавшего во время родов вне медицинской организации и без оказания медицинской помощи, о рождении ребенка, в </w:t>
      </w:r>
      <w:hyperlink r:id="rId35" w:history="1">
        <w:r>
          <w:rPr>
            <w:rFonts w:ascii="Calibri" w:hAnsi="Calibri" w:cs="Calibri"/>
            <w:color w:val="0000FF"/>
          </w:rPr>
          <w:t>графе 9</w:t>
        </w:r>
      </w:hyperlink>
      <w:r>
        <w:rPr>
          <w:rFonts w:ascii="Calibri" w:hAnsi="Calibri" w:cs="Calibri"/>
        </w:rPr>
        <w:t xml:space="preserve"> либо в </w:t>
      </w:r>
      <w:hyperlink r:id="rId36" w:history="1">
        <w:r>
          <w:rPr>
            <w:rFonts w:ascii="Calibri" w:hAnsi="Calibri" w:cs="Calibri"/>
            <w:color w:val="0000FF"/>
          </w:rPr>
          <w:t>графе 22</w:t>
        </w:r>
      </w:hyperlink>
      <w:r>
        <w:rPr>
          <w:rFonts w:ascii="Calibri" w:hAnsi="Calibri" w:cs="Calibri"/>
        </w:rPr>
        <w:t xml:space="preserve"> указывается, какая организация удостоверила подпись лица, присутствовавшего во время родов.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Если по желанию матери сведения об отце ребенка не вносятся, в </w:t>
      </w:r>
      <w:hyperlink r:id="rId37" w:history="1">
        <w:r>
          <w:rPr>
            <w:rFonts w:ascii="Calibri" w:hAnsi="Calibri" w:cs="Calibri"/>
            <w:color w:val="0000FF"/>
          </w:rPr>
          <w:t>графах 11</w:t>
        </w:r>
      </w:hyperlink>
      <w:r>
        <w:rPr>
          <w:rFonts w:ascii="Calibri" w:hAnsi="Calibri" w:cs="Calibri"/>
        </w:rPr>
        <w:t xml:space="preserve"> - </w:t>
      </w:r>
      <w:hyperlink r:id="rId38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ставится прочерк, а </w:t>
      </w:r>
      <w:hyperlink r:id="rId39" w:history="1">
        <w:r>
          <w:rPr>
            <w:rFonts w:ascii="Calibri" w:hAnsi="Calibri" w:cs="Calibri"/>
            <w:color w:val="0000FF"/>
          </w:rPr>
          <w:t>графа 3</w:t>
        </w:r>
      </w:hyperlink>
      <w:r>
        <w:rPr>
          <w:rFonts w:ascii="Calibri" w:hAnsi="Calibri" w:cs="Calibri"/>
        </w:rPr>
        <w:t xml:space="preserve"> заполняется по указанию матери.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 случае указания сведений об отце ребенка на основании заявления матери ребенка (если родители ребенка не состоят в браке между собой и если отцовство не установлено) в </w:t>
      </w:r>
      <w:hyperlink r:id="rId40" w:history="1">
        <w:r>
          <w:rPr>
            <w:rFonts w:ascii="Calibri" w:hAnsi="Calibri" w:cs="Calibri"/>
            <w:color w:val="0000FF"/>
          </w:rPr>
          <w:t>графах 14</w:t>
        </w:r>
      </w:hyperlink>
      <w:r>
        <w:rPr>
          <w:rFonts w:ascii="Calibri" w:hAnsi="Calibri" w:cs="Calibri"/>
        </w:rPr>
        <w:t xml:space="preserve"> - </w:t>
      </w:r>
      <w:hyperlink r:id="rId41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ставится прочерк.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случае если имя ребенка и (или) фамилия (при разных фамилиях родителей) записываются по указанию органа опеки и попечительства, в </w:t>
      </w:r>
      <w:hyperlink r:id="rId42" w:history="1">
        <w:r>
          <w:rPr>
            <w:rFonts w:ascii="Calibri" w:hAnsi="Calibri" w:cs="Calibri"/>
            <w:color w:val="0000FF"/>
          </w:rPr>
          <w:t>графе 22</w:t>
        </w:r>
      </w:hyperlink>
      <w:r>
        <w:rPr>
          <w:rFonts w:ascii="Calibri" w:hAnsi="Calibri" w:cs="Calibri"/>
        </w:rPr>
        <w:t xml:space="preserve"> указываются реквизиты решения этого органа.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Если фамилия и отчество ребенка записываются в соответствии с законом субъекта Российской Федерации, в </w:t>
      </w:r>
      <w:hyperlink r:id="rId43" w:history="1">
        <w:r>
          <w:rPr>
            <w:rFonts w:ascii="Calibri" w:hAnsi="Calibri" w:cs="Calibri"/>
            <w:color w:val="0000FF"/>
          </w:rPr>
          <w:t>графе 22</w:t>
        </w:r>
      </w:hyperlink>
      <w:r>
        <w:rPr>
          <w:rFonts w:ascii="Calibri" w:hAnsi="Calibri" w:cs="Calibri"/>
        </w:rPr>
        <w:t xml:space="preserve"> указываются реквизиты закона субъекта Российской Федерации.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заполнения </w:t>
      </w:r>
      <w:hyperlink r:id="rId44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записи акта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брака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hyperlink r:id="rId45" w:history="1">
        <w:r>
          <w:rPr>
            <w:rFonts w:ascii="Calibri" w:hAnsi="Calibri" w:cs="Calibri"/>
            <w:color w:val="0000FF"/>
          </w:rPr>
          <w:t>Графа 2</w:t>
        </w:r>
      </w:hyperlink>
      <w:r>
        <w:rPr>
          <w:rFonts w:ascii="Calibri" w:hAnsi="Calibri" w:cs="Calibri"/>
        </w:rPr>
        <w:t xml:space="preserve"> заполняется в отношении каждого из лиц, заключивших брак.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В </w:t>
      </w:r>
      <w:hyperlink r:id="rId46" w:history="1">
        <w:r>
          <w:rPr>
            <w:rFonts w:ascii="Calibri" w:hAnsi="Calibri" w:cs="Calibri"/>
            <w:color w:val="0000FF"/>
          </w:rPr>
          <w:t>графе 5</w:t>
        </w:r>
      </w:hyperlink>
      <w:r>
        <w:rPr>
          <w:rFonts w:ascii="Calibri" w:hAnsi="Calibri" w:cs="Calibri"/>
        </w:rPr>
        <w:t xml:space="preserve"> записывается цифрами возраст лиц, заключивших брак, на момент государственной регистрации заключения брака.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При заполнении </w:t>
      </w:r>
      <w:hyperlink r:id="rId47" w:history="1">
        <w:r>
          <w:rPr>
            <w:rFonts w:ascii="Calibri" w:hAnsi="Calibri" w:cs="Calibri"/>
            <w:color w:val="0000FF"/>
          </w:rPr>
          <w:t>графы 9</w:t>
        </w:r>
      </w:hyperlink>
      <w:r>
        <w:rPr>
          <w:rFonts w:ascii="Calibri" w:hAnsi="Calibri" w:cs="Calibri"/>
        </w:rPr>
        <w:t xml:space="preserve"> в отношении лиц, брак которых был прекращен в соответствии с законодательством иностранного государства, указываются реквизиты подтверждающего прекращение брака документа, выданного компетентным органом иностранного государства (свидетельства о расторжении брака, свидетельства о смерти, решения суда).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Подписи, подтверждающие отсутствие обстоятельств, препятствующих заключению брака, а также подписи в </w:t>
      </w:r>
      <w:hyperlink r:id="rId48" w:history="1">
        <w:r>
          <w:rPr>
            <w:rFonts w:ascii="Calibri" w:hAnsi="Calibri" w:cs="Calibri"/>
            <w:color w:val="0000FF"/>
          </w:rPr>
          <w:t>графе 12</w:t>
        </w:r>
      </w:hyperlink>
      <w:r>
        <w:rPr>
          <w:rFonts w:ascii="Calibri" w:hAnsi="Calibri" w:cs="Calibri"/>
        </w:rPr>
        <w:t xml:space="preserve"> должны соответствовать фамилиям, указанным в </w:t>
      </w:r>
      <w:hyperlink r:id="rId49" w:history="1">
        <w:r>
          <w:rPr>
            <w:rFonts w:ascii="Calibri" w:hAnsi="Calibri" w:cs="Calibri"/>
            <w:color w:val="0000FF"/>
          </w:rPr>
          <w:t>графе 1.</w:t>
        </w:r>
      </w:hyperlink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В случае если органом местного самоуправления принято решение о разрешении вступления в брак лицам, достигшим возраста шестнадцати лет, в </w:t>
      </w:r>
      <w:hyperlink r:id="rId50" w:history="1">
        <w:r>
          <w:rPr>
            <w:rFonts w:ascii="Calibri" w:hAnsi="Calibri" w:cs="Calibri"/>
            <w:color w:val="0000FF"/>
          </w:rPr>
          <w:t>графе 14</w:t>
        </w:r>
      </w:hyperlink>
      <w:r>
        <w:rPr>
          <w:rFonts w:ascii="Calibri" w:hAnsi="Calibri" w:cs="Calibri"/>
        </w:rPr>
        <w:t xml:space="preserve"> указываются реквизиты решения этого органа.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законом субъекта Российской Федерации разрешено вступление в брак до достижения возраста шестнадцати лет, в графе </w:t>
      </w:r>
      <w:hyperlink r:id="rId51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указываются реквизиты этого закона, а также решения соответствующего уполномоченного органа о разрешении вступления в брак лицам, не достигшим возраста шестнадцати лет.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заполнения </w:t>
      </w:r>
      <w:hyperlink r:id="rId52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записи акта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расторжении брака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hyperlink r:id="rId53" w:history="1">
        <w:r>
          <w:rPr>
            <w:rFonts w:ascii="Calibri" w:hAnsi="Calibri" w:cs="Calibri"/>
            <w:color w:val="0000FF"/>
          </w:rPr>
          <w:t>Графы 1</w:t>
        </w:r>
      </w:hyperlink>
      <w:r>
        <w:rPr>
          <w:rFonts w:ascii="Calibri" w:hAnsi="Calibri" w:cs="Calibri"/>
        </w:rPr>
        <w:t xml:space="preserve"> и </w:t>
      </w:r>
      <w:hyperlink r:id="rId5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заполняются в отношении каждого из лиц, расторгнувших брак.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подпункте "в" </w:t>
      </w:r>
      <w:hyperlink r:id="rId55" w:history="1">
        <w:r>
          <w:rPr>
            <w:rFonts w:ascii="Calibri" w:hAnsi="Calibri" w:cs="Calibri"/>
            <w:color w:val="0000FF"/>
          </w:rPr>
          <w:t>графы 10</w:t>
        </w:r>
      </w:hyperlink>
      <w:r>
        <w:rPr>
          <w:rFonts w:ascii="Calibri" w:hAnsi="Calibri" w:cs="Calibri"/>
        </w:rPr>
        <w:t xml:space="preserve"> записывается цифрами количество лет, обозначающих срок лишения свободы.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Подписи лиц, расторгнувших брак, в </w:t>
      </w:r>
      <w:hyperlink r:id="rId56" w:history="1">
        <w:r>
          <w:rPr>
            <w:rFonts w:ascii="Calibri" w:hAnsi="Calibri" w:cs="Calibri"/>
            <w:color w:val="0000FF"/>
          </w:rPr>
          <w:t>графе 14</w:t>
        </w:r>
      </w:hyperlink>
      <w:r>
        <w:rPr>
          <w:rFonts w:ascii="Calibri" w:hAnsi="Calibri" w:cs="Calibri"/>
        </w:rPr>
        <w:t xml:space="preserve"> должны соответствовать фамилиям, указанным в </w:t>
      </w:r>
      <w:hyperlink r:id="rId57" w:history="1">
        <w:r>
          <w:rPr>
            <w:rFonts w:ascii="Calibri" w:hAnsi="Calibri" w:cs="Calibri"/>
            <w:color w:val="0000FF"/>
          </w:rPr>
          <w:t>графе 1.</w:t>
        </w:r>
      </w:hyperlink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В </w:t>
      </w:r>
      <w:hyperlink r:id="rId58" w:history="1">
        <w:r>
          <w:rPr>
            <w:rFonts w:ascii="Calibri" w:hAnsi="Calibri" w:cs="Calibri"/>
            <w:color w:val="0000FF"/>
          </w:rPr>
          <w:t>графе 15</w:t>
        </w:r>
      </w:hyperlink>
      <w:r>
        <w:rPr>
          <w:rFonts w:ascii="Calibri" w:hAnsi="Calibri" w:cs="Calibri"/>
        </w:rPr>
        <w:t xml:space="preserve"> указываются реквизиты свидетельства о расторжении брака, выданного каждому из лиц, расторгнувшему брак.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заполнения </w:t>
      </w:r>
      <w:hyperlink r:id="rId59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записи акта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усыновлении (удочерении)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При указании сведений о фамилии, имени, отчестве, дате и месте рождения ребенка до и после усыновления (удочерения) </w:t>
      </w:r>
      <w:hyperlink r:id="rId60" w:history="1">
        <w:r>
          <w:rPr>
            <w:rFonts w:ascii="Calibri" w:hAnsi="Calibri" w:cs="Calibri"/>
            <w:color w:val="0000FF"/>
          </w:rPr>
          <w:t>графы 1</w:t>
        </w:r>
      </w:hyperlink>
      <w:r>
        <w:rPr>
          <w:rFonts w:ascii="Calibri" w:hAnsi="Calibri" w:cs="Calibri"/>
        </w:rPr>
        <w:t xml:space="preserve"> - </w:t>
      </w:r>
      <w:hyperlink r:id="rId6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подлежат заполнению даже в том случае, когда вносимые в них сведения идентичны.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В </w:t>
      </w:r>
      <w:hyperlink r:id="rId62" w:history="1">
        <w:r>
          <w:rPr>
            <w:rFonts w:ascii="Calibri" w:hAnsi="Calibri" w:cs="Calibri"/>
            <w:color w:val="0000FF"/>
          </w:rPr>
          <w:t>графе 6</w:t>
        </w:r>
      </w:hyperlink>
      <w:r>
        <w:rPr>
          <w:rFonts w:ascii="Calibri" w:hAnsi="Calibri" w:cs="Calibri"/>
        </w:rPr>
        <w:t xml:space="preserve"> указываются только реквизиты первичной записи акта о рождении ребенка.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Сведения о родителях ребенка вносятся в </w:t>
      </w:r>
      <w:hyperlink r:id="rId63" w:history="1">
        <w:r>
          <w:rPr>
            <w:rFonts w:ascii="Calibri" w:hAnsi="Calibri" w:cs="Calibri"/>
            <w:color w:val="0000FF"/>
          </w:rPr>
          <w:t>графы 7</w:t>
        </w:r>
      </w:hyperlink>
      <w:r>
        <w:rPr>
          <w:rFonts w:ascii="Calibri" w:hAnsi="Calibri" w:cs="Calibri"/>
        </w:rPr>
        <w:t xml:space="preserve"> - </w:t>
      </w:r>
      <w:hyperlink r:id="rId64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 основании свидетельства о рождении ребенка и решения суда об установлении усыновления ребенка.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В случае если усыновитель состоит в браке и при этом другой супруг не является ни родителем, ни усыновителем ребенка, </w:t>
      </w:r>
      <w:hyperlink r:id="rId65" w:history="1">
        <w:r>
          <w:rPr>
            <w:rFonts w:ascii="Calibri" w:hAnsi="Calibri" w:cs="Calibri"/>
            <w:color w:val="0000FF"/>
          </w:rPr>
          <w:t>графа 18</w:t>
        </w:r>
      </w:hyperlink>
      <w:r>
        <w:rPr>
          <w:rFonts w:ascii="Calibri" w:hAnsi="Calibri" w:cs="Calibri"/>
        </w:rPr>
        <w:t xml:space="preserve"> заполнению не подлежит.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если усыновитель (усыновительница) состоит в браке с матерью (отцом) ребенка, реквизиты записи акта о заключении брака вносятся в </w:t>
      </w:r>
      <w:hyperlink r:id="rId66" w:history="1">
        <w:r>
          <w:rPr>
            <w:rFonts w:ascii="Calibri" w:hAnsi="Calibri" w:cs="Calibri"/>
            <w:color w:val="0000FF"/>
          </w:rPr>
          <w:t>графу 18,</w:t>
        </w:r>
      </w:hyperlink>
      <w:r>
        <w:rPr>
          <w:rFonts w:ascii="Calibri" w:hAnsi="Calibri" w:cs="Calibri"/>
        </w:rPr>
        <w:t xml:space="preserve"> а в </w:t>
      </w:r>
      <w:hyperlink r:id="rId67" w:history="1">
        <w:r>
          <w:rPr>
            <w:rFonts w:ascii="Calibri" w:hAnsi="Calibri" w:cs="Calibri"/>
            <w:color w:val="0000FF"/>
          </w:rPr>
          <w:t>графе 23</w:t>
        </w:r>
      </w:hyperlink>
      <w:r>
        <w:rPr>
          <w:rFonts w:ascii="Calibri" w:hAnsi="Calibri" w:cs="Calibri"/>
        </w:rPr>
        <w:t xml:space="preserve"> указывается фамилия матери (отца) ребенка после заключения брака.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</w:t>
      </w:r>
      <w:hyperlink r:id="rId68" w:history="1">
        <w:r>
          <w:rPr>
            <w:rFonts w:ascii="Calibri" w:hAnsi="Calibri" w:cs="Calibri"/>
            <w:color w:val="0000FF"/>
          </w:rPr>
          <w:t>графе 20</w:t>
        </w:r>
      </w:hyperlink>
      <w:r>
        <w:rPr>
          <w:rFonts w:ascii="Calibri" w:hAnsi="Calibri" w:cs="Calibri"/>
        </w:rPr>
        <w:t xml:space="preserve"> пишется слово: "да" либо "нет".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заполнения </w:t>
      </w:r>
      <w:hyperlink r:id="rId69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записи акта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установлении отцовства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41. При указании пола ребенка в </w:t>
      </w:r>
      <w:hyperlink r:id="rId70" w:history="1">
        <w:r>
          <w:rPr>
            <w:rFonts w:ascii="Calibri" w:hAnsi="Calibri" w:cs="Calibri"/>
            <w:color w:val="0000FF"/>
          </w:rPr>
          <w:t>графе 4</w:t>
        </w:r>
      </w:hyperlink>
      <w:r>
        <w:rPr>
          <w:rFonts w:ascii="Calibri" w:hAnsi="Calibri" w:cs="Calibri"/>
        </w:rPr>
        <w:t xml:space="preserve"> пишется слово: "мужской" или "женский".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Фамилия матери ребенка в </w:t>
      </w:r>
      <w:hyperlink r:id="rId71" w:history="1">
        <w:r>
          <w:rPr>
            <w:rFonts w:ascii="Calibri" w:hAnsi="Calibri" w:cs="Calibri"/>
            <w:color w:val="0000FF"/>
          </w:rPr>
          <w:t>графе 9</w:t>
        </w:r>
      </w:hyperlink>
      <w:r>
        <w:rPr>
          <w:rFonts w:ascii="Calibri" w:hAnsi="Calibri" w:cs="Calibri"/>
        </w:rPr>
        <w:t xml:space="preserve"> указывается на основании свидетельства о рождении ребенка.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В случае заполнения подпункта "б" </w:t>
      </w:r>
      <w:hyperlink r:id="rId72" w:history="1">
        <w:r>
          <w:rPr>
            <w:rFonts w:ascii="Calibri" w:hAnsi="Calibri" w:cs="Calibri"/>
            <w:color w:val="0000FF"/>
          </w:rPr>
          <w:t>графы 17</w:t>
        </w:r>
      </w:hyperlink>
      <w:r>
        <w:rPr>
          <w:rFonts w:ascii="Calibri" w:hAnsi="Calibri" w:cs="Calibri"/>
        </w:rPr>
        <w:t xml:space="preserve"> в </w:t>
      </w:r>
      <w:hyperlink r:id="rId73" w:history="1">
        <w:r>
          <w:rPr>
            <w:rFonts w:ascii="Calibri" w:hAnsi="Calibri" w:cs="Calibri"/>
            <w:color w:val="0000FF"/>
          </w:rPr>
          <w:t>графе 20</w:t>
        </w:r>
      </w:hyperlink>
      <w:r>
        <w:rPr>
          <w:rFonts w:ascii="Calibri" w:hAnsi="Calibri" w:cs="Calibri"/>
        </w:rPr>
        <w:t xml:space="preserve"> указываются: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реквизиты записи акта о смерти матери ребенка, или реквизиты решения суда о признании матери недееспособной, либо о лишении ее родительских прав, либо о признании матери безвестно отсутствующей, или реквизиты документа, выданного органом внутренних дел по последнему известному месту жительства матери, подтверждающего невозможность установления ее места пребывания;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реквизиты документа, выданного органом опеки и попечительства, подтверждающего согласие этого органа на установление отцовства, в случае подачи отцом заявления об установлении отцовства в отношении лица, не достигшего совершеннолетия.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В случае когда родители ребенка на момент государственной регистрации установления отцовства состоят в браке между собой, в </w:t>
      </w:r>
      <w:hyperlink r:id="rId74" w:history="1">
        <w:r>
          <w:rPr>
            <w:rFonts w:ascii="Calibri" w:hAnsi="Calibri" w:cs="Calibri"/>
            <w:color w:val="0000FF"/>
          </w:rPr>
          <w:t>графе 20</w:t>
        </w:r>
      </w:hyperlink>
      <w:r>
        <w:rPr>
          <w:rFonts w:ascii="Calibri" w:hAnsi="Calibri" w:cs="Calibri"/>
        </w:rPr>
        <w:t xml:space="preserve"> указываются реквизиты записи акта о заключении брака, а также фамилия матери (отца) ребенка после заключения брака.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заполнения </w:t>
      </w:r>
      <w:hyperlink r:id="rId75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записи акта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перемене имени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При указании сведений о фамилии, собственно имени и отчестве до и после перемены имени </w:t>
      </w:r>
      <w:hyperlink r:id="rId76" w:history="1">
        <w:r>
          <w:rPr>
            <w:rFonts w:ascii="Calibri" w:hAnsi="Calibri" w:cs="Calibri"/>
            <w:color w:val="0000FF"/>
          </w:rPr>
          <w:t>графы 1 - 3</w:t>
        </w:r>
      </w:hyperlink>
      <w:r>
        <w:rPr>
          <w:rFonts w:ascii="Calibri" w:hAnsi="Calibri" w:cs="Calibri"/>
        </w:rPr>
        <w:t xml:space="preserve"> подлежат заполнению даже в том случае, когда вносимые в них сведения идентичны.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Подпись лица, переменившего имя, в </w:t>
      </w:r>
      <w:hyperlink r:id="rId77" w:history="1">
        <w:r>
          <w:rPr>
            <w:rFonts w:ascii="Calibri" w:hAnsi="Calibri" w:cs="Calibri"/>
            <w:color w:val="0000FF"/>
          </w:rPr>
          <w:t>графе 10</w:t>
        </w:r>
      </w:hyperlink>
      <w:r>
        <w:rPr>
          <w:rFonts w:ascii="Calibri" w:hAnsi="Calibri" w:cs="Calibri"/>
        </w:rPr>
        <w:t xml:space="preserve"> должна соответствовать его фамилии, указанной в </w:t>
      </w:r>
      <w:hyperlink r:id="rId78" w:history="1">
        <w:r>
          <w:rPr>
            <w:rFonts w:ascii="Calibri" w:hAnsi="Calibri" w:cs="Calibri"/>
            <w:color w:val="0000FF"/>
          </w:rPr>
          <w:t>графе 1</w:t>
        </w:r>
      </w:hyperlink>
      <w:r>
        <w:rPr>
          <w:rFonts w:ascii="Calibri" w:hAnsi="Calibri" w:cs="Calibri"/>
        </w:rPr>
        <w:t xml:space="preserve"> "Фамилия до перемены имени".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В случае государственной регистрации перемены имени лицом, не достигшим совершеннолетия, в </w:t>
      </w:r>
      <w:hyperlink r:id="rId79" w:history="1">
        <w:r>
          <w:rPr>
            <w:rFonts w:ascii="Calibri" w:hAnsi="Calibri" w:cs="Calibri"/>
            <w:color w:val="0000FF"/>
          </w:rPr>
          <w:t>графе 12</w:t>
        </w:r>
      </w:hyperlink>
      <w:r>
        <w:rPr>
          <w:rFonts w:ascii="Calibri" w:hAnsi="Calibri" w:cs="Calibri"/>
        </w:rPr>
        <w:t xml:space="preserve"> указываются реквизиты документа, подтверждающего согласие родителей (усыновителей или попечителя) на перемену имени лицом, не достигшим совершеннолетия.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заполнения </w:t>
      </w:r>
      <w:hyperlink r:id="rId80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записи акта о смерти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При государственной регистрации смерти в случае, когда личность умершего не установлена, в </w:t>
      </w:r>
      <w:hyperlink r:id="rId81" w:history="1">
        <w:r>
          <w:rPr>
            <w:rFonts w:ascii="Calibri" w:hAnsi="Calibri" w:cs="Calibri"/>
            <w:color w:val="0000FF"/>
          </w:rPr>
          <w:t>графе 1</w:t>
        </w:r>
      </w:hyperlink>
      <w:r>
        <w:rPr>
          <w:rFonts w:ascii="Calibri" w:hAnsi="Calibri" w:cs="Calibri"/>
        </w:rPr>
        <w:t xml:space="preserve"> указывается: "неизвестный" или "неизвестная", а в </w:t>
      </w:r>
      <w:hyperlink r:id="rId82" w:history="1">
        <w:r>
          <w:rPr>
            <w:rFonts w:ascii="Calibri" w:hAnsi="Calibri" w:cs="Calibri"/>
            <w:color w:val="0000FF"/>
          </w:rPr>
          <w:t>графах 2, 3,</w:t>
        </w:r>
      </w:hyperlink>
      <w:r>
        <w:rPr>
          <w:rFonts w:ascii="Calibri" w:hAnsi="Calibri" w:cs="Calibri"/>
        </w:rPr>
        <w:t xml:space="preserve"> </w:t>
      </w:r>
      <w:hyperlink r:id="rId83" w:history="1">
        <w:r>
          <w:rPr>
            <w:rFonts w:ascii="Calibri" w:hAnsi="Calibri" w:cs="Calibri"/>
            <w:color w:val="0000FF"/>
          </w:rPr>
          <w:t>5, 7 и 8</w:t>
        </w:r>
      </w:hyperlink>
      <w:r>
        <w:rPr>
          <w:rFonts w:ascii="Calibri" w:hAnsi="Calibri" w:cs="Calibri"/>
        </w:rPr>
        <w:t xml:space="preserve"> ставится прочерк.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4" w:history="1">
        <w:r>
          <w:rPr>
            <w:rFonts w:ascii="Calibri" w:hAnsi="Calibri" w:cs="Calibri"/>
            <w:color w:val="0000FF"/>
          </w:rPr>
          <w:t>Графы 4, 6,</w:t>
        </w:r>
      </w:hyperlink>
      <w:r>
        <w:rPr>
          <w:rFonts w:ascii="Calibri" w:hAnsi="Calibri" w:cs="Calibri"/>
        </w:rPr>
        <w:t xml:space="preserve"> </w:t>
      </w:r>
      <w:hyperlink r:id="rId85" w:history="1">
        <w:r>
          <w:rPr>
            <w:rFonts w:ascii="Calibri" w:hAnsi="Calibri" w:cs="Calibri"/>
            <w:color w:val="0000FF"/>
          </w:rPr>
          <w:t>9 и 10</w:t>
        </w:r>
      </w:hyperlink>
      <w:r>
        <w:rPr>
          <w:rFonts w:ascii="Calibri" w:hAnsi="Calibri" w:cs="Calibri"/>
        </w:rPr>
        <w:t xml:space="preserve"> заполняются в соответствии с документом, подтверждающим факт смерти и являющимся основанием для государственной регистрации смерти.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Порядок заполнения </w:t>
      </w:r>
      <w:hyperlink r:id="rId86" w:history="1">
        <w:r>
          <w:rPr>
            <w:rFonts w:ascii="Calibri" w:hAnsi="Calibri" w:cs="Calibri"/>
            <w:color w:val="0000FF"/>
          </w:rPr>
          <w:t>бланков</w:t>
        </w:r>
      </w:hyperlink>
      <w:r>
        <w:rPr>
          <w:rFonts w:ascii="Calibri" w:hAnsi="Calibri" w:cs="Calibri"/>
        </w:rPr>
        <w:t xml:space="preserve"> свидетельств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регистрации актов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гражданского состояния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Бланк свидетельства заполняется в соответствии с содержанием записи акта гражданского состояния. Наличие исправлений в свидетельстве о государственной регистрации акта гражданского состояния не допускается.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Запись производится в центральной части соответствующей графы со строчной буквы (за исключением имен собственных).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Дата рождения (в </w:t>
      </w:r>
      <w:hyperlink r:id="rId87" w:history="1">
        <w:r>
          <w:rPr>
            <w:rFonts w:ascii="Calibri" w:hAnsi="Calibri" w:cs="Calibri"/>
            <w:color w:val="0000FF"/>
          </w:rPr>
          <w:t>бланке</w:t>
        </w:r>
      </w:hyperlink>
      <w:r>
        <w:rPr>
          <w:rFonts w:ascii="Calibri" w:hAnsi="Calibri" w:cs="Calibri"/>
        </w:rPr>
        <w:t xml:space="preserve"> свидетельства о рождении), дата заключения брака (в </w:t>
      </w:r>
      <w:hyperlink r:id="rId88" w:history="1">
        <w:r>
          <w:rPr>
            <w:rFonts w:ascii="Calibri" w:hAnsi="Calibri" w:cs="Calibri"/>
            <w:color w:val="0000FF"/>
          </w:rPr>
          <w:t>бланке</w:t>
        </w:r>
      </w:hyperlink>
      <w:r>
        <w:rPr>
          <w:rFonts w:ascii="Calibri" w:hAnsi="Calibri" w:cs="Calibri"/>
        </w:rPr>
        <w:t xml:space="preserve"> свидетельства о заключении брака), дата прекращения брака (в </w:t>
      </w:r>
      <w:hyperlink r:id="rId89" w:history="1">
        <w:r>
          <w:rPr>
            <w:rFonts w:ascii="Calibri" w:hAnsi="Calibri" w:cs="Calibri"/>
            <w:color w:val="0000FF"/>
          </w:rPr>
          <w:t>бланке</w:t>
        </w:r>
      </w:hyperlink>
      <w:r>
        <w:rPr>
          <w:rFonts w:ascii="Calibri" w:hAnsi="Calibri" w:cs="Calibri"/>
        </w:rPr>
        <w:t xml:space="preserve"> свидетельства о расторжении брака), дата смерти (в </w:t>
      </w:r>
      <w:hyperlink r:id="rId90" w:history="1">
        <w:r>
          <w:rPr>
            <w:rFonts w:ascii="Calibri" w:hAnsi="Calibri" w:cs="Calibri"/>
            <w:color w:val="0000FF"/>
          </w:rPr>
          <w:t>бланке</w:t>
        </w:r>
      </w:hyperlink>
      <w:r>
        <w:rPr>
          <w:rFonts w:ascii="Calibri" w:hAnsi="Calibri" w:cs="Calibri"/>
        </w:rPr>
        <w:t xml:space="preserve"> свидетельства о смерти), включающая в себя число, месяц и год, указывается цифрами число, месяц (два знака), год (четыре знака), затем все составляющие даты указываются словами.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Особенности заполнения </w:t>
      </w:r>
      <w:hyperlink r:id="rId91" w:history="1">
        <w:r>
          <w:rPr>
            <w:rFonts w:ascii="Calibri" w:hAnsi="Calibri" w:cs="Calibri"/>
            <w:color w:val="0000FF"/>
          </w:rPr>
          <w:t>графы</w:t>
        </w:r>
      </w:hyperlink>
      <w:r>
        <w:rPr>
          <w:rFonts w:ascii="Calibri" w:hAnsi="Calibri" w:cs="Calibri"/>
        </w:rPr>
        <w:t xml:space="preserve"> "Место рождения" и </w:t>
      </w:r>
      <w:hyperlink r:id="rId92" w:history="1">
        <w:r>
          <w:rPr>
            <w:rFonts w:ascii="Calibri" w:hAnsi="Calibri" w:cs="Calibri"/>
            <w:color w:val="0000FF"/>
          </w:rPr>
          <w:t>графы</w:t>
        </w:r>
      </w:hyperlink>
      <w:r>
        <w:rPr>
          <w:rFonts w:ascii="Calibri" w:hAnsi="Calibri" w:cs="Calibri"/>
        </w:rPr>
        <w:t xml:space="preserve"> "Место смерти" обусловлены количеством предусмотренных для этого строк.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если указанная графа содержит три строки, на первой указывается город (селение), на второй - район, субъект Российской Федерации, на третьей - государство. В случае если в графе менее трех строк, сведения в них располагаются в зависимости от свободного места, при этом допустимо употребление общепринятых сокращений. Город (селение) и субъект Российской Федерации указываются обязательно.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указания населенного пункта иностранного государства делается аналогичная запись с учетом особенностей его административно-территориального деления. Город (селение) и государство указываются обязательно.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В случае если сведения о гражданстве и национальности необходимо разместить на одной строке </w:t>
      </w:r>
      <w:hyperlink r:id="rId93" w:history="1">
        <w:r>
          <w:rPr>
            <w:rFonts w:ascii="Calibri" w:hAnsi="Calibri" w:cs="Calibri"/>
            <w:color w:val="0000FF"/>
          </w:rPr>
          <w:t>(бланк</w:t>
        </w:r>
      </w:hyperlink>
      <w:r>
        <w:rPr>
          <w:rFonts w:ascii="Calibri" w:hAnsi="Calibri" w:cs="Calibri"/>
        </w:rPr>
        <w:t xml:space="preserve"> свидетельства о расторжении брака, </w:t>
      </w:r>
      <w:hyperlink r:id="rId94" w:history="1">
        <w:r>
          <w:rPr>
            <w:rFonts w:ascii="Calibri" w:hAnsi="Calibri" w:cs="Calibri"/>
            <w:color w:val="0000FF"/>
          </w:rPr>
          <w:t>бланк</w:t>
        </w:r>
      </w:hyperlink>
      <w:r>
        <w:rPr>
          <w:rFonts w:ascii="Calibri" w:hAnsi="Calibri" w:cs="Calibri"/>
        </w:rPr>
        <w:t xml:space="preserve"> свидетельства об установлении отцовства), они указываются через запятую.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В графе "Место государственной регистрации" может быть поставлен штамп с наименованием органа, который производит государственную регистрацию акта гражданского состояния. Размеры штампа не должны превышать размеров графы. Оттиск штампа должен быть четким, чтобы текст можно было прочитать.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В бланке свидетельства о расторжении брака в </w:t>
      </w:r>
      <w:hyperlink r:id="rId95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"После расторжения брака присвоена фамилия" указывается фамилия лица, которому выдается свидетельство о расторжении брака. При этом подчеркивается местоимение, указывающее, кому из лиц, расторгнувших брак, выдается документ.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6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"Свидетельство выдано" фамилия, имя и отчество лица, которому выдается документ, указываются полностью. Фамилия должна соответствовать фамилии, указанной в </w:t>
      </w:r>
      <w:hyperlink r:id="rId97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"Фамилия до расторжения брака" записи акта о расторжении брака.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В бланке свидетельства о перемене имени в </w:t>
      </w:r>
      <w:hyperlink r:id="rId98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"Переменил(а) фамилию, имя, отчество" указываются фамилия, собственно имя, отчество после перемены. При этом в названии графы подчеркиваются составляющие имени (фамилия, собственно имя, отчество), перемена которых была произведена.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На бланке свидетельства, выданного взамен утраченного свидетельства о государственной регистрации акта гражданского состояния, в верхнем правом углу делается пометка </w:t>
      </w:r>
      <w:hyperlink r:id="rId99" w:history="1">
        <w:r>
          <w:rPr>
            <w:rFonts w:ascii="Calibri" w:hAnsi="Calibri" w:cs="Calibri"/>
            <w:color w:val="0000FF"/>
          </w:rPr>
          <w:t>"повторное"</w:t>
        </w:r>
      </w:hyperlink>
      <w:r>
        <w:rPr>
          <w:rFonts w:ascii="Calibri" w:hAnsi="Calibri" w:cs="Calibri"/>
        </w:rPr>
        <w:t>, которая выполняется от руки, либо с использованием компьютера, либо путем проставления штампа. Бланк свидетельства заполняется в соответствии с содержанием записи акта гражданского состояния на момент выдачи свидетельства с учетом исправлений или изменений, содержащихся в ней.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При выдаче повторного свидетельства о государственной регистрации акта гражданского состояния необходимо учитывать следующее: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если повторное свидетельство о государственной регистрации акта гражданского состояния выдается на основании метрической записи, дата в бланке свидетельства указывается по новому стилю исчисления времени путем прибавления 12 дней к дате, указанной в метрической записи в отношении событий, произошедших до 1 января 1901 г., и 13 дней - к дате, указанной в метрической записи в отношении событий, произошедших с 1 января 1901 г.;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если в записи акта гражданского состояния, на основании которой выдается повторное свидетельство о государственной регистрации акта гражданского состояния, сведения отсутствуют, в бланке свидетельства ставится прочерк;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случае изменения административно-территориального деления либо переименования населенного пункта сведения о месте рождения, о месте смерти в бланке свидетельства указываются по состоянию на момент государственной регистрации акта гражданского состояния;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случае если наименование органа, зарегистрировавшего акт гражданского состояния, было изменено, в графе "Место государственной регистрации" указывается наименование этого органа на момент выдачи повторного свидетельства о государственной регистрации акта гражданского состояния;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случае изменения места хранения книг государственной регистрации актов гражданского состояния в графе "Место государственной регистрации" указывается наименование органа, зарегистрировавшего акт гражданского состояния.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Повторное свидетельство о государственной регистрации акта гражданского состояния подписывается руководителем органа, который выдает документ, и скрепляется печатью.</w:t>
      </w: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2D9" w:rsidRDefault="00BD72D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46D1" w:rsidRDefault="000046D1"/>
    <w:sectPr w:rsidR="000046D1" w:rsidSect="0082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2D9"/>
    <w:rsid w:val="000020E2"/>
    <w:rsid w:val="000027A6"/>
    <w:rsid w:val="00002F3A"/>
    <w:rsid w:val="00003CFC"/>
    <w:rsid w:val="000046D1"/>
    <w:rsid w:val="0000587B"/>
    <w:rsid w:val="00010E53"/>
    <w:rsid w:val="0001320F"/>
    <w:rsid w:val="00014025"/>
    <w:rsid w:val="0001444F"/>
    <w:rsid w:val="00014EDB"/>
    <w:rsid w:val="000162E0"/>
    <w:rsid w:val="00017F49"/>
    <w:rsid w:val="000205B2"/>
    <w:rsid w:val="00021116"/>
    <w:rsid w:val="00022267"/>
    <w:rsid w:val="00022FD6"/>
    <w:rsid w:val="00026B8D"/>
    <w:rsid w:val="00035F24"/>
    <w:rsid w:val="00036726"/>
    <w:rsid w:val="00040803"/>
    <w:rsid w:val="00041300"/>
    <w:rsid w:val="000436D8"/>
    <w:rsid w:val="00046CDD"/>
    <w:rsid w:val="00051B23"/>
    <w:rsid w:val="00052487"/>
    <w:rsid w:val="00053D1D"/>
    <w:rsid w:val="000543E7"/>
    <w:rsid w:val="000568D0"/>
    <w:rsid w:val="00060C83"/>
    <w:rsid w:val="0006106B"/>
    <w:rsid w:val="000643E6"/>
    <w:rsid w:val="0006717A"/>
    <w:rsid w:val="00067213"/>
    <w:rsid w:val="00067514"/>
    <w:rsid w:val="00070FCC"/>
    <w:rsid w:val="0007201E"/>
    <w:rsid w:val="00073C4E"/>
    <w:rsid w:val="00075B8F"/>
    <w:rsid w:val="000846BA"/>
    <w:rsid w:val="000A0505"/>
    <w:rsid w:val="000A13EA"/>
    <w:rsid w:val="000A4269"/>
    <w:rsid w:val="000A6AB1"/>
    <w:rsid w:val="000B22BB"/>
    <w:rsid w:val="000B4076"/>
    <w:rsid w:val="000B5881"/>
    <w:rsid w:val="000B64FB"/>
    <w:rsid w:val="000B6D12"/>
    <w:rsid w:val="000C76CC"/>
    <w:rsid w:val="000D19EB"/>
    <w:rsid w:val="000D24FF"/>
    <w:rsid w:val="000D502C"/>
    <w:rsid w:val="000D513B"/>
    <w:rsid w:val="000D5623"/>
    <w:rsid w:val="000E1690"/>
    <w:rsid w:val="000E3F94"/>
    <w:rsid w:val="000E7EE2"/>
    <w:rsid w:val="000F0029"/>
    <w:rsid w:val="000F1146"/>
    <w:rsid w:val="0010477B"/>
    <w:rsid w:val="001124DF"/>
    <w:rsid w:val="00113EB7"/>
    <w:rsid w:val="001206B3"/>
    <w:rsid w:val="00126758"/>
    <w:rsid w:val="00126DA6"/>
    <w:rsid w:val="001309D7"/>
    <w:rsid w:val="00131DC5"/>
    <w:rsid w:val="001347B3"/>
    <w:rsid w:val="00134D98"/>
    <w:rsid w:val="0013552C"/>
    <w:rsid w:val="0014115D"/>
    <w:rsid w:val="00141C74"/>
    <w:rsid w:val="00141F0B"/>
    <w:rsid w:val="00143187"/>
    <w:rsid w:val="00143427"/>
    <w:rsid w:val="0014699E"/>
    <w:rsid w:val="00146D40"/>
    <w:rsid w:val="001472A7"/>
    <w:rsid w:val="00151361"/>
    <w:rsid w:val="00160196"/>
    <w:rsid w:val="00160803"/>
    <w:rsid w:val="00161A5A"/>
    <w:rsid w:val="00161BDC"/>
    <w:rsid w:val="00165F23"/>
    <w:rsid w:val="00167E3C"/>
    <w:rsid w:val="00175276"/>
    <w:rsid w:val="00176449"/>
    <w:rsid w:val="0017757D"/>
    <w:rsid w:val="0018090C"/>
    <w:rsid w:val="00181466"/>
    <w:rsid w:val="00181F7E"/>
    <w:rsid w:val="00182B0B"/>
    <w:rsid w:val="0018359F"/>
    <w:rsid w:val="00184DF8"/>
    <w:rsid w:val="00187672"/>
    <w:rsid w:val="00194101"/>
    <w:rsid w:val="001B0D64"/>
    <w:rsid w:val="001B2979"/>
    <w:rsid w:val="001B521E"/>
    <w:rsid w:val="001B6583"/>
    <w:rsid w:val="001C0B19"/>
    <w:rsid w:val="001C5646"/>
    <w:rsid w:val="001C57CF"/>
    <w:rsid w:val="001C65BE"/>
    <w:rsid w:val="001D24D5"/>
    <w:rsid w:val="001D4215"/>
    <w:rsid w:val="001D6E4B"/>
    <w:rsid w:val="001E29D6"/>
    <w:rsid w:val="001E3070"/>
    <w:rsid w:val="001F008C"/>
    <w:rsid w:val="001F03B3"/>
    <w:rsid w:val="001F2319"/>
    <w:rsid w:val="001F244F"/>
    <w:rsid w:val="001F4845"/>
    <w:rsid w:val="001F5620"/>
    <w:rsid w:val="001F6918"/>
    <w:rsid w:val="001F7749"/>
    <w:rsid w:val="001F7BDE"/>
    <w:rsid w:val="0020160D"/>
    <w:rsid w:val="0020634A"/>
    <w:rsid w:val="00210E56"/>
    <w:rsid w:val="00211860"/>
    <w:rsid w:val="00212560"/>
    <w:rsid w:val="0021416F"/>
    <w:rsid w:val="002155F3"/>
    <w:rsid w:val="00215D38"/>
    <w:rsid w:val="00220950"/>
    <w:rsid w:val="00221040"/>
    <w:rsid w:val="00227E24"/>
    <w:rsid w:val="00230C21"/>
    <w:rsid w:val="00231A23"/>
    <w:rsid w:val="00236D56"/>
    <w:rsid w:val="0024200D"/>
    <w:rsid w:val="0024218B"/>
    <w:rsid w:val="0024794C"/>
    <w:rsid w:val="00252ED0"/>
    <w:rsid w:val="00255883"/>
    <w:rsid w:val="00262253"/>
    <w:rsid w:val="0026727B"/>
    <w:rsid w:val="002759B3"/>
    <w:rsid w:val="002947DF"/>
    <w:rsid w:val="00295E87"/>
    <w:rsid w:val="002A0D79"/>
    <w:rsid w:val="002A4558"/>
    <w:rsid w:val="002A6AF1"/>
    <w:rsid w:val="002B0339"/>
    <w:rsid w:val="002B062E"/>
    <w:rsid w:val="002B3051"/>
    <w:rsid w:val="002B5ACA"/>
    <w:rsid w:val="002C139A"/>
    <w:rsid w:val="002C2328"/>
    <w:rsid w:val="002C26A3"/>
    <w:rsid w:val="002C5DF8"/>
    <w:rsid w:val="002D1128"/>
    <w:rsid w:val="002D4EE2"/>
    <w:rsid w:val="002E197D"/>
    <w:rsid w:val="002E22E4"/>
    <w:rsid w:val="002E2D18"/>
    <w:rsid w:val="002E72DD"/>
    <w:rsid w:val="002F0A34"/>
    <w:rsid w:val="002F7569"/>
    <w:rsid w:val="00301A66"/>
    <w:rsid w:val="00302815"/>
    <w:rsid w:val="00302ACD"/>
    <w:rsid w:val="00304738"/>
    <w:rsid w:val="00305586"/>
    <w:rsid w:val="00310598"/>
    <w:rsid w:val="003137FF"/>
    <w:rsid w:val="00314BEF"/>
    <w:rsid w:val="0032006D"/>
    <w:rsid w:val="00321E56"/>
    <w:rsid w:val="00323AFC"/>
    <w:rsid w:val="00326E46"/>
    <w:rsid w:val="00330D40"/>
    <w:rsid w:val="00335AF3"/>
    <w:rsid w:val="00336078"/>
    <w:rsid w:val="003422A9"/>
    <w:rsid w:val="00342E7D"/>
    <w:rsid w:val="003457AF"/>
    <w:rsid w:val="0035019A"/>
    <w:rsid w:val="003538BE"/>
    <w:rsid w:val="00354180"/>
    <w:rsid w:val="003577ED"/>
    <w:rsid w:val="0036129D"/>
    <w:rsid w:val="00365027"/>
    <w:rsid w:val="003709E9"/>
    <w:rsid w:val="003718C6"/>
    <w:rsid w:val="00371DCF"/>
    <w:rsid w:val="00371F80"/>
    <w:rsid w:val="00373C5A"/>
    <w:rsid w:val="00373EE2"/>
    <w:rsid w:val="00383079"/>
    <w:rsid w:val="00383A2A"/>
    <w:rsid w:val="00384D76"/>
    <w:rsid w:val="003867DB"/>
    <w:rsid w:val="00390505"/>
    <w:rsid w:val="00390F71"/>
    <w:rsid w:val="00391507"/>
    <w:rsid w:val="00394DFA"/>
    <w:rsid w:val="003A0A82"/>
    <w:rsid w:val="003A3579"/>
    <w:rsid w:val="003A5697"/>
    <w:rsid w:val="003A5CA6"/>
    <w:rsid w:val="003A63B4"/>
    <w:rsid w:val="003A76CB"/>
    <w:rsid w:val="003A7B28"/>
    <w:rsid w:val="003A7D93"/>
    <w:rsid w:val="003B0936"/>
    <w:rsid w:val="003B314A"/>
    <w:rsid w:val="003B4B70"/>
    <w:rsid w:val="003B4E40"/>
    <w:rsid w:val="003B5E5B"/>
    <w:rsid w:val="003C39CE"/>
    <w:rsid w:val="003D6083"/>
    <w:rsid w:val="003D7AF5"/>
    <w:rsid w:val="003E0CE5"/>
    <w:rsid w:val="003E2DB5"/>
    <w:rsid w:val="003F1940"/>
    <w:rsid w:val="003F33A7"/>
    <w:rsid w:val="003F369A"/>
    <w:rsid w:val="003F7138"/>
    <w:rsid w:val="00400429"/>
    <w:rsid w:val="00401AAB"/>
    <w:rsid w:val="004043E4"/>
    <w:rsid w:val="00407512"/>
    <w:rsid w:val="00414725"/>
    <w:rsid w:val="0042241E"/>
    <w:rsid w:val="004239CB"/>
    <w:rsid w:val="004241F9"/>
    <w:rsid w:val="00424CE4"/>
    <w:rsid w:val="00426564"/>
    <w:rsid w:val="00430817"/>
    <w:rsid w:val="00432BC7"/>
    <w:rsid w:val="00433CB0"/>
    <w:rsid w:val="00435AE1"/>
    <w:rsid w:val="00437764"/>
    <w:rsid w:val="00440F63"/>
    <w:rsid w:val="004461CF"/>
    <w:rsid w:val="00453769"/>
    <w:rsid w:val="00454468"/>
    <w:rsid w:val="00454E0D"/>
    <w:rsid w:val="00463505"/>
    <w:rsid w:val="004655ED"/>
    <w:rsid w:val="0047558C"/>
    <w:rsid w:val="004828A5"/>
    <w:rsid w:val="00483759"/>
    <w:rsid w:val="004860A9"/>
    <w:rsid w:val="004902F8"/>
    <w:rsid w:val="00493028"/>
    <w:rsid w:val="004978BF"/>
    <w:rsid w:val="004A0000"/>
    <w:rsid w:val="004A368E"/>
    <w:rsid w:val="004A4203"/>
    <w:rsid w:val="004A4738"/>
    <w:rsid w:val="004A5A4F"/>
    <w:rsid w:val="004A7CB1"/>
    <w:rsid w:val="004B2317"/>
    <w:rsid w:val="004B2BAC"/>
    <w:rsid w:val="004B5828"/>
    <w:rsid w:val="004B5C13"/>
    <w:rsid w:val="004B5DF9"/>
    <w:rsid w:val="004B75E1"/>
    <w:rsid w:val="004B7AC8"/>
    <w:rsid w:val="004C2746"/>
    <w:rsid w:val="004C4293"/>
    <w:rsid w:val="004C5CF1"/>
    <w:rsid w:val="004D078B"/>
    <w:rsid w:val="004D73BA"/>
    <w:rsid w:val="004E2727"/>
    <w:rsid w:val="004E47EB"/>
    <w:rsid w:val="004E538D"/>
    <w:rsid w:val="004F289F"/>
    <w:rsid w:val="004F44FB"/>
    <w:rsid w:val="004F5097"/>
    <w:rsid w:val="004F5CF2"/>
    <w:rsid w:val="00500D0F"/>
    <w:rsid w:val="0050159B"/>
    <w:rsid w:val="00501ABB"/>
    <w:rsid w:val="0050224D"/>
    <w:rsid w:val="00502C91"/>
    <w:rsid w:val="00504BDD"/>
    <w:rsid w:val="0050502A"/>
    <w:rsid w:val="00506B42"/>
    <w:rsid w:val="00506B4C"/>
    <w:rsid w:val="005104C5"/>
    <w:rsid w:val="00510C90"/>
    <w:rsid w:val="00510D2E"/>
    <w:rsid w:val="00511F41"/>
    <w:rsid w:val="005160A1"/>
    <w:rsid w:val="0051637A"/>
    <w:rsid w:val="005178B4"/>
    <w:rsid w:val="0052050E"/>
    <w:rsid w:val="00521FE7"/>
    <w:rsid w:val="00523900"/>
    <w:rsid w:val="00531460"/>
    <w:rsid w:val="00533868"/>
    <w:rsid w:val="0054312F"/>
    <w:rsid w:val="00551B57"/>
    <w:rsid w:val="005523F2"/>
    <w:rsid w:val="00552720"/>
    <w:rsid w:val="00553252"/>
    <w:rsid w:val="005573EA"/>
    <w:rsid w:val="00557B5C"/>
    <w:rsid w:val="00561ACA"/>
    <w:rsid w:val="005634D1"/>
    <w:rsid w:val="00567515"/>
    <w:rsid w:val="00570BD0"/>
    <w:rsid w:val="00574A03"/>
    <w:rsid w:val="00575350"/>
    <w:rsid w:val="00581F78"/>
    <w:rsid w:val="005841D5"/>
    <w:rsid w:val="00584203"/>
    <w:rsid w:val="00584BD2"/>
    <w:rsid w:val="005864ED"/>
    <w:rsid w:val="00595421"/>
    <w:rsid w:val="00596B9C"/>
    <w:rsid w:val="005A1EB9"/>
    <w:rsid w:val="005A2D95"/>
    <w:rsid w:val="005A6DC2"/>
    <w:rsid w:val="005B16E4"/>
    <w:rsid w:val="005B1E6B"/>
    <w:rsid w:val="005C1E2D"/>
    <w:rsid w:val="005C2A8A"/>
    <w:rsid w:val="005C3994"/>
    <w:rsid w:val="005C5C80"/>
    <w:rsid w:val="005D11D5"/>
    <w:rsid w:val="005D4291"/>
    <w:rsid w:val="005D78F7"/>
    <w:rsid w:val="005E1223"/>
    <w:rsid w:val="005E1C62"/>
    <w:rsid w:val="005E6C17"/>
    <w:rsid w:val="005E6E9A"/>
    <w:rsid w:val="005E6FA3"/>
    <w:rsid w:val="005E7593"/>
    <w:rsid w:val="005F19E4"/>
    <w:rsid w:val="005F1B72"/>
    <w:rsid w:val="005F1C44"/>
    <w:rsid w:val="005F3F9A"/>
    <w:rsid w:val="005F544E"/>
    <w:rsid w:val="005F61E8"/>
    <w:rsid w:val="005F71FB"/>
    <w:rsid w:val="00601436"/>
    <w:rsid w:val="00602A19"/>
    <w:rsid w:val="00605660"/>
    <w:rsid w:val="00605D65"/>
    <w:rsid w:val="00606D49"/>
    <w:rsid w:val="0061109E"/>
    <w:rsid w:val="00611C31"/>
    <w:rsid w:val="006125B0"/>
    <w:rsid w:val="006223FF"/>
    <w:rsid w:val="00625FB1"/>
    <w:rsid w:val="0062602D"/>
    <w:rsid w:val="00626F0E"/>
    <w:rsid w:val="00632374"/>
    <w:rsid w:val="006347BD"/>
    <w:rsid w:val="006412CB"/>
    <w:rsid w:val="0064201F"/>
    <w:rsid w:val="00645C5E"/>
    <w:rsid w:val="006460A5"/>
    <w:rsid w:val="00646194"/>
    <w:rsid w:val="006514C2"/>
    <w:rsid w:val="0065189E"/>
    <w:rsid w:val="00657A65"/>
    <w:rsid w:val="00660A09"/>
    <w:rsid w:val="00664DB5"/>
    <w:rsid w:val="00671E0D"/>
    <w:rsid w:val="00673B7B"/>
    <w:rsid w:val="006747D3"/>
    <w:rsid w:val="0067541B"/>
    <w:rsid w:val="00681893"/>
    <w:rsid w:val="00691993"/>
    <w:rsid w:val="00692D41"/>
    <w:rsid w:val="0069620A"/>
    <w:rsid w:val="006A3CEF"/>
    <w:rsid w:val="006A6459"/>
    <w:rsid w:val="006A6D66"/>
    <w:rsid w:val="006B034D"/>
    <w:rsid w:val="006B0415"/>
    <w:rsid w:val="006B2F0C"/>
    <w:rsid w:val="006B4820"/>
    <w:rsid w:val="006B543C"/>
    <w:rsid w:val="006B69D1"/>
    <w:rsid w:val="006B7CD1"/>
    <w:rsid w:val="006C0331"/>
    <w:rsid w:val="006C053F"/>
    <w:rsid w:val="006D16D5"/>
    <w:rsid w:val="006D574B"/>
    <w:rsid w:val="006E061E"/>
    <w:rsid w:val="006E11E3"/>
    <w:rsid w:val="006E5398"/>
    <w:rsid w:val="006E5409"/>
    <w:rsid w:val="006E5866"/>
    <w:rsid w:val="006F514F"/>
    <w:rsid w:val="00702514"/>
    <w:rsid w:val="0070311D"/>
    <w:rsid w:val="007068EF"/>
    <w:rsid w:val="0070701F"/>
    <w:rsid w:val="00711CA4"/>
    <w:rsid w:val="007127ED"/>
    <w:rsid w:val="00714217"/>
    <w:rsid w:val="0072276A"/>
    <w:rsid w:val="00723AD9"/>
    <w:rsid w:val="00724BB3"/>
    <w:rsid w:val="007263A3"/>
    <w:rsid w:val="00735CB0"/>
    <w:rsid w:val="0073683B"/>
    <w:rsid w:val="00740F66"/>
    <w:rsid w:val="007468E9"/>
    <w:rsid w:val="00746AC5"/>
    <w:rsid w:val="007512C6"/>
    <w:rsid w:val="007522B9"/>
    <w:rsid w:val="0075309C"/>
    <w:rsid w:val="00756E1E"/>
    <w:rsid w:val="00764240"/>
    <w:rsid w:val="007706EC"/>
    <w:rsid w:val="00770E6A"/>
    <w:rsid w:val="00777082"/>
    <w:rsid w:val="00777392"/>
    <w:rsid w:val="007832F9"/>
    <w:rsid w:val="007854DA"/>
    <w:rsid w:val="00786B87"/>
    <w:rsid w:val="007901D9"/>
    <w:rsid w:val="007969E2"/>
    <w:rsid w:val="00797317"/>
    <w:rsid w:val="00797B56"/>
    <w:rsid w:val="007A3644"/>
    <w:rsid w:val="007A5EDF"/>
    <w:rsid w:val="007B0725"/>
    <w:rsid w:val="007B2D24"/>
    <w:rsid w:val="007B43E7"/>
    <w:rsid w:val="007C0384"/>
    <w:rsid w:val="007C2987"/>
    <w:rsid w:val="007C6406"/>
    <w:rsid w:val="007C6FC5"/>
    <w:rsid w:val="007D160A"/>
    <w:rsid w:val="007D2503"/>
    <w:rsid w:val="007D3132"/>
    <w:rsid w:val="007D7900"/>
    <w:rsid w:val="007E1BBE"/>
    <w:rsid w:val="007E2E82"/>
    <w:rsid w:val="007E6B91"/>
    <w:rsid w:val="007E7A3A"/>
    <w:rsid w:val="007F06A5"/>
    <w:rsid w:val="007F0ED8"/>
    <w:rsid w:val="007F231E"/>
    <w:rsid w:val="007F2880"/>
    <w:rsid w:val="007F64F2"/>
    <w:rsid w:val="0080401C"/>
    <w:rsid w:val="008073D1"/>
    <w:rsid w:val="00807F46"/>
    <w:rsid w:val="00812F8E"/>
    <w:rsid w:val="008154C7"/>
    <w:rsid w:val="00815ED4"/>
    <w:rsid w:val="008163E6"/>
    <w:rsid w:val="008230E7"/>
    <w:rsid w:val="00827862"/>
    <w:rsid w:val="00827F8A"/>
    <w:rsid w:val="00830E9E"/>
    <w:rsid w:val="00832540"/>
    <w:rsid w:val="0083469A"/>
    <w:rsid w:val="00835095"/>
    <w:rsid w:val="00845B68"/>
    <w:rsid w:val="00851036"/>
    <w:rsid w:val="00853615"/>
    <w:rsid w:val="00857494"/>
    <w:rsid w:val="008638BA"/>
    <w:rsid w:val="00871DD1"/>
    <w:rsid w:val="008725B6"/>
    <w:rsid w:val="00874F9A"/>
    <w:rsid w:val="00875DAA"/>
    <w:rsid w:val="00877119"/>
    <w:rsid w:val="008778A6"/>
    <w:rsid w:val="00880DC8"/>
    <w:rsid w:val="00883480"/>
    <w:rsid w:val="008834E5"/>
    <w:rsid w:val="0089203A"/>
    <w:rsid w:val="00893157"/>
    <w:rsid w:val="008941D2"/>
    <w:rsid w:val="0089560C"/>
    <w:rsid w:val="008956E3"/>
    <w:rsid w:val="008979CE"/>
    <w:rsid w:val="008A1799"/>
    <w:rsid w:val="008A27BC"/>
    <w:rsid w:val="008A66C9"/>
    <w:rsid w:val="008B3FCC"/>
    <w:rsid w:val="008C0853"/>
    <w:rsid w:val="008D046B"/>
    <w:rsid w:val="008D04FE"/>
    <w:rsid w:val="008D0C57"/>
    <w:rsid w:val="008D6341"/>
    <w:rsid w:val="008D7C60"/>
    <w:rsid w:val="008E0BE0"/>
    <w:rsid w:val="008E27D9"/>
    <w:rsid w:val="008E507F"/>
    <w:rsid w:val="008F0194"/>
    <w:rsid w:val="008F18DE"/>
    <w:rsid w:val="008F2E8C"/>
    <w:rsid w:val="008F44D9"/>
    <w:rsid w:val="008F4BC5"/>
    <w:rsid w:val="008F791C"/>
    <w:rsid w:val="00901E65"/>
    <w:rsid w:val="00906DCF"/>
    <w:rsid w:val="0091372E"/>
    <w:rsid w:val="00913BEE"/>
    <w:rsid w:val="00914C30"/>
    <w:rsid w:val="00915B4E"/>
    <w:rsid w:val="0092653E"/>
    <w:rsid w:val="00926B8F"/>
    <w:rsid w:val="00933ABC"/>
    <w:rsid w:val="009463D7"/>
    <w:rsid w:val="0095160F"/>
    <w:rsid w:val="009526B0"/>
    <w:rsid w:val="00955F4B"/>
    <w:rsid w:val="0095638E"/>
    <w:rsid w:val="0096351D"/>
    <w:rsid w:val="00964047"/>
    <w:rsid w:val="009641F7"/>
    <w:rsid w:val="0096768E"/>
    <w:rsid w:val="00970D33"/>
    <w:rsid w:val="009715D6"/>
    <w:rsid w:val="00972EF6"/>
    <w:rsid w:val="00976921"/>
    <w:rsid w:val="009804CC"/>
    <w:rsid w:val="00981CFA"/>
    <w:rsid w:val="009872C5"/>
    <w:rsid w:val="00990DDC"/>
    <w:rsid w:val="00992717"/>
    <w:rsid w:val="00992A78"/>
    <w:rsid w:val="00993E6A"/>
    <w:rsid w:val="00997F31"/>
    <w:rsid w:val="009A527D"/>
    <w:rsid w:val="009B2182"/>
    <w:rsid w:val="009B2A92"/>
    <w:rsid w:val="009B35D4"/>
    <w:rsid w:val="009B4480"/>
    <w:rsid w:val="009B462A"/>
    <w:rsid w:val="009C27DB"/>
    <w:rsid w:val="009D204D"/>
    <w:rsid w:val="009E2FA3"/>
    <w:rsid w:val="009E3410"/>
    <w:rsid w:val="009E4B3C"/>
    <w:rsid w:val="009E5467"/>
    <w:rsid w:val="009E5805"/>
    <w:rsid w:val="009E6DDE"/>
    <w:rsid w:val="009E704D"/>
    <w:rsid w:val="00A00DFF"/>
    <w:rsid w:val="00A02780"/>
    <w:rsid w:val="00A02790"/>
    <w:rsid w:val="00A10C0A"/>
    <w:rsid w:val="00A13DAA"/>
    <w:rsid w:val="00A25FD6"/>
    <w:rsid w:val="00A30FDA"/>
    <w:rsid w:val="00A31B44"/>
    <w:rsid w:val="00A350F5"/>
    <w:rsid w:val="00A35C53"/>
    <w:rsid w:val="00A42018"/>
    <w:rsid w:val="00A42023"/>
    <w:rsid w:val="00A437AD"/>
    <w:rsid w:val="00A4796C"/>
    <w:rsid w:val="00A50DD9"/>
    <w:rsid w:val="00A51CE2"/>
    <w:rsid w:val="00A53DE7"/>
    <w:rsid w:val="00A54888"/>
    <w:rsid w:val="00A54EE2"/>
    <w:rsid w:val="00A606EA"/>
    <w:rsid w:val="00A60D2D"/>
    <w:rsid w:val="00A62FA1"/>
    <w:rsid w:val="00A647B1"/>
    <w:rsid w:val="00A7312F"/>
    <w:rsid w:val="00A75225"/>
    <w:rsid w:val="00A800A0"/>
    <w:rsid w:val="00A8190B"/>
    <w:rsid w:val="00A8345A"/>
    <w:rsid w:val="00A85B71"/>
    <w:rsid w:val="00A86AA7"/>
    <w:rsid w:val="00A906B3"/>
    <w:rsid w:val="00A90C19"/>
    <w:rsid w:val="00A93F99"/>
    <w:rsid w:val="00A97BC7"/>
    <w:rsid w:val="00AA04FF"/>
    <w:rsid w:val="00AA0F2C"/>
    <w:rsid w:val="00AA3D9F"/>
    <w:rsid w:val="00AA5856"/>
    <w:rsid w:val="00AA58A9"/>
    <w:rsid w:val="00AA5DCB"/>
    <w:rsid w:val="00AB3CA9"/>
    <w:rsid w:val="00AB5759"/>
    <w:rsid w:val="00AB5BA9"/>
    <w:rsid w:val="00AB6235"/>
    <w:rsid w:val="00AB7673"/>
    <w:rsid w:val="00AB7DD2"/>
    <w:rsid w:val="00AC0BCC"/>
    <w:rsid w:val="00AC2376"/>
    <w:rsid w:val="00AC455E"/>
    <w:rsid w:val="00AD1BC1"/>
    <w:rsid w:val="00AE0CAE"/>
    <w:rsid w:val="00AE18F4"/>
    <w:rsid w:val="00AE1E35"/>
    <w:rsid w:val="00AE2059"/>
    <w:rsid w:val="00AE2C62"/>
    <w:rsid w:val="00AE4114"/>
    <w:rsid w:val="00AE4DB9"/>
    <w:rsid w:val="00AE5C5C"/>
    <w:rsid w:val="00AF29D6"/>
    <w:rsid w:val="00AF3DA9"/>
    <w:rsid w:val="00B03D0B"/>
    <w:rsid w:val="00B1192B"/>
    <w:rsid w:val="00B11EDD"/>
    <w:rsid w:val="00B22AF9"/>
    <w:rsid w:val="00B23C00"/>
    <w:rsid w:val="00B23C9F"/>
    <w:rsid w:val="00B351BA"/>
    <w:rsid w:val="00B415CA"/>
    <w:rsid w:val="00B4217C"/>
    <w:rsid w:val="00B44064"/>
    <w:rsid w:val="00B4602C"/>
    <w:rsid w:val="00B478D5"/>
    <w:rsid w:val="00B501E7"/>
    <w:rsid w:val="00B50DA4"/>
    <w:rsid w:val="00B50E1C"/>
    <w:rsid w:val="00B5193F"/>
    <w:rsid w:val="00B51C80"/>
    <w:rsid w:val="00B525DE"/>
    <w:rsid w:val="00B60FE6"/>
    <w:rsid w:val="00B6336E"/>
    <w:rsid w:val="00B65F97"/>
    <w:rsid w:val="00B66B35"/>
    <w:rsid w:val="00B67102"/>
    <w:rsid w:val="00B7422F"/>
    <w:rsid w:val="00B74E09"/>
    <w:rsid w:val="00B8006A"/>
    <w:rsid w:val="00B8095D"/>
    <w:rsid w:val="00B81D86"/>
    <w:rsid w:val="00B82915"/>
    <w:rsid w:val="00B87E9C"/>
    <w:rsid w:val="00B913EF"/>
    <w:rsid w:val="00B92675"/>
    <w:rsid w:val="00B96009"/>
    <w:rsid w:val="00B960E7"/>
    <w:rsid w:val="00BA45ED"/>
    <w:rsid w:val="00BA6C00"/>
    <w:rsid w:val="00BB54E7"/>
    <w:rsid w:val="00BB5572"/>
    <w:rsid w:val="00BC0A1D"/>
    <w:rsid w:val="00BC10BF"/>
    <w:rsid w:val="00BC1B32"/>
    <w:rsid w:val="00BC753D"/>
    <w:rsid w:val="00BD009D"/>
    <w:rsid w:val="00BD1E46"/>
    <w:rsid w:val="00BD5E9A"/>
    <w:rsid w:val="00BD72D9"/>
    <w:rsid w:val="00BE3C73"/>
    <w:rsid w:val="00BE3EFB"/>
    <w:rsid w:val="00BE4C85"/>
    <w:rsid w:val="00BF17CD"/>
    <w:rsid w:val="00BF4AF4"/>
    <w:rsid w:val="00BF6205"/>
    <w:rsid w:val="00C0099A"/>
    <w:rsid w:val="00C01099"/>
    <w:rsid w:val="00C075E9"/>
    <w:rsid w:val="00C10CE6"/>
    <w:rsid w:val="00C11ADA"/>
    <w:rsid w:val="00C1360D"/>
    <w:rsid w:val="00C179D0"/>
    <w:rsid w:val="00C22D70"/>
    <w:rsid w:val="00C40D3C"/>
    <w:rsid w:val="00C456AD"/>
    <w:rsid w:val="00C4609D"/>
    <w:rsid w:val="00C51D69"/>
    <w:rsid w:val="00C55652"/>
    <w:rsid w:val="00C65DB1"/>
    <w:rsid w:val="00C67093"/>
    <w:rsid w:val="00C704C4"/>
    <w:rsid w:val="00C72E56"/>
    <w:rsid w:val="00C773AA"/>
    <w:rsid w:val="00C776D5"/>
    <w:rsid w:val="00C834EE"/>
    <w:rsid w:val="00C86636"/>
    <w:rsid w:val="00C90DCC"/>
    <w:rsid w:val="00C9132B"/>
    <w:rsid w:val="00CA2AA7"/>
    <w:rsid w:val="00CA4534"/>
    <w:rsid w:val="00CC2B64"/>
    <w:rsid w:val="00CD22B1"/>
    <w:rsid w:val="00CD23FD"/>
    <w:rsid w:val="00CD2955"/>
    <w:rsid w:val="00CD7CBB"/>
    <w:rsid w:val="00CE2BD8"/>
    <w:rsid w:val="00CE3EF6"/>
    <w:rsid w:val="00CF1C51"/>
    <w:rsid w:val="00CF2D80"/>
    <w:rsid w:val="00CF31BB"/>
    <w:rsid w:val="00CF3519"/>
    <w:rsid w:val="00D00216"/>
    <w:rsid w:val="00D0275A"/>
    <w:rsid w:val="00D02B4A"/>
    <w:rsid w:val="00D036E5"/>
    <w:rsid w:val="00D04BD8"/>
    <w:rsid w:val="00D060B6"/>
    <w:rsid w:val="00D20EE3"/>
    <w:rsid w:val="00D2226B"/>
    <w:rsid w:val="00D2414F"/>
    <w:rsid w:val="00D250B2"/>
    <w:rsid w:val="00D254D0"/>
    <w:rsid w:val="00D260C2"/>
    <w:rsid w:val="00D279C0"/>
    <w:rsid w:val="00D312CD"/>
    <w:rsid w:val="00D31305"/>
    <w:rsid w:val="00D317AD"/>
    <w:rsid w:val="00D33CD4"/>
    <w:rsid w:val="00D36E19"/>
    <w:rsid w:val="00D37939"/>
    <w:rsid w:val="00D409A0"/>
    <w:rsid w:val="00D44FA4"/>
    <w:rsid w:val="00D474B3"/>
    <w:rsid w:val="00D50523"/>
    <w:rsid w:val="00D513FC"/>
    <w:rsid w:val="00D551E7"/>
    <w:rsid w:val="00D56E75"/>
    <w:rsid w:val="00D650BA"/>
    <w:rsid w:val="00D66991"/>
    <w:rsid w:val="00D66FFE"/>
    <w:rsid w:val="00D71B66"/>
    <w:rsid w:val="00D71CF9"/>
    <w:rsid w:val="00D72BCF"/>
    <w:rsid w:val="00D73599"/>
    <w:rsid w:val="00D752F5"/>
    <w:rsid w:val="00D76324"/>
    <w:rsid w:val="00D82ABC"/>
    <w:rsid w:val="00D82CF7"/>
    <w:rsid w:val="00D831DD"/>
    <w:rsid w:val="00D858A9"/>
    <w:rsid w:val="00D9033A"/>
    <w:rsid w:val="00D93AE6"/>
    <w:rsid w:val="00D95575"/>
    <w:rsid w:val="00D96830"/>
    <w:rsid w:val="00D96DF5"/>
    <w:rsid w:val="00D975A4"/>
    <w:rsid w:val="00DA17B6"/>
    <w:rsid w:val="00DA4EC0"/>
    <w:rsid w:val="00DA51C9"/>
    <w:rsid w:val="00DB3CAA"/>
    <w:rsid w:val="00DB4D21"/>
    <w:rsid w:val="00DB6773"/>
    <w:rsid w:val="00DB731A"/>
    <w:rsid w:val="00DB75A7"/>
    <w:rsid w:val="00DB7CC2"/>
    <w:rsid w:val="00DC17C5"/>
    <w:rsid w:val="00DC49AD"/>
    <w:rsid w:val="00DC4CD9"/>
    <w:rsid w:val="00DC7649"/>
    <w:rsid w:val="00DD0131"/>
    <w:rsid w:val="00DD19BB"/>
    <w:rsid w:val="00DD26BF"/>
    <w:rsid w:val="00DD740E"/>
    <w:rsid w:val="00DE68D3"/>
    <w:rsid w:val="00DF025A"/>
    <w:rsid w:val="00DF52F4"/>
    <w:rsid w:val="00E02124"/>
    <w:rsid w:val="00E02568"/>
    <w:rsid w:val="00E02578"/>
    <w:rsid w:val="00E02841"/>
    <w:rsid w:val="00E04700"/>
    <w:rsid w:val="00E07C0D"/>
    <w:rsid w:val="00E122AD"/>
    <w:rsid w:val="00E14923"/>
    <w:rsid w:val="00E2003F"/>
    <w:rsid w:val="00E25855"/>
    <w:rsid w:val="00E258F3"/>
    <w:rsid w:val="00E278AE"/>
    <w:rsid w:val="00E3105C"/>
    <w:rsid w:val="00E333A7"/>
    <w:rsid w:val="00E347FA"/>
    <w:rsid w:val="00E35E08"/>
    <w:rsid w:val="00E44846"/>
    <w:rsid w:val="00E46808"/>
    <w:rsid w:val="00E46FDC"/>
    <w:rsid w:val="00E548E1"/>
    <w:rsid w:val="00E71403"/>
    <w:rsid w:val="00E7410A"/>
    <w:rsid w:val="00E77794"/>
    <w:rsid w:val="00E81E6D"/>
    <w:rsid w:val="00E84431"/>
    <w:rsid w:val="00E84DD2"/>
    <w:rsid w:val="00E857B7"/>
    <w:rsid w:val="00E90A0A"/>
    <w:rsid w:val="00E90A80"/>
    <w:rsid w:val="00E93747"/>
    <w:rsid w:val="00E943F3"/>
    <w:rsid w:val="00E963ED"/>
    <w:rsid w:val="00E964D0"/>
    <w:rsid w:val="00E97D69"/>
    <w:rsid w:val="00EB063E"/>
    <w:rsid w:val="00EB1BC3"/>
    <w:rsid w:val="00EB582B"/>
    <w:rsid w:val="00EC30CB"/>
    <w:rsid w:val="00EC6E2E"/>
    <w:rsid w:val="00EC7F24"/>
    <w:rsid w:val="00ED5CA2"/>
    <w:rsid w:val="00ED62E7"/>
    <w:rsid w:val="00EE0938"/>
    <w:rsid w:val="00EE6849"/>
    <w:rsid w:val="00EF07B5"/>
    <w:rsid w:val="00EF2C17"/>
    <w:rsid w:val="00F028D5"/>
    <w:rsid w:val="00F02A4F"/>
    <w:rsid w:val="00F02AFA"/>
    <w:rsid w:val="00F143B3"/>
    <w:rsid w:val="00F144F8"/>
    <w:rsid w:val="00F2131A"/>
    <w:rsid w:val="00F2189D"/>
    <w:rsid w:val="00F227C2"/>
    <w:rsid w:val="00F23090"/>
    <w:rsid w:val="00F2708E"/>
    <w:rsid w:val="00F32C40"/>
    <w:rsid w:val="00F34359"/>
    <w:rsid w:val="00F34930"/>
    <w:rsid w:val="00F45335"/>
    <w:rsid w:val="00F5144C"/>
    <w:rsid w:val="00F5552B"/>
    <w:rsid w:val="00F61DCD"/>
    <w:rsid w:val="00F63F7E"/>
    <w:rsid w:val="00F6540C"/>
    <w:rsid w:val="00F6665D"/>
    <w:rsid w:val="00F67912"/>
    <w:rsid w:val="00F7516B"/>
    <w:rsid w:val="00F81419"/>
    <w:rsid w:val="00F817F9"/>
    <w:rsid w:val="00F81A7A"/>
    <w:rsid w:val="00F84DB4"/>
    <w:rsid w:val="00F93133"/>
    <w:rsid w:val="00F93ED0"/>
    <w:rsid w:val="00F94404"/>
    <w:rsid w:val="00F94469"/>
    <w:rsid w:val="00F94547"/>
    <w:rsid w:val="00FA258B"/>
    <w:rsid w:val="00FA5BD3"/>
    <w:rsid w:val="00FB12FD"/>
    <w:rsid w:val="00FB21E3"/>
    <w:rsid w:val="00FB4EDD"/>
    <w:rsid w:val="00FB5D9A"/>
    <w:rsid w:val="00FC0415"/>
    <w:rsid w:val="00FD15AA"/>
    <w:rsid w:val="00FD17E4"/>
    <w:rsid w:val="00FD1ACC"/>
    <w:rsid w:val="00FD53F3"/>
    <w:rsid w:val="00FD69AB"/>
    <w:rsid w:val="00FE0D08"/>
    <w:rsid w:val="00FE291C"/>
    <w:rsid w:val="00FE2FE7"/>
    <w:rsid w:val="00FE4BD8"/>
    <w:rsid w:val="00FE6B9B"/>
    <w:rsid w:val="00FE7881"/>
    <w:rsid w:val="00FF1B03"/>
    <w:rsid w:val="00FF3A2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7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72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C5D36EF03F67E57A35998DE6F2BC5D26F3BCC0921C16808100C1647AC5E7C95AD7D9BCDE6E44A8cCN" TargetMode="External"/><Relationship Id="rId21" Type="http://schemas.openxmlformats.org/officeDocument/2006/relationships/hyperlink" Target="consultantplus://offline/ref=34C5D36EF03F67E57A35998DE6F2BC5D26F3BCC0921C16808100C1647AC5E7C95AD7D9BCDE6D40A8cEN" TargetMode="External"/><Relationship Id="rId34" Type="http://schemas.openxmlformats.org/officeDocument/2006/relationships/hyperlink" Target="consultantplus://offline/ref=34C5D36EF03F67E57A35998DE6F2BC5D26F3BCC0921C16808100C1647AC5E7C95AD7D9BCDE6F46A8cCN" TargetMode="External"/><Relationship Id="rId42" Type="http://schemas.openxmlformats.org/officeDocument/2006/relationships/hyperlink" Target="consultantplus://offline/ref=34C5D36EF03F67E57A35998DE6F2BC5D26F3BCC0921C16808100C1647AC5E7C95AD7D9BCDE6E43A8cAN" TargetMode="External"/><Relationship Id="rId47" Type="http://schemas.openxmlformats.org/officeDocument/2006/relationships/hyperlink" Target="consultantplus://offline/ref=34C5D36EF03F67E57A35998DE6F2BC5D26F3BCC0921C16808100C1647AC5E7C95AD7D9BCDE6E46A8c2N" TargetMode="External"/><Relationship Id="rId50" Type="http://schemas.openxmlformats.org/officeDocument/2006/relationships/hyperlink" Target="consultantplus://offline/ref=34C5D36EF03F67E57A35998DE6F2BC5D26F3BCC0921C16808100C1647AC5E7C95AD7D9BCDE6E4AA8cAN" TargetMode="External"/><Relationship Id="rId55" Type="http://schemas.openxmlformats.org/officeDocument/2006/relationships/hyperlink" Target="consultantplus://offline/ref=34C5D36EF03F67E57A35998DE6F2BC5D26F3BCC0921C16808100C1647AC5E7C95AD7D9BCDE6D40A8cEN" TargetMode="External"/><Relationship Id="rId63" Type="http://schemas.openxmlformats.org/officeDocument/2006/relationships/hyperlink" Target="consultantplus://offline/ref=34C5D36EF03F67E57A35998DE6F2BC5D26F3BCC0921C16808100C1647AC5E7C95AD7D9BCDE6C42A8cCN" TargetMode="External"/><Relationship Id="rId68" Type="http://schemas.openxmlformats.org/officeDocument/2006/relationships/hyperlink" Target="consultantplus://offline/ref=34C5D36EF03F67E57A35998DE6F2BC5D26F3BCC0921C16808100C1647AC5E7C95AD7D9BCDE6C47A8cAN" TargetMode="External"/><Relationship Id="rId76" Type="http://schemas.openxmlformats.org/officeDocument/2006/relationships/hyperlink" Target="consultantplus://offline/ref=34C5D36EF03F67E57A35998DE6F2BC5D26F3BCC0921C16808100C1647AC5E7C95AD7D9BCDE6B46A8c2N" TargetMode="External"/><Relationship Id="rId84" Type="http://schemas.openxmlformats.org/officeDocument/2006/relationships/hyperlink" Target="consultantplus://offline/ref=34C5D36EF03F67E57A35998DE6F2BC5D26F3BCC0921C16808100C1647AC5E7C95AD7D9BCDE6B4BA8cAN" TargetMode="External"/><Relationship Id="rId89" Type="http://schemas.openxmlformats.org/officeDocument/2006/relationships/hyperlink" Target="consultantplus://offline/ref=34C5D36EF03F67E57A35998DE6F2BC5D26F3BCC0921C16808100C1647AC5E7C95AD7D9BCDE6941A8cDN" TargetMode="External"/><Relationship Id="rId97" Type="http://schemas.openxmlformats.org/officeDocument/2006/relationships/hyperlink" Target="consultantplus://offline/ref=34C5D36EF03F67E57A35998DE6F2BC5D26F3BCC0921C16808100C1647AC5E7C95AD7D9BCDE6D42A8c8N" TargetMode="External"/><Relationship Id="rId7" Type="http://schemas.openxmlformats.org/officeDocument/2006/relationships/hyperlink" Target="consultantplus://offline/ref=34C5D36EF03F67E57A35998DE6F2BC5D2BF9B8C19F1C16808100C1647AC5E7C95AD7D9BCDE6F43A8c3N" TargetMode="External"/><Relationship Id="rId71" Type="http://schemas.openxmlformats.org/officeDocument/2006/relationships/hyperlink" Target="consultantplus://offline/ref=34C5D36EF03F67E57A35998DE6F2BC5D26F3BCC0921C16808100C1647AC5E7C95AD7D9BCDE6C4BA8c9N" TargetMode="External"/><Relationship Id="rId92" Type="http://schemas.openxmlformats.org/officeDocument/2006/relationships/hyperlink" Target="consultantplus://offline/ref=34C5D36EF03F67E57A35998DE6F2BC5D26F3BCC0921C16808100C1647AC5E7C95AD7D9BCDE6741A8c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C5D36EF03F67E57A35998DE6F2BC5D26F3BCC0921C16808100C1647AC5E7C95AD7D9BCDE6F41A8c9N" TargetMode="External"/><Relationship Id="rId29" Type="http://schemas.openxmlformats.org/officeDocument/2006/relationships/hyperlink" Target="consultantplus://offline/ref=34C5D36EF03F67E57A35998DE6F2BC5D26F3BCC0921C16808100C1647AC5E7C95AD7D9BCDE6E43A8cAN" TargetMode="External"/><Relationship Id="rId11" Type="http://schemas.openxmlformats.org/officeDocument/2006/relationships/hyperlink" Target="consultantplus://offline/ref=34C5D36EF03F67E57A35998DE6F2BC5D26F3BCC0921C16808100C1647AC5E7C95AD7D9BCDE6A46A8cEN" TargetMode="External"/><Relationship Id="rId24" Type="http://schemas.openxmlformats.org/officeDocument/2006/relationships/hyperlink" Target="consultantplus://offline/ref=34C5D36EF03F67E57A35998DE6F2BC5D26F3BCC0921C16808100C1647AC5E7C95AD7D9BCDE6F41A8c9N" TargetMode="External"/><Relationship Id="rId32" Type="http://schemas.openxmlformats.org/officeDocument/2006/relationships/hyperlink" Target="consultantplus://offline/ref=34C5D36EF03F67E57A35998DE6F2BC5D26F3BCC0921C16808100C1647AC5E7C95AD7D9BCDE6F41A8c8N" TargetMode="External"/><Relationship Id="rId37" Type="http://schemas.openxmlformats.org/officeDocument/2006/relationships/hyperlink" Target="consultantplus://offline/ref=34C5D36EF03F67E57A35998DE6F2BC5D26F3BCC0921C16808100C1647AC5E7C95AD7D9BCDE6F45A8c9N" TargetMode="External"/><Relationship Id="rId40" Type="http://schemas.openxmlformats.org/officeDocument/2006/relationships/hyperlink" Target="consultantplus://offline/ref=34C5D36EF03F67E57A35998DE6F2BC5D26F3BCC0921C16808100C1647AC5E7C95AD7D9BCDE6F45A8c3N" TargetMode="External"/><Relationship Id="rId45" Type="http://schemas.openxmlformats.org/officeDocument/2006/relationships/hyperlink" Target="consultantplus://offline/ref=34C5D36EF03F67E57A35998DE6F2BC5D26F3BCC0921C16808100C1647AC5E7C95AD7D9BCDE6E41A8cAN" TargetMode="External"/><Relationship Id="rId53" Type="http://schemas.openxmlformats.org/officeDocument/2006/relationships/hyperlink" Target="consultantplus://offline/ref=34C5D36EF03F67E57A35998DE6F2BC5D26F3BCC0921C16808100C1647AC5E7C95AD7D9BCDE6D42A8c8N" TargetMode="External"/><Relationship Id="rId58" Type="http://schemas.openxmlformats.org/officeDocument/2006/relationships/hyperlink" Target="consultantplus://offline/ref=34C5D36EF03F67E57A35998DE6F2BC5D26F3BCC0921C16808100C1647AC5E7C95AD7D9BCDE6D45A8cBN" TargetMode="External"/><Relationship Id="rId66" Type="http://schemas.openxmlformats.org/officeDocument/2006/relationships/hyperlink" Target="consultantplus://offline/ref=34C5D36EF03F67E57A35998DE6F2BC5D26F3BCC0921C16808100C1647AC5E7C95AD7D9BCDE6C46A8cBN" TargetMode="External"/><Relationship Id="rId74" Type="http://schemas.openxmlformats.org/officeDocument/2006/relationships/hyperlink" Target="consultantplus://offline/ref=34C5D36EF03F67E57A35998DE6F2BC5D26F3BCC0921C16808100C1647AC5E7C95AD7D9BCDE6B41A8cFN" TargetMode="External"/><Relationship Id="rId79" Type="http://schemas.openxmlformats.org/officeDocument/2006/relationships/hyperlink" Target="consultantplus://offline/ref=34C5D36EF03F67E57A35998DE6F2BC5D26F3BCC0921C16808100C1647AC5E7C95AD7D9BCDE6B45A8cFN" TargetMode="External"/><Relationship Id="rId87" Type="http://schemas.openxmlformats.org/officeDocument/2006/relationships/hyperlink" Target="consultantplus://offline/ref=34C5D36EF03F67E57A35998DE6F2BC5D26F3BCC0921C16808100C1647AC5E7C95AD7D9BCDE6A46A8c3N" TargetMode="External"/><Relationship Id="rId5" Type="http://schemas.openxmlformats.org/officeDocument/2006/relationships/hyperlink" Target="consultantplus://offline/ref=34C5D36EF03F67E57A35998DE6F2BC5D2FF3B8C497174B8A8959CD667DCAB8DE5D9ED5BDDE6F4288ACc7N" TargetMode="External"/><Relationship Id="rId61" Type="http://schemas.openxmlformats.org/officeDocument/2006/relationships/hyperlink" Target="consultantplus://offline/ref=34C5D36EF03F67E57A35998DE6F2BC5D26F3BCC0921C16808100C1647AC5E7C95AD7D9BCDE6D4BA8cCN" TargetMode="External"/><Relationship Id="rId82" Type="http://schemas.openxmlformats.org/officeDocument/2006/relationships/hyperlink" Target="consultantplus://offline/ref=34C5D36EF03F67E57A35998DE6F2BC5D26F3BCC0921C16808100C1647AC5E7C95AD7D9BCDE6B4AA8c2N" TargetMode="External"/><Relationship Id="rId90" Type="http://schemas.openxmlformats.org/officeDocument/2006/relationships/hyperlink" Target="consultantplus://offline/ref=34C5D36EF03F67E57A35998DE6F2BC5D26F3BCC0921C16808100C1647AC5E7C95AD7D9BCDE6743A8cEN" TargetMode="External"/><Relationship Id="rId95" Type="http://schemas.openxmlformats.org/officeDocument/2006/relationships/hyperlink" Target="consultantplus://offline/ref=34C5D36EF03F67E57A35998DE6F2BC5D26F3BCC0921C16808100C1647AC5E7C95AD7D9BCDE6945A8c8N" TargetMode="External"/><Relationship Id="rId19" Type="http://schemas.openxmlformats.org/officeDocument/2006/relationships/hyperlink" Target="consultantplus://offline/ref=34C5D36EF03F67E57A35998DE6F2BC5D26F3BCC0921C16808100C1647AC5E7C95AD7D9BCDE6F4BA8cBN" TargetMode="External"/><Relationship Id="rId14" Type="http://schemas.openxmlformats.org/officeDocument/2006/relationships/hyperlink" Target="consultantplus://offline/ref=34C5D36EF03F67E57A35998DE6F2BC5D26F3BCC0921C16808100C1647AC5E7C95AD7D9BCDE6F41A8c9N" TargetMode="External"/><Relationship Id="rId22" Type="http://schemas.openxmlformats.org/officeDocument/2006/relationships/hyperlink" Target="consultantplus://offline/ref=34C5D36EF03F67E57A35998DE6F2BC5D26F3BCC0921C16808100C1647AC5E7C95AD7D9BCDE6B43A8cAN" TargetMode="External"/><Relationship Id="rId27" Type="http://schemas.openxmlformats.org/officeDocument/2006/relationships/hyperlink" Target="consultantplus://offline/ref=34C5D36EF03F67E57A35998DE6F2BC5D2BF9B8CA931C16808100C1647AC5E7C95AD7D9BCDE6F41A8cBN" TargetMode="External"/><Relationship Id="rId30" Type="http://schemas.openxmlformats.org/officeDocument/2006/relationships/hyperlink" Target="consultantplus://offline/ref=34C5D36EF03F67E57A35998DE6F2BC5D26F3BCC0921C16808100C1647AC5E7C95AD7D9BCDE6F41A8c9N" TargetMode="External"/><Relationship Id="rId35" Type="http://schemas.openxmlformats.org/officeDocument/2006/relationships/hyperlink" Target="consultantplus://offline/ref=34C5D36EF03F67E57A35998DE6F2BC5D26F3BCC0921C16808100C1647AC5E7C95AD7D9BCDE6F47A8cBN" TargetMode="External"/><Relationship Id="rId43" Type="http://schemas.openxmlformats.org/officeDocument/2006/relationships/hyperlink" Target="consultantplus://offline/ref=34C5D36EF03F67E57A35998DE6F2BC5D26F3BCC0921C16808100C1647AC5E7C95AD7D9BCDE6E43A8cAN" TargetMode="External"/><Relationship Id="rId48" Type="http://schemas.openxmlformats.org/officeDocument/2006/relationships/hyperlink" Target="consultantplus://offline/ref=34C5D36EF03F67E57A35998DE6F2BC5D26F3BCC0921C16808100C1647AC5E7C95AD7D9BCDE6E45A8cDN" TargetMode="External"/><Relationship Id="rId56" Type="http://schemas.openxmlformats.org/officeDocument/2006/relationships/hyperlink" Target="consultantplus://offline/ref=34C5D36EF03F67E57A35998DE6F2BC5D26F3BCC0921C16808100C1647AC5E7C95AD7D9BCDE6D44A8cDN" TargetMode="External"/><Relationship Id="rId64" Type="http://schemas.openxmlformats.org/officeDocument/2006/relationships/hyperlink" Target="consultantplus://offline/ref=34C5D36EF03F67E57A35998DE6F2BC5D26F3BCC0921C16808100C1647AC5E7C95AD7D9BCDE6C43A8cEN" TargetMode="External"/><Relationship Id="rId69" Type="http://schemas.openxmlformats.org/officeDocument/2006/relationships/hyperlink" Target="consultantplus://offline/ref=34C5D36EF03F67E57A35998DE6F2BC5D26F3BCC0921C16808100C1647AC5E7C95AD7D9BCDE6C44A8c2N" TargetMode="External"/><Relationship Id="rId77" Type="http://schemas.openxmlformats.org/officeDocument/2006/relationships/hyperlink" Target="consultantplus://offline/ref=34C5D36EF03F67E57A35998DE6F2BC5D26F3BCC0921C16808100C1647AC5E7C95AD7D9BCDE6B45A8cBN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34C5D36EF03F67E57A35998DE6F2BC5D26F3BCC0921C16808100C1647AC5E7C95AD7D9BCDE6F41A8c9N" TargetMode="External"/><Relationship Id="rId51" Type="http://schemas.openxmlformats.org/officeDocument/2006/relationships/hyperlink" Target="consultantplus://offline/ref=34C5D36EF03F67E57A35998DE6F2BC5D26F3BCC0921C16808100C1647AC5E7C95AD7D9BCDE6E4AA8cAN" TargetMode="External"/><Relationship Id="rId72" Type="http://schemas.openxmlformats.org/officeDocument/2006/relationships/hyperlink" Target="consultantplus://offline/ref=34C5D36EF03F67E57A35998DE6F2BC5D26F3BCC0921C16808100C1647AC5E7C95AD7D9BCDE6B43A8cAN" TargetMode="External"/><Relationship Id="rId80" Type="http://schemas.openxmlformats.org/officeDocument/2006/relationships/hyperlink" Target="consultantplus://offline/ref=34C5D36EF03F67E57A35998DE6F2BC5D26F3BCC0921C16808100C1647AC5E7C95AD7D9BCDE6B4AA8c8N" TargetMode="External"/><Relationship Id="rId85" Type="http://schemas.openxmlformats.org/officeDocument/2006/relationships/hyperlink" Target="consultantplus://offline/ref=34C5D36EF03F67E57A35998DE6F2BC5D26F3BCC0921C16808100C1647AC5E7C95AD7D9BCDE6A42A8cAN" TargetMode="External"/><Relationship Id="rId93" Type="http://schemas.openxmlformats.org/officeDocument/2006/relationships/hyperlink" Target="consultantplus://offline/ref=34C5D36EF03F67E57A35998DE6F2BC5D26F3BCC0921C16808100C1647AC5E7C95AD7D9BCDE6941A8cDN" TargetMode="External"/><Relationship Id="rId98" Type="http://schemas.openxmlformats.org/officeDocument/2006/relationships/hyperlink" Target="consultantplus://offline/ref=34C5D36EF03F67E57A35998DE6F2BC5D26F3BCC0921C16808100C1647AC5E7C95AD7D9BCDE6742A8c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C5D36EF03F67E57A35998DE6F2BC5D2BF9B8C19F1C16808100C1647AC5E7C95AD7D9BCDE6F43A8c2N" TargetMode="External"/><Relationship Id="rId17" Type="http://schemas.openxmlformats.org/officeDocument/2006/relationships/hyperlink" Target="consultantplus://offline/ref=34C5D36EF03F67E57A35998DE6F2BC5D26F3BCC0921C16808100C1647AC5E7C95AD7D9BCDE6F41A8c9N" TargetMode="External"/><Relationship Id="rId25" Type="http://schemas.openxmlformats.org/officeDocument/2006/relationships/hyperlink" Target="consultantplus://offline/ref=34C5D36EF03F67E57A35998DE6F2BC5D26F3BCC0921C16808100C1647AC5E7C95AD7D9BCDE6F41A8c9N" TargetMode="External"/><Relationship Id="rId33" Type="http://schemas.openxmlformats.org/officeDocument/2006/relationships/hyperlink" Target="consultantplus://offline/ref=34C5D36EF03F67E57A35998DE6F2BC5D26F3BCC0921C16808100C1647AC5E7C95AD7D9BCDE6F46A8cAN" TargetMode="External"/><Relationship Id="rId38" Type="http://schemas.openxmlformats.org/officeDocument/2006/relationships/hyperlink" Target="consultantplus://offline/ref=34C5D36EF03F67E57A35998DE6F2BC5D26F3BCC0921C16808100C1647AC5E7C95AD7D9BCDE6F4AA8c3N" TargetMode="External"/><Relationship Id="rId46" Type="http://schemas.openxmlformats.org/officeDocument/2006/relationships/hyperlink" Target="consultantplus://offline/ref=34C5D36EF03F67E57A35998DE6F2BC5D26F3BCC0921C16808100C1647AC5E7C95AD7D9BCDE6E41A8c3N" TargetMode="External"/><Relationship Id="rId59" Type="http://schemas.openxmlformats.org/officeDocument/2006/relationships/hyperlink" Target="consultantplus://offline/ref=34C5D36EF03F67E57A35998DE6F2BC5D26F3BCC0921C16808100C1647AC5E7C95AD7D9BCDE6D4AA8cAN" TargetMode="External"/><Relationship Id="rId67" Type="http://schemas.openxmlformats.org/officeDocument/2006/relationships/hyperlink" Target="consultantplus://offline/ref=34C5D36EF03F67E57A35998DE6F2BC5D26F3BCC0921C16808100C1647AC5E7C95AD7D9BCDE6C44A8cBN" TargetMode="External"/><Relationship Id="rId20" Type="http://schemas.openxmlformats.org/officeDocument/2006/relationships/hyperlink" Target="consultantplus://offline/ref=34C5D36EF03F67E57A35998DE6F2BC5D26F3BCC0921C16808100C1647AC5E7C95AD7D9BCDE6E46A8c2N" TargetMode="External"/><Relationship Id="rId41" Type="http://schemas.openxmlformats.org/officeDocument/2006/relationships/hyperlink" Target="consultantplus://offline/ref=34C5D36EF03F67E57A35998DE6F2BC5D26F3BCC0921C16808100C1647AC5E7C95AD7D9BCDE6F4AA8c3N" TargetMode="External"/><Relationship Id="rId54" Type="http://schemas.openxmlformats.org/officeDocument/2006/relationships/hyperlink" Target="consultantplus://offline/ref=34C5D36EF03F67E57A35998DE6F2BC5D26F3BCC0921C16808100C1647AC5E7C95AD7D9BCDE6D42A8cDN" TargetMode="External"/><Relationship Id="rId62" Type="http://schemas.openxmlformats.org/officeDocument/2006/relationships/hyperlink" Target="consultantplus://offline/ref=34C5D36EF03F67E57A35998DE6F2BC5D26F3BCC0921C16808100C1647AC5E7C95AD7D9BCDE6D4BA8c2N" TargetMode="External"/><Relationship Id="rId70" Type="http://schemas.openxmlformats.org/officeDocument/2006/relationships/hyperlink" Target="consultantplus://offline/ref=34C5D36EF03F67E57A35998DE6F2BC5D26F3BCC0921C16808100C1647AC5E7C95AD7D9BCDE6C45A8cCN" TargetMode="External"/><Relationship Id="rId75" Type="http://schemas.openxmlformats.org/officeDocument/2006/relationships/hyperlink" Target="consultantplus://offline/ref=34C5D36EF03F67E57A35998DE6F2BC5D26F3BCC0921C16808100C1647AC5E7C95AD7D9BCDE6B46A8c8N" TargetMode="External"/><Relationship Id="rId83" Type="http://schemas.openxmlformats.org/officeDocument/2006/relationships/hyperlink" Target="consultantplus://offline/ref=34C5D36EF03F67E57A35998DE6F2BC5D26F3BCC0921C16808100C1647AC5E7C95AD7D9BCDE6B4BA8c8N" TargetMode="External"/><Relationship Id="rId88" Type="http://schemas.openxmlformats.org/officeDocument/2006/relationships/hyperlink" Target="consultantplus://offline/ref=34C5D36EF03F67E57A35998DE6F2BC5D26F3BCC0921C16808100C1647AC5E7C95AD7D9BCDE6A4AA8c2N" TargetMode="External"/><Relationship Id="rId91" Type="http://schemas.openxmlformats.org/officeDocument/2006/relationships/hyperlink" Target="consultantplus://offline/ref=34C5D36EF03F67E57A35998DE6F2BC5D26F3BCC0921C16808100C1647AC5E7C95AD7D9BCDE6A47A8c3N" TargetMode="External"/><Relationship Id="rId96" Type="http://schemas.openxmlformats.org/officeDocument/2006/relationships/hyperlink" Target="consultantplus://offline/ref=34C5D36EF03F67E57A35998DE6F2BC5D26F3BCC0921C16808100C1647AC5E7C95AD7D9BCDE6945A8c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5D36EF03F67E57A35998DE6F2BC5D2BF9B8CA931C16808100C1647AC5E7C95AD7D9BCDE6F42A8c3N" TargetMode="External"/><Relationship Id="rId15" Type="http://schemas.openxmlformats.org/officeDocument/2006/relationships/hyperlink" Target="consultantplus://offline/ref=34C5D36EF03F67E57A35998DE6F2BC5D26F3BCC0921C16808100C1647AC5E7C95AD7D9BCDE6A46A8cEN" TargetMode="External"/><Relationship Id="rId23" Type="http://schemas.openxmlformats.org/officeDocument/2006/relationships/hyperlink" Target="consultantplus://offline/ref=34C5D36EF03F67E57A35998DE6F2BC5D26F3BCC0921C16808100C1647AC5E7C95AD7D9BCDE6A42A8cCN" TargetMode="External"/><Relationship Id="rId28" Type="http://schemas.openxmlformats.org/officeDocument/2006/relationships/hyperlink" Target="consultantplus://offline/ref=34C5D36EF03F67E57A35998DE6F2BC5D26F3BCC0921C16808100C1647AC5E7C95AD7D9BCDE6E43A8cAN" TargetMode="External"/><Relationship Id="rId36" Type="http://schemas.openxmlformats.org/officeDocument/2006/relationships/hyperlink" Target="consultantplus://offline/ref=34C5D36EF03F67E57A35998DE6F2BC5D26F3BCC0921C16808100C1647AC5E7C95AD7D9BCDE6E43A8cAN" TargetMode="External"/><Relationship Id="rId49" Type="http://schemas.openxmlformats.org/officeDocument/2006/relationships/hyperlink" Target="consultantplus://offline/ref=34C5D36EF03F67E57A35998DE6F2BC5D26F3BCC0921C16808100C1647AC5E7C95AD7D9BCDE6E40A8c3N" TargetMode="External"/><Relationship Id="rId57" Type="http://schemas.openxmlformats.org/officeDocument/2006/relationships/hyperlink" Target="consultantplus://offline/ref=34C5D36EF03F67E57A35998DE6F2BC5D26F3BCC0921C16808100C1647AC5E7C95AD7D9BCDE6D42A8c8N" TargetMode="External"/><Relationship Id="rId10" Type="http://schemas.openxmlformats.org/officeDocument/2006/relationships/hyperlink" Target="consultantplus://offline/ref=34C5D36EF03F67E57A35998DE6F2BC5D26F3BCC0921C16808100C1647AC5E7C95AD7D9BCDE6F41A8c9N" TargetMode="External"/><Relationship Id="rId31" Type="http://schemas.openxmlformats.org/officeDocument/2006/relationships/hyperlink" Target="consultantplus://offline/ref=34C5D36EF03F67E57A35998DE6F2BC5D2BF9B8C19F1C16808100C1647AC5E7C95AD7D9BCDE6F40A8cAN" TargetMode="External"/><Relationship Id="rId44" Type="http://schemas.openxmlformats.org/officeDocument/2006/relationships/hyperlink" Target="consultantplus://offline/ref=34C5D36EF03F67E57A35998DE6F2BC5D26F3BCC0921C16808100C1647AC5E7C95AD7D9BCDE6E40A8cBN" TargetMode="External"/><Relationship Id="rId52" Type="http://schemas.openxmlformats.org/officeDocument/2006/relationships/hyperlink" Target="consultantplus://offline/ref=34C5D36EF03F67E57A35998DE6F2BC5D26F3BCC0921C16808100C1647AC5E7C95AD7D9BCDE6E4BA8cEN" TargetMode="External"/><Relationship Id="rId60" Type="http://schemas.openxmlformats.org/officeDocument/2006/relationships/hyperlink" Target="consultantplus://offline/ref=34C5D36EF03F67E57A35998DE6F2BC5D26F3BCC0921C16808100C1647AC5E7C95AD7D9BCDE6D4AA8c2N" TargetMode="External"/><Relationship Id="rId65" Type="http://schemas.openxmlformats.org/officeDocument/2006/relationships/hyperlink" Target="consultantplus://offline/ref=34C5D36EF03F67E57A35998DE6F2BC5D26F3BCC0921C16808100C1647AC5E7C95AD7D9BCDE6C46A8cBN" TargetMode="External"/><Relationship Id="rId73" Type="http://schemas.openxmlformats.org/officeDocument/2006/relationships/hyperlink" Target="consultantplus://offline/ref=34C5D36EF03F67E57A35998DE6F2BC5D26F3BCC0921C16808100C1647AC5E7C95AD7D9BCDE6B41A8cFN" TargetMode="External"/><Relationship Id="rId78" Type="http://schemas.openxmlformats.org/officeDocument/2006/relationships/hyperlink" Target="consultantplus://offline/ref=34C5D36EF03F67E57A35998DE6F2BC5D26F3BCC0921C16808100C1647AC5E7C95AD7D9BCDE6B46A8c2N" TargetMode="External"/><Relationship Id="rId81" Type="http://schemas.openxmlformats.org/officeDocument/2006/relationships/hyperlink" Target="consultantplus://offline/ref=34C5D36EF03F67E57A35998DE6F2BC5D26F3BCC0921C16808100C1647AC5E7C95AD7D9BCDE6B4AA8cCN" TargetMode="External"/><Relationship Id="rId86" Type="http://schemas.openxmlformats.org/officeDocument/2006/relationships/hyperlink" Target="consultantplus://offline/ref=34C5D36EF03F67E57A35998DE6F2BC5D26F3BCC0921C16808100C1647AC5E7C95AD7D9BCDE6A46A8cEN" TargetMode="External"/><Relationship Id="rId94" Type="http://schemas.openxmlformats.org/officeDocument/2006/relationships/hyperlink" Target="consultantplus://offline/ref=34C5D36EF03F67E57A35998DE6F2BC5D26F3BCC0921C16808100C1647AC5E7C95AD7D9BCDE6841A8c8N" TargetMode="External"/><Relationship Id="rId99" Type="http://schemas.openxmlformats.org/officeDocument/2006/relationships/hyperlink" Target="consultantplus://offline/ref=34C5D36EF03F67E57A35998DE6F2BC5D2FF3B8C497174B8A8959CD667DCAB8DE5D9ED5BDDE6F428EACcDN" TargetMode="External"/><Relationship Id="rId101" Type="http://schemas.openxmlformats.org/officeDocument/2006/relationships/theme" Target="theme/theme1.xml"/><Relationship Id="rId4" Type="http://schemas.openxmlformats.org/officeDocument/2006/relationships/hyperlink" Target="consultantplus://offline/ref=34C5D36EF03F67E57A35998DE6F2BC5D2BF9B8C19F1C16808100C1647AC5E7C95AD7D9BCDE6F43A8c3N" TargetMode="External"/><Relationship Id="rId9" Type="http://schemas.openxmlformats.org/officeDocument/2006/relationships/hyperlink" Target="consultantplus://offline/ref=34C5D36EF03F67E57A35998DE6F2BC5D26F3BCC0921C16808100C1647AC5E7C95AD7D9BCDE6A46A8cEN" TargetMode="External"/><Relationship Id="rId13" Type="http://schemas.openxmlformats.org/officeDocument/2006/relationships/hyperlink" Target="consultantplus://offline/ref=34C5D36EF03F67E57A35998DE6F2BC5D2BF9B8C19F1C16808100C1647AC5E7C95AD7D9BCDE6F40A8cBN" TargetMode="External"/><Relationship Id="rId18" Type="http://schemas.openxmlformats.org/officeDocument/2006/relationships/hyperlink" Target="consultantplus://offline/ref=34C5D36EF03F67E57A35998DE6F2BC5D26F3BCC0921C16808100C1647AC5E7C95AD7D9BCDE6F47A8cBN" TargetMode="External"/><Relationship Id="rId39" Type="http://schemas.openxmlformats.org/officeDocument/2006/relationships/hyperlink" Target="consultantplus://offline/ref=34C5D36EF03F67E57A35998DE6F2BC5D26F3BCC0921C16808100C1647AC5E7C95AD7D9BCDE6F46A8c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4678</Words>
  <Characters>26669</Characters>
  <Application>Microsoft Office Word</Application>
  <DocSecurity>0</DocSecurity>
  <Lines>222</Lines>
  <Paragraphs>62</Paragraphs>
  <ScaleCrop>false</ScaleCrop>
  <Company/>
  <LinksUpToDate>false</LinksUpToDate>
  <CharactersWithSpaces>31285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</dc:creator>
  <cp:keywords/>
  <dc:description/>
  <cp:lastModifiedBy>Гагарин</cp:lastModifiedBy>
  <cp:revision>1</cp:revision>
  <dcterms:created xsi:type="dcterms:W3CDTF">2012-03-13T13:28:00Z</dcterms:created>
  <dcterms:modified xsi:type="dcterms:W3CDTF">2012-03-13T13:28:00Z</dcterms:modified>
</cp:coreProperties>
</file>